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5A51" w14:textId="77777777" w:rsidR="00D07374" w:rsidRPr="00642BA6" w:rsidRDefault="00642BA6" w:rsidP="0053713E">
      <w:pPr>
        <w:pStyle w:val="BodyText"/>
        <w:spacing w:line="36" w:lineRule="exact"/>
        <w:rPr>
          <w:sz w:val="3"/>
        </w:rPr>
      </w:pPr>
      <w:r w:rsidRPr="00642BA6">
        <w:rPr>
          <w:noProof/>
          <w:sz w:val="3"/>
        </w:rPr>
        <w:drawing>
          <wp:inline distT="0" distB="0" distL="0" distR="0" wp14:anchorId="6A925174" wp14:editId="0A4BD258">
            <wp:extent cx="83820" cy="228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83820" cy="22859"/>
                    </a:xfrm>
                    <a:prstGeom prst="rect">
                      <a:avLst/>
                    </a:prstGeom>
                  </pic:spPr>
                </pic:pic>
              </a:graphicData>
            </a:graphic>
          </wp:inline>
        </w:drawing>
      </w:r>
    </w:p>
    <w:p w14:paraId="00CB93C1" w14:textId="77777777" w:rsidR="0053713E" w:rsidRDefault="0053713E">
      <w:pPr>
        <w:ind w:left="21"/>
        <w:jc w:val="center"/>
        <w:rPr>
          <w:b/>
          <w:spacing w:val="-6"/>
          <w:sz w:val="21"/>
        </w:rPr>
      </w:pPr>
    </w:p>
    <w:p w14:paraId="45C2B54B" w14:textId="783391C1" w:rsidR="0053713E" w:rsidRDefault="0053713E">
      <w:pPr>
        <w:ind w:left="21"/>
        <w:jc w:val="center"/>
        <w:rPr>
          <w:b/>
          <w:spacing w:val="-6"/>
          <w:sz w:val="21"/>
        </w:rPr>
      </w:pPr>
      <w:r>
        <w:rPr>
          <w:b/>
          <w:spacing w:val="-6"/>
          <w:sz w:val="21"/>
        </w:rPr>
        <w:t xml:space="preserve">        </w:t>
      </w:r>
      <w:r>
        <w:rPr>
          <w:b/>
          <w:spacing w:val="-6"/>
          <w:sz w:val="21"/>
        </w:rPr>
        <w:tab/>
      </w:r>
      <w:r>
        <w:rPr>
          <w:b/>
          <w:spacing w:val="-6"/>
          <w:sz w:val="21"/>
        </w:rPr>
        <w:tab/>
      </w:r>
      <w:r>
        <w:rPr>
          <w:b/>
          <w:spacing w:val="-6"/>
          <w:sz w:val="21"/>
        </w:rPr>
        <w:tab/>
      </w:r>
      <w:r>
        <w:rPr>
          <w:b/>
          <w:spacing w:val="-6"/>
          <w:sz w:val="21"/>
        </w:rPr>
        <w:tab/>
      </w:r>
      <w:r>
        <w:rPr>
          <w:b/>
          <w:spacing w:val="-6"/>
          <w:sz w:val="21"/>
        </w:rPr>
        <w:tab/>
      </w:r>
      <w:r>
        <w:rPr>
          <w:b/>
          <w:spacing w:val="-6"/>
          <w:sz w:val="21"/>
        </w:rPr>
        <w:tab/>
      </w:r>
      <w:r>
        <w:rPr>
          <w:b/>
          <w:spacing w:val="-6"/>
          <w:sz w:val="21"/>
        </w:rPr>
        <w:tab/>
      </w:r>
      <w:r>
        <w:rPr>
          <w:b/>
          <w:spacing w:val="-6"/>
          <w:sz w:val="21"/>
        </w:rPr>
        <w:tab/>
        <w:t xml:space="preserve">                                                 </w:t>
      </w:r>
      <w:r>
        <w:rPr>
          <w:b/>
          <w:noProof/>
          <w:spacing w:val="-6"/>
          <w:sz w:val="21"/>
        </w:rPr>
        <w:drawing>
          <wp:inline distT="0" distB="0" distL="0" distR="0" wp14:anchorId="55DAF47D" wp14:editId="55ABE2EC">
            <wp:extent cx="987425" cy="956945"/>
            <wp:effectExtent l="0" t="0" r="3175" b="0"/>
            <wp:docPr id="223419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425" cy="956945"/>
                    </a:xfrm>
                    <a:prstGeom prst="rect">
                      <a:avLst/>
                    </a:prstGeom>
                    <a:noFill/>
                  </pic:spPr>
                </pic:pic>
              </a:graphicData>
            </a:graphic>
          </wp:inline>
        </w:drawing>
      </w:r>
    </w:p>
    <w:p w14:paraId="1859830B" w14:textId="77777777" w:rsidR="0053713E" w:rsidRDefault="0053713E">
      <w:pPr>
        <w:ind w:left="21"/>
        <w:jc w:val="center"/>
        <w:rPr>
          <w:b/>
          <w:spacing w:val="-6"/>
          <w:sz w:val="21"/>
        </w:rPr>
      </w:pPr>
    </w:p>
    <w:p w14:paraId="0486C13B" w14:textId="77777777" w:rsidR="0053713E" w:rsidRDefault="0053713E">
      <w:pPr>
        <w:ind w:left="21"/>
        <w:jc w:val="center"/>
        <w:rPr>
          <w:b/>
          <w:spacing w:val="-6"/>
          <w:sz w:val="21"/>
        </w:rPr>
      </w:pPr>
    </w:p>
    <w:p w14:paraId="54B10ED5" w14:textId="77777777" w:rsidR="0053713E" w:rsidRDefault="0053713E" w:rsidP="0053713E">
      <w:pPr>
        <w:rPr>
          <w:b/>
          <w:spacing w:val="-6"/>
          <w:sz w:val="21"/>
        </w:rPr>
      </w:pPr>
    </w:p>
    <w:p w14:paraId="0855DD34" w14:textId="77777777" w:rsidR="0053713E" w:rsidRDefault="0053713E" w:rsidP="0053713E">
      <w:pPr>
        <w:rPr>
          <w:b/>
          <w:bCs/>
          <w:sz w:val="40"/>
          <w:szCs w:val="40"/>
        </w:rPr>
      </w:pPr>
    </w:p>
    <w:p w14:paraId="5035C2EA" w14:textId="77777777" w:rsidR="0053713E" w:rsidRDefault="0053713E" w:rsidP="0053713E">
      <w:pPr>
        <w:rPr>
          <w:b/>
          <w:bCs/>
          <w:sz w:val="40"/>
          <w:szCs w:val="40"/>
        </w:rPr>
      </w:pPr>
    </w:p>
    <w:p w14:paraId="7229604A" w14:textId="77777777" w:rsidR="0053713E" w:rsidRDefault="0053713E" w:rsidP="0053713E">
      <w:pPr>
        <w:rPr>
          <w:sz w:val="52"/>
          <w:szCs w:val="52"/>
        </w:rPr>
      </w:pPr>
    </w:p>
    <w:p w14:paraId="4229A033" w14:textId="12877893" w:rsidR="0053713E" w:rsidRPr="0053713E" w:rsidRDefault="0053713E" w:rsidP="0053713E">
      <w:pPr>
        <w:rPr>
          <w:sz w:val="52"/>
          <w:szCs w:val="52"/>
        </w:rPr>
      </w:pPr>
      <w:r w:rsidRPr="0053713E">
        <w:rPr>
          <w:sz w:val="52"/>
          <w:szCs w:val="52"/>
        </w:rPr>
        <w:t xml:space="preserve">Terms of Reference </w:t>
      </w:r>
    </w:p>
    <w:p w14:paraId="51F3ADE0" w14:textId="77777777" w:rsidR="0053713E" w:rsidRPr="0053713E" w:rsidRDefault="0053713E" w:rsidP="0053713E">
      <w:pPr>
        <w:rPr>
          <w:sz w:val="52"/>
          <w:szCs w:val="52"/>
        </w:rPr>
      </w:pPr>
    </w:p>
    <w:p w14:paraId="0C62530E" w14:textId="77777777" w:rsidR="0053713E" w:rsidRPr="0053713E" w:rsidRDefault="0053713E" w:rsidP="0053713E">
      <w:pPr>
        <w:rPr>
          <w:sz w:val="52"/>
          <w:szCs w:val="52"/>
        </w:rPr>
      </w:pPr>
    </w:p>
    <w:p w14:paraId="3318EA0C" w14:textId="77777777" w:rsidR="0053713E" w:rsidRPr="0053713E" w:rsidRDefault="0053713E" w:rsidP="0053713E">
      <w:pPr>
        <w:rPr>
          <w:sz w:val="52"/>
          <w:szCs w:val="52"/>
        </w:rPr>
      </w:pPr>
      <w:r w:rsidRPr="0053713E">
        <w:rPr>
          <w:sz w:val="52"/>
          <w:szCs w:val="52"/>
        </w:rPr>
        <w:t xml:space="preserve">Chief Executive Officer </w:t>
      </w:r>
    </w:p>
    <w:p w14:paraId="33BE90D3" w14:textId="65EB64D0" w:rsidR="0053713E" w:rsidRPr="0053713E" w:rsidRDefault="0053713E" w:rsidP="0053713E">
      <w:pPr>
        <w:rPr>
          <w:sz w:val="52"/>
          <w:szCs w:val="52"/>
        </w:rPr>
      </w:pPr>
      <w:r w:rsidRPr="0053713E">
        <w:rPr>
          <w:sz w:val="52"/>
          <w:szCs w:val="52"/>
        </w:rPr>
        <w:t xml:space="preserve">Employment Matters Committee </w:t>
      </w:r>
    </w:p>
    <w:p w14:paraId="30C6B3AA" w14:textId="77777777" w:rsidR="0053713E" w:rsidRPr="00443E0F" w:rsidRDefault="0053713E" w:rsidP="0053713E">
      <w:pPr>
        <w:rPr>
          <w:b/>
          <w:bCs/>
          <w:sz w:val="40"/>
          <w:szCs w:val="40"/>
          <w:lang w:val="en-AU"/>
        </w:rPr>
      </w:pPr>
    </w:p>
    <w:p w14:paraId="51E73F66" w14:textId="77777777" w:rsidR="0053713E" w:rsidRPr="007C773F" w:rsidRDefault="0053713E" w:rsidP="0053713E">
      <w:pPr>
        <w:rPr>
          <w:b/>
          <w:bCs/>
          <w:sz w:val="40"/>
          <w:szCs w:val="40"/>
        </w:rPr>
      </w:pPr>
    </w:p>
    <w:p w14:paraId="2F780033" w14:textId="77777777" w:rsidR="0053713E" w:rsidRPr="007C773F" w:rsidRDefault="0053713E" w:rsidP="0053713E">
      <w:pPr>
        <w:rPr>
          <w:b/>
          <w:bCs/>
          <w:sz w:val="40"/>
          <w:szCs w:val="40"/>
        </w:rPr>
      </w:pPr>
    </w:p>
    <w:p w14:paraId="29AC7DB2" w14:textId="77777777" w:rsidR="0053713E" w:rsidRPr="007C773F" w:rsidRDefault="0053713E" w:rsidP="0053713E">
      <w:pPr>
        <w:rPr>
          <w:b/>
          <w:bCs/>
          <w:sz w:val="32"/>
          <w:szCs w:val="32"/>
        </w:rPr>
      </w:pPr>
      <w:r w:rsidRPr="007C773F">
        <w:rPr>
          <w:b/>
          <w:bCs/>
          <w:sz w:val="32"/>
          <w:szCs w:val="32"/>
        </w:rPr>
        <w:t>Amended 25 November 2025</w:t>
      </w:r>
    </w:p>
    <w:p w14:paraId="03749BAD" w14:textId="595ECEFC" w:rsidR="0053713E" w:rsidRDefault="0053713E">
      <w:pPr>
        <w:rPr>
          <w:b/>
          <w:spacing w:val="-6"/>
          <w:sz w:val="21"/>
        </w:rPr>
      </w:pPr>
    </w:p>
    <w:p w14:paraId="4AF3225B" w14:textId="77777777" w:rsidR="0053713E" w:rsidRDefault="0053713E">
      <w:pPr>
        <w:ind w:left="21"/>
        <w:jc w:val="center"/>
        <w:rPr>
          <w:b/>
          <w:spacing w:val="-6"/>
          <w:sz w:val="21"/>
        </w:rPr>
      </w:pPr>
    </w:p>
    <w:p w14:paraId="1A5B3A0A" w14:textId="77777777" w:rsidR="0053713E" w:rsidRDefault="0053713E">
      <w:pPr>
        <w:ind w:left="21"/>
        <w:jc w:val="center"/>
        <w:rPr>
          <w:b/>
          <w:spacing w:val="-6"/>
          <w:sz w:val="21"/>
        </w:rPr>
      </w:pPr>
    </w:p>
    <w:p w14:paraId="5C6C12C6" w14:textId="77777777" w:rsidR="0053713E" w:rsidRDefault="0053713E">
      <w:pPr>
        <w:ind w:left="21"/>
        <w:jc w:val="center"/>
        <w:rPr>
          <w:b/>
          <w:spacing w:val="-6"/>
          <w:sz w:val="21"/>
        </w:rPr>
      </w:pPr>
    </w:p>
    <w:p w14:paraId="130B7865" w14:textId="77777777" w:rsidR="0053713E" w:rsidRDefault="0053713E">
      <w:pPr>
        <w:ind w:left="21"/>
        <w:jc w:val="center"/>
        <w:rPr>
          <w:b/>
          <w:spacing w:val="-6"/>
          <w:sz w:val="21"/>
        </w:rPr>
      </w:pPr>
    </w:p>
    <w:p w14:paraId="0A7EAE6F" w14:textId="77777777" w:rsidR="0053713E" w:rsidRDefault="0053713E">
      <w:pPr>
        <w:ind w:left="21"/>
        <w:jc w:val="center"/>
        <w:rPr>
          <w:b/>
          <w:spacing w:val="-6"/>
          <w:sz w:val="21"/>
        </w:rPr>
      </w:pPr>
    </w:p>
    <w:p w14:paraId="652A4B78" w14:textId="77777777" w:rsidR="0053713E" w:rsidRDefault="0053713E">
      <w:pPr>
        <w:ind w:left="21"/>
        <w:jc w:val="center"/>
        <w:rPr>
          <w:b/>
          <w:spacing w:val="-6"/>
          <w:sz w:val="21"/>
        </w:rPr>
      </w:pPr>
    </w:p>
    <w:p w14:paraId="2ACF7AF5" w14:textId="77777777" w:rsidR="0053713E" w:rsidRDefault="0053713E">
      <w:pPr>
        <w:ind w:left="21"/>
        <w:jc w:val="center"/>
        <w:rPr>
          <w:b/>
          <w:spacing w:val="-6"/>
          <w:sz w:val="21"/>
        </w:rPr>
      </w:pPr>
    </w:p>
    <w:p w14:paraId="236B397A" w14:textId="77777777" w:rsidR="0053713E" w:rsidRDefault="0053713E">
      <w:pPr>
        <w:ind w:left="21"/>
        <w:jc w:val="center"/>
        <w:rPr>
          <w:b/>
          <w:spacing w:val="-6"/>
          <w:sz w:val="21"/>
        </w:rPr>
      </w:pPr>
    </w:p>
    <w:p w14:paraId="0FB3BF9C" w14:textId="77777777" w:rsidR="0053713E" w:rsidRDefault="0053713E">
      <w:pPr>
        <w:ind w:left="21"/>
        <w:jc w:val="center"/>
        <w:rPr>
          <w:b/>
          <w:spacing w:val="-6"/>
          <w:sz w:val="21"/>
        </w:rPr>
      </w:pPr>
    </w:p>
    <w:p w14:paraId="5C9CEF37" w14:textId="77777777" w:rsidR="0053713E" w:rsidRDefault="0053713E">
      <w:pPr>
        <w:ind w:left="21"/>
        <w:jc w:val="center"/>
        <w:rPr>
          <w:b/>
          <w:spacing w:val="-6"/>
          <w:sz w:val="21"/>
        </w:rPr>
      </w:pPr>
    </w:p>
    <w:p w14:paraId="79B63744" w14:textId="77777777" w:rsidR="0053713E" w:rsidRDefault="0053713E">
      <w:pPr>
        <w:ind w:left="21"/>
        <w:jc w:val="center"/>
        <w:rPr>
          <w:b/>
          <w:spacing w:val="-6"/>
          <w:sz w:val="21"/>
        </w:rPr>
      </w:pPr>
    </w:p>
    <w:p w14:paraId="02430239" w14:textId="77777777" w:rsidR="0053713E" w:rsidRDefault="0053713E">
      <w:pPr>
        <w:ind w:left="21"/>
        <w:jc w:val="center"/>
        <w:rPr>
          <w:b/>
          <w:spacing w:val="-6"/>
          <w:sz w:val="21"/>
        </w:rPr>
      </w:pPr>
    </w:p>
    <w:p w14:paraId="56D0CC57" w14:textId="77777777" w:rsidR="0053713E" w:rsidRDefault="0053713E">
      <w:pPr>
        <w:ind w:left="21"/>
        <w:jc w:val="center"/>
        <w:rPr>
          <w:b/>
          <w:spacing w:val="-6"/>
          <w:sz w:val="21"/>
        </w:rPr>
      </w:pPr>
    </w:p>
    <w:p w14:paraId="533EA1FE" w14:textId="77777777" w:rsidR="0053713E" w:rsidRDefault="0053713E">
      <w:pPr>
        <w:ind w:left="21"/>
        <w:jc w:val="center"/>
        <w:rPr>
          <w:b/>
          <w:spacing w:val="-6"/>
          <w:sz w:val="21"/>
        </w:rPr>
      </w:pPr>
    </w:p>
    <w:p w14:paraId="474967AF" w14:textId="77777777" w:rsidR="0053713E" w:rsidRDefault="0053713E">
      <w:pPr>
        <w:ind w:left="21"/>
        <w:jc w:val="center"/>
        <w:rPr>
          <w:b/>
          <w:spacing w:val="-6"/>
          <w:sz w:val="21"/>
        </w:rPr>
      </w:pPr>
    </w:p>
    <w:p w14:paraId="48D02E8A" w14:textId="77777777" w:rsidR="0053713E" w:rsidRDefault="0053713E">
      <w:pPr>
        <w:ind w:left="21"/>
        <w:jc w:val="center"/>
        <w:rPr>
          <w:b/>
          <w:spacing w:val="-6"/>
          <w:sz w:val="21"/>
        </w:rPr>
      </w:pPr>
    </w:p>
    <w:p w14:paraId="21ABB5EC" w14:textId="77777777" w:rsidR="0053713E" w:rsidRDefault="0053713E">
      <w:pPr>
        <w:ind w:left="21"/>
        <w:jc w:val="center"/>
        <w:rPr>
          <w:b/>
          <w:spacing w:val="-6"/>
          <w:sz w:val="21"/>
        </w:rPr>
      </w:pPr>
    </w:p>
    <w:p w14:paraId="5FAB1A75" w14:textId="77777777" w:rsidR="0053713E" w:rsidRDefault="0053713E">
      <w:pPr>
        <w:ind w:left="21"/>
        <w:jc w:val="center"/>
        <w:rPr>
          <w:b/>
          <w:spacing w:val="-6"/>
          <w:sz w:val="21"/>
        </w:rPr>
      </w:pPr>
    </w:p>
    <w:p w14:paraId="4F4FAD96" w14:textId="77777777" w:rsidR="0053713E" w:rsidRDefault="0053713E">
      <w:pPr>
        <w:ind w:left="21"/>
        <w:jc w:val="center"/>
        <w:rPr>
          <w:b/>
          <w:spacing w:val="-6"/>
          <w:sz w:val="21"/>
        </w:rPr>
      </w:pPr>
    </w:p>
    <w:p w14:paraId="60BA6708" w14:textId="77777777" w:rsidR="0053713E" w:rsidRDefault="0053713E">
      <w:pPr>
        <w:ind w:left="21"/>
        <w:jc w:val="center"/>
        <w:rPr>
          <w:b/>
          <w:spacing w:val="-6"/>
          <w:sz w:val="21"/>
        </w:rPr>
      </w:pPr>
    </w:p>
    <w:p w14:paraId="71A7C712" w14:textId="77777777" w:rsidR="0053713E" w:rsidRDefault="0053713E">
      <w:pPr>
        <w:ind w:left="21"/>
        <w:jc w:val="center"/>
        <w:rPr>
          <w:b/>
          <w:spacing w:val="-6"/>
          <w:sz w:val="21"/>
        </w:rPr>
      </w:pPr>
    </w:p>
    <w:p w14:paraId="53B66465" w14:textId="77777777" w:rsidR="0053713E" w:rsidRDefault="0053713E">
      <w:pPr>
        <w:ind w:left="21"/>
        <w:jc w:val="center"/>
        <w:rPr>
          <w:b/>
          <w:spacing w:val="-6"/>
          <w:sz w:val="21"/>
        </w:rPr>
      </w:pPr>
    </w:p>
    <w:p w14:paraId="1CF53DF7" w14:textId="77777777" w:rsidR="0053713E" w:rsidRDefault="0053713E">
      <w:pPr>
        <w:ind w:left="21"/>
        <w:jc w:val="center"/>
        <w:rPr>
          <w:b/>
          <w:spacing w:val="-6"/>
          <w:sz w:val="21"/>
        </w:rPr>
      </w:pPr>
    </w:p>
    <w:p w14:paraId="2BCCF874" w14:textId="77777777" w:rsidR="0053713E" w:rsidRDefault="0053713E">
      <w:pPr>
        <w:ind w:left="21"/>
        <w:jc w:val="center"/>
        <w:rPr>
          <w:b/>
          <w:spacing w:val="-6"/>
          <w:sz w:val="21"/>
        </w:rPr>
      </w:pPr>
    </w:p>
    <w:p w14:paraId="2CDD6510" w14:textId="77777777" w:rsidR="0053713E" w:rsidRDefault="0053713E">
      <w:pPr>
        <w:ind w:left="21"/>
        <w:jc w:val="center"/>
        <w:rPr>
          <w:b/>
          <w:spacing w:val="-6"/>
          <w:sz w:val="21"/>
        </w:rPr>
      </w:pPr>
    </w:p>
    <w:p w14:paraId="3EB519A1" w14:textId="77777777" w:rsidR="0053713E" w:rsidRDefault="0053713E">
      <w:pPr>
        <w:ind w:left="21"/>
        <w:jc w:val="center"/>
        <w:rPr>
          <w:b/>
          <w:spacing w:val="-6"/>
          <w:sz w:val="21"/>
        </w:rPr>
      </w:pPr>
    </w:p>
    <w:p w14:paraId="34F5B735" w14:textId="46657E8F" w:rsidR="00D07374" w:rsidRPr="00642BA6" w:rsidRDefault="00642BA6">
      <w:pPr>
        <w:ind w:left="21"/>
        <w:jc w:val="center"/>
        <w:rPr>
          <w:b/>
          <w:sz w:val="21"/>
        </w:rPr>
      </w:pPr>
      <w:r w:rsidRPr="00642BA6">
        <w:rPr>
          <w:b/>
          <w:spacing w:val="-6"/>
          <w:sz w:val="21"/>
        </w:rPr>
        <w:t>TERMS</w:t>
      </w:r>
      <w:r w:rsidRPr="00642BA6">
        <w:rPr>
          <w:b/>
          <w:spacing w:val="-9"/>
          <w:sz w:val="21"/>
        </w:rPr>
        <w:t xml:space="preserve"> </w:t>
      </w:r>
      <w:r w:rsidRPr="00642BA6">
        <w:rPr>
          <w:b/>
          <w:spacing w:val="-6"/>
          <w:sz w:val="21"/>
        </w:rPr>
        <w:t>OF</w:t>
      </w:r>
      <w:r w:rsidRPr="00642BA6">
        <w:rPr>
          <w:b/>
          <w:spacing w:val="-8"/>
          <w:sz w:val="21"/>
        </w:rPr>
        <w:t xml:space="preserve"> </w:t>
      </w:r>
      <w:r w:rsidRPr="00642BA6">
        <w:rPr>
          <w:b/>
          <w:spacing w:val="-6"/>
          <w:sz w:val="21"/>
        </w:rPr>
        <w:t>REFERENCE</w:t>
      </w:r>
    </w:p>
    <w:p w14:paraId="518247AA" w14:textId="3217C565" w:rsidR="00D07374" w:rsidRPr="00642BA6" w:rsidRDefault="00642BA6">
      <w:pPr>
        <w:spacing w:before="93"/>
        <w:ind w:left="21" w:right="1"/>
        <w:jc w:val="center"/>
        <w:rPr>
          <w:b/>
          <w:sz w:val="21"/>
        </w:rPr>
      </w:pPr>
      <w:r w:rsidRPr="00642BA6">
        <w:rPr>
          <w:b/>
          <w:noProof/>
          <w:sz w:val="21"/>
        </w:rPr>
        <w:drawing>
          <wp:anchor distT="0" distB="0" distL="0" distR="0" simplePos="0" relativeHeight="487483392" behindDoc="1" locked="0" layoutInCell="1" allowOverlap="1" wp14:anchorId="19D12F78" wp14:editId="0916DC99">
            <wp:simplePos x="0" y="0"/>
            <wp:positionH relativeFrom="page">
              <wp:posOffset>2999232</wp:posOffset>
            </wp:positionH>
            <wp:positionV relativeFrom="paragraph">
              <wp:posOffset>88976</wp:posOffset>
            </wp:positionV>
            <wp:extent cx="352044" cy="4267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52044" cy="42672"/>
                    </a:xfrm>
                    <a:prstGeom prst="rect">
                      <a:avLst/>
                    </a:prstGeom>
                  </pic:spPr>
                </pic:pic>
              </a:graphicData>
            </a:graphic>
          </wp:anchor>
        </w:drawing>
      </w:r>
      <w:r w:rsidRPr="00642BA6">
        <w:rPr>
          <w:b/>
          <w:spacing w:val="-6"/>
          <w:sz w:val="21"/>
        </w:rPr>
        <w:t>Chief</w:t>
      </w:r>
      <w:r w:rsidRPr="00642BA6">
        <w:rPr>
          <w:b/>
          <w:spacing w:val="-3"/>
          <w:sz w:val="21"/>
        </w:rPr>
        <w:t xml:space="preserve"> </w:t>
      </w:r>
      <w:r w:rsidRPr="00642BA6">
        <w:rPr>
          <w:b/>
          <w:spacing w:val="-6"/>
          <w:sz w:val="21"/>
        </w:rPr>
        <w:t>Executive</w:t>
      </w:r>
      <w:r w:rsidRPr="00642BA6">
        <w:rPr>
          <w:b/>
          <w:spacing w:val="4"/>
          <w:sz w:val="21"/>
        </w:rPr>
        <w:t xml:space="preserve"> </w:t>
      </w:r>
      <w:r w:rsidRPr="00642BA6">
        <w:rPr>
          <w:b/>
          <w:spacing w:val="-6"/>
          <w:sz w:val="21"/>
        </w:rPr>
        <w:t>Officer</w:t>
      </w:r>
      <w:r w:rsidRPr="00642BA6">
        <w:rPr>
          <w:b/>
          <w:spacing w:val="3"/>
          <w:sz w:val="21"/>
        </w:rPr>
        <w:t xml:space="preserve"> </w:t>
      </w:r>
      <w:r w:rsidRPr="00642BA6">
        <w:rPr>
          <w:b/>
          <w:spacing w:val="-6"/>
          <w:sz w:val="21"/>
        </w:rPr>
        <w:t>Employment</w:t>
      </w:r>
      <w:r w:rsidRPr="00642BA6">
        <w:rPr>
          <w:b/>
          <w:spacing w:val="-4"/>
          <w:sz w:val="21"/>
        </w:rPr>
        <w:t xml:space="preserve"> </w:t>
      </w:r>
      <w:r w:rsidRPr="00642BA6">
        <w:rPr>
          <w:b/>
          <w:spacing w:val="-6"/>
          <w:sz w:val="21"/>
        </w:rPr>
        <w:t>Matters</w:t>
      </w:r>
      <w:r w:rsidRPr="00642BA6">
        <w:rPr>
          <w:b/>
          <w:spacing w:val="-5"/>
          <w:sz w:val="21"/>
        </w:rPr>
        <w:t xml:space="preserve"> </w:t>
      </w:r>
      <w:r w:rsidR="00897B3C">
        <w:rPr>
          <w:b/>
          <w:spacing w:val="-5"/>
          <w:sz w:val="21"/>
        </w:rPr>
        <w:t xml:space="preserve">Advisory </w:t>
      </w:r>
      <w:r w:rsidRPr="00642BA6">
        <w:rPr>
          <w:b/>
          <w:spacing w:val="-6"/>
          <w:sz w:val="21"/>
        </w:rPr>
        <w:t>Committee</w:t>
      </w:r>
    </w:p>
    <w:p w14:paraId="0E0435AE" w14:textId="77777777" w:rsidR="00D07374" w:rsidRPr="00642BA6" w:rsidRDefault="00642BA6">
      <w:pPr>
        <w:spacing w:before="232"/>
        <w:ind w:left="157"/>
        <w:rPr>
          <w:b/>
          <w:sz w:val="21"/>
        </w:rPr>
      </w:pPr>
      <w:r w:rsidRPr="00642BA6">
        <w:rPr>
          <w:b/>
          <w:spacing w:val="-2"/>
          <w:sz w:val="21"/>
        </w:rPr>
        <w:t>Purpose</w:t>
      </w:r>
    </w:p>
    <w:p w14:paraId="528BFD6C" w14:textId="01C5B912" w:rsidR="00D07374" w:rsidRPr="00642BA6" w:rsidRDefault="00642BA6">
      <w:pPr>
        <w:spacing w:before="234" w:line="218" w:lineRule="auto"/>
        <w:ind w:left="146" w:right="146" w:hanging="1"/>
        <w:rPr>
          <w:sz w:val="21"/>
        </w:rPr>
      </w:pPr>
      <w:r w:rsidRPr="00642BA6">
        <w:rPr>
          <w:noProof/>
          <w:sz w:val="21"/>
        </w:rPr>
        <w:drawing>
          <wp:anchor distT="0" distB="0" distL="0" distR="0" simplePos="0" relativeHeight="487484416" behindDoc="1" locked="0" layoutInCell="1" allowOverlap="1" wp14:anchorId="4D19906E" wp14:editId="68C6A44D">
            <wp:simplePos x="0" y="0"/>
            <wp:positionH relativeFrom="page">
              <wp:posOffset>859536</wp:posOffset>
            </wp:positionH>
            <wp:positionV relativeFrom="paragraph">
              <wp:posOffset>322809</wp:posOffset>
            </wp:positionV>
            <wp:extent cx="36575" cy="365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36575" cy="36575"/>
                    </a:xfrm>
                    <a:prstGeom prst="rect">
                      <a:avLst/>
                    </a:prstGeom>
                  </pic:spPr>
                </pic:pic>
              </a:graphicData>
            </a:graphic>
          </wp:anchor>
        </w:drawing>
      </w:r>
      <w:r w:rsidRPr="00642BA6">
        <w:rPr>
          <w:noProof/>
          <w:sz w:val="21"/>
        </w:rPr>
        <mc:AlternateContent>
          <mc:Choice Requires="wps">
            <w:drawing>
              <wp:anchor distT="0" distB="0" distL="0" distR="0" simplePos="0" relativeHeight="487484928" behindDoc="1" locked="0" layoutInCell="1" allowOverlap="1" wp14:anchorId="2799FDBC" wp14:editId="59A7CE04">
                <wp:simplePos x="0" y="0"/>
                <wp:positionH relativeFrom="page">
                  <wp:posOffset>1510283</wp:posOffset>
                </wp:positionH>
                <wp:positionV relativeFrom="paragraph">
                  <wp:posOffset>347955</wp:posOffset>
                </wp:positionV>
                <wp:extent cx="952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0" y="0"/>
                              </a:moveTo>
                              <a:lnTo>
                                <a:pt x="9143"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B6E0F" id="Graphic 6" o:spid="_x0000_s1026" style="position:absolute;margin-left:118.9pt;margin-top:27.4pt;width:.75pt;height:.1pt;z-index:-15831552;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LiEAIAAFIEAAAOAAAAZHJzL2Uyb0RvYy54bWysVMFu2zAMvQ/YPwi6L06yZluNOMXQoMOA&#10;oivQDDsrshwbk0WNVGL370fJdpp1t2E+CE8iRT7yUV7f9K0VJ4PUgCvkYjaXwjgNZeMOhfy+u3v3&#10;SQoKypXKgjOFfDYkbzZv36w7n5sl1GBLg4KDOMo7X8g6BJ9nGenatIpm4I1jYwXYqsBbPGQlqo6j&#10;tzZbzucfsg6w9AjaEPHpdjDKTYpfVUaHb1VFJghbSOYW0opp3cc126xVfkDl60aPNNQ/sGhV4zjp&#10;OdRWBSWO2PwVqm00AkEVZhraDKqq0SbVwNUs5q+qeaqVN6kWbg75c5vo/4XVD6cn/4iROvl70D+J&#10;O5J1nvKzJW5o9OkrbKMvExd96uLzuYumD0Lz4fVquZJCs2Gx/Jg6nKl8uqiPFL4YSEHU6Z7CIEA5&#10;IVVPSPdugsgyRgFtEjBIwQKiFCzgfhDQqxDvRWYRim5kEQ9aOJkdJFN4xZl5vVitu/S6Xly9l2Iq&#10;jh0HM4OYgFs0gJSU8WVZ1sX8i9XyKk0EgW3Ku8baSIHwsL+1KE4qzmP6YgUc4Q83jxS2iurBL5lG&#10;N+tGeQZFojZ7KJ8fUXQ8xIWkX0eFRgr71fGUxImfAE5gPwEM9hbSu0jd4Zy7/odCL2L6QgYW9AGm&#10;GVT5JFcs/ewbbzr4fAxQNVHLNDoDo3HDg5sKHB9ZfBmX++T18ivY/AYAAP//AwBQSwMEFAAGAAgA&#10;AAAhAKHvEv/gAAAACQEAAA8AAABkcnMvZG93bnJldi54bWxMj81OwzAQhO9IvIO1SFwQtUlafkKc&#10;CtHCoZwIXLi5yTYJ2OsodpPw9iwnOK12djTzbb6enRUjDqHzpOFqoUAgVb7uqNHw/vZ0eQsiREO1&#10;sZ5QwzcGWBenJ7nJaj/RK45lbASHUMiMhjbGPpMyVC06Exa+R+LbwQ/ORF6HRtaDmTjcWZkodS2d&#10;6YgbWtPjY4vVV3l0GpbTWIXNzr5EtT1sm4vnze6j/NT6/Gx+uAcRcY5/ZvjFZ3QomGnvj1QHYTUk&#10;6Q2jRw2rJU82JOldCmLPwkqBLHL5/4PiBwAA//8DAFBLAQItABQABgAIAAAAIQC2gziS/gAAAOEB&#10;AAATAAAAAAAAAAAAAAAAAAAAAABbQ29udGVudF9UeXBlc10ueG1sUEsBAi0AFAAGAAgAAAAhADj9&#10;If/WAAAAlAEAAAsAAAAAAAAAAAAAAAAALwEAAF9yZWxzLy5yZWxzUEsBAi0AFAAGAAgAAAAhAJLJ&#10;kuIQAgAAUgQAAA4AAAAAAAAAAAAAAAAALgIAAGRycy9lMm9Eb2MueG1sUEsBAi0AFAAGAAgAAAAh&#10;AKHvEv/gAAAACQEAAA8AAAAAAAAAAAAAAAAAagQAAGRycy9kb3ducmV2LnhtbFBLBQYAAAAABAAE&#10;APMAAAB3BQAAAAA=&#10;" path="m,l9143,e" filled="f" strokeweight=".12pt">
                <v:path arrowok="t"/>
                <w10:wrap anchorx="page"/>
              </v:shape>
            </w:pict>
          </mc:Fallback>
        </mc:AlternateContent>
      </w:r>
      <w:r w:rsidRPr="00642BA6">
        <w:rPr>
          <w:noProof/>
          <w:sz w:val="21"/>
        </w:rPr>
        <w:drawing>
          <wp:anchor distT="0" distB="0" distL="0" distR="0" simplePos="0" relativeHeight="487485952" behindDoc="1" locked="0" layoutInCell="1" allowOverlap="1" wp14:anchorId="555EC5A9" wp14:editId="006E4B4A">
            <wp:simplePos x="0" y="0"/>
            <wp:positionH relativeFrom="page">
              <wp:posOffset>5794247</wp:posOffset>
            </wp:positionH>
            <wp:positionV relativeFrom="paragraph">
              <wp:posOffset>345668</wp:posOffset>
            </wp:positionV>
            <wp:extent cx="71627" cy="7010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71627" cy="70105"/>
                    </a:xfrm>
                    <a:prstGeom prst="rect">
                      <a:avLst/>
                    </a:prstGeom>
                  </pic:spPr>
                </pic:pic>
              </a:graphicData>
            </a:graphic>
          </wp:anchor>
        </w:drawing>
      </w:r>
      <w:r w:rsidRPr="00642BA6">
        <w:rPr>
          <w:spacing w:val="-2"/>
          <w:sz w:val="21"/>
        </w:rPr>
        <w:t>The</w:t>
      </w:r>
      <w:r w:rsidRPr="00642BA6">
        <w:rPr>
          <w:spacing w:val="-11"/>
          <w:sz w:val="21"/>
        </w:rPr>
        <w:t xml:space="preserve"> </w:t>
      </w:r>
      <w:r w:rsidRPr="00642BA6">
        <w:rPr>
          <w:spacing w:val="-2"/>
          <w:sz w:val="21"/>
        </w:rPr>
        <w:t>purpose</w:t>
      </w:r>
      <w:r w:rsidRPr="00642BA6">
        <w:rPr>
          <w:spacing w:val="-9"/>
          <w:sz w:val="21"/>
        </w:rPr>
        <w:t xml:space="preserve"> </w:t>
      </w:r>
      <w:r w:rsidRPr="00642BA6">
        <w:rPr>
          <w:spacing w:val="-2"/>
          <w:sz w:val="21"/>
        </w:rPr>
        <w:t>of</w:t>
      </w:r>
      <w:r w:rsidRPr="00642BA6">
        <w:rPr>
          <w:spacing w:val="-10"/>
          <w:sz w:val="21"/>
        </w:rPr>
        <w:t xml:space="preserve"> </w:t>
      </w:r>
      <w:r w:rsidRPr="00642BA6">
        <w:rPr>
          <w:spacing w:val="-2"/>
          <w:sz w:val="21"/>
        </w:rPr>
        <w:t>the</w:t>
      </w:r>
      <w:r w:rsidRPr="00642BA6">
        <w:rPr>
          <w:spacing w:val="-12"/>
          <w:sz w:val="21"/>
        </w:rPr>
        <w:t xml:space="preserve"> </w:t>
      </w:r>
      <w:r w:rsidRPr="00642BA6">
        <w:rPr>
          <w:spacing w:val="-2"/>
          <w:sz w:val="21"/>
        </w:rPr>
        <w:t>Chief</w:t>
      </w:r>
      <w:r w:rsidRPr="00642BA6">
        <w:rPr>
          <w:spacing w:val="-12"/>
          <w:sz w:val="21"/>
        </w:rPr>
        <w:t xml:space="preserve"> </w:t>
      </w:r>
      <w:r w:rsidRPr="00642BA6">
        <w:rPr>
          <w:spacing w:val="-2"/>
          <w:sz w:val="21"/>
        </w:rPr>
        <w:t>Executive</w:t>
      </w:r>
      <w:r w:rsidRPr="00642BA6">
        <w:rPr>
          <w:spacing w:val="-11"/>
          <w:sz w:val="21"/>
        </w:rPr>
        <w:t xml:space="preserve"> </w:t>
      </w:r>
      <w:r w:rsidRPr="00642BA6">
        <w:rPr>
          <w:spacing w:val="-2"/>
          <w:sz w:val="21"/>
        </w:rPr>
        <w:t>Officer</w:t>
      </w:r>
      <w:r w:rsidRPr="00642BA6">
        <w:rPr>
          <w:spacing w:val="-12"/>
          <w:sz w:val="21"/>
        </w:rPr>
        <w:t xml:space="preserve"> </w:t>
      </w:r>
      <w:r w:rsidRPr="00642BA6">
        <w:rPr>
          <w:spacing w:val="-2"/>
          <w:sz w:val="21"/>
        </w:rPr>
        <w:t>Employment</w:t>
      </w:r>
      <w:r w:rsidRPr="00642BA6">
        <w:rPr>
          <w:spacing w:val="-14"/>
          <w:sz w:val="21"/>
        </w:rPr>
        <w:t xml:space="preserve"> </w:t>
      </w:r>
      <w:r w:rsidRPr="00642BA6">
        <w:rPr>
          <w:spacing w:val="-2"/>
          <w:sz w:val="21"/>
        </w:rPr>
        <w:t>Matters</w:t>
      </w:r>
      <w:r w:rsidRPr="00642BA6">
        <w:rPr>
          <w:spacing w:val="-12"/>
          <w:sz w:val="21"/>
        </w:rPr>
        <w:t xml:space="preserve"> </w:t>
      </w:r>
      <w:r w:rsidR="00897B3C">
        <w:rPr>
          <w:spacing w:val="-12"/>
          <w:sz w:val="21"/>
        </w:rPr>
        <w:t xml:space="preserve">Advisory </w:t>
      </w:r>
      <w:r w:rsidRPr="00642BA6">
        <w:rPr>
          <w:spacing w:val="-2"/>
          <w:sz w:val="21"/>
        </w:rPr>
        <w:t>Committee</w:t>
      </w:r>
      <w:r w:rsidRPr="00642BA6">
        <w:rPr>
          <w:spacing w:val="-15"/>
          <w:sz w:val="21"/>
        </w:rPr>
        <w:t xml:space="preserve"> </w:t>
      </w:r>
      <w:r w:rsidRPr="00642BA6">
        <w:rPr>
          <w:spacing w:val="-2"/>
          <w:sz w:val="21"/>
        </w:rPr>
        <w:t>(CEOEMC)</w:t>
      </w:r>
      <w:r w:rsidRPr="00642BA6">
        <w:rPr>
          <w:spacing w:val="-5"/>
          <w:sz w:val="21"/>
        </w:rPr>
        <w:t xml:space="preserve"> </w:t>
      </w:r>
      <w:r w:rsidRPr="00642BA6">
        <w:rPr>
          <w:spacing w:val="-2"/>
          <w:sz w:val="21"/>
        </w:rPr>
        <w:t>is</w:t>
      </w:r>
      <w:r w:rsidRPr="00642BA6">
        <w:rPr>
          <w:spacing w:val="-11"/>
          <w:sz w:val="21"/>
        </w:rPr>
        <w:t xml:space="preserve"> </w:t>
      </w:r>
      <w:r w:rsidRPr="00642BA6">
        <w:rPr>
          <w:spacing w:val="-2"/>
          <w:sz w:val="21"/>
        </w:rPr>
        <w:t>to</w:t>
      </w:r>
      <w:r w:rsidRPr="00642BA6">
        <w:rPr>
          <w:spacing w:val="-9"/>
          <w:sz w:val="21"/>
        </w:rPr>
        <w:t xml:space="preserve"> </w:t>
      </w:r>
      <w:r w:rsidRPr="00642BA6">
        <w:rPr>
          <w:spacing w:val="-2"/>
          <w:sz w:val="21"/>
        </w:rPr>
        <w:t>assist</w:t>
      </w:r>
      <w:r w:rsidRPr="00642BA6">
        <w:rPr>
          <w:spacing w:val="-12"/>
          <w:sz w:val="21"/>
        </w:rPr>
        <w:t xml:space="preserve"> </w:t>
      </w:r>
      <w:r w:rsidRPr="00642BA6">
        <w:rPr>
          <w:spacing w:val="-2"/>
          <w:sz w:val="21"/>
        </w:rPr>
        <w:t>the</w:t>
      </w:r>
      <w:r w:rsidRPr="00642BA6">
        <w:rPr>
          <w:spacing w:val="-12"/>
          <w:sz w:val="21"/>
        </w:rPr>
        <w:t xml:space="preserve"> </w:t>
      </w:r>
      <w:r w:rsidRPr="00642BA6">
        <w:rPr>
          <w:spacing w:val="-2"/>
          <w:sz w:val="21"/>
        </w:rPr>
        <w:t>Council in</w:t>
      </w:r>
      <w:r w:rsidRPr="00642BA6">
        <w:rPr>
          <w:spacing w:val="-9"/>
          <w:sz w:val="21"/>
        </w:rPr>
        <w:t xml:space="preserve"> </w:t>
      </w:r>
      <w:r w:rsidRPr="00642BA6">
        <w:rPr>
          <w:spacing w:val="-2"/>
          <w:sz w:val="21"/>
        </w:rPr>
        <w:t>fulfilling</w:t>
      </w:r>
      <w:r w:rsidRPr="00642BA6">
        <w:rPr>
          <w:spacing w:val="-12"/>
          <w:sz w:val="21"/>
        </w:rPr>
        <w:t xml:space="preserve"> </w:t>
      </w:r>
      <w:r w:rsidRPr="00642BA6">
        <w:rPr>
          <w:spacing w:val="-2"/>
          <w:sz w:val="21"/>
        </w:rPr>
        <w:t>its</w:t>
      </w:r>
      <w:r w:rsidRPr="00642BA6">
        <w:rPr>
          <w:spacing w:val="-14"/>
          <w:sz w:val="21"/>
        </w:rPr>
        <w:t xml:space="preserve"> </w:t>
      </w:r>
      <w:r w:rsidRPr="00642BA6">
        <w:rPr>
          <w:spacing w:val="-2"/>
          <w:sz w:val="21"/>
        </w:rPr>
        <w:t>responsibilities</w:t>
      </w:r>
      <w:r w:rsidRPr="00642BA6">
        <w:rPr>
          <w:spacing w:val="-13"/>
          <w:sz w:val="21"/>
        </w:rPr>
        <w:t xml:space="preserve"> </w:t>
      </w:r>
      <w:r w:rsidRPr="00642BA6">
        <w:rPr>
          <w:spacing w:val="-2"/>
          <w:sz w:val="21"/>
        </w:rPr>
        <w:t>concerning</w:t>
      </w:r>
      <w:r w:rsidRPr="00642BA6">
        <w:rPr>
          <w:spacing w:val="-15"/>
          <w:sz w:val="21"/>
        </w:rPr>
        <w:t xml:space="preserve"> </w:t>
      </w:r>
      <w:r w:rsidRPr="00642BA6">
        <w:rPr>
          <w:spacing w:val="-2"/>
          <w:sz w:val="21"/>
        </w:rPr>
        <w:t>Chief</w:t>
      </w:r>
      <w:r w:rsidRPr="00642BA6">
        <w:rPr>
          <w:spacing w:val="-11"/>
          <w:sz w:val="21"/>
        </w:rPr>
        <w:t xml:space="preserve"> </w:t>
      </w:r>
      <w:r w:rsidRPr="00642BA6">
        <w:rPr>
          <w:spacing w:val="-2"/>
          <w:sz w:val="21"/>
        </w:rPr>
        <w:t>Executive</w:t>
      </w:r>
      <w:r w:rsidRPr="00642BA6">
        <w:rPr>
          <w:spacing w:val="-13"/>
          <w:sz w:val="21"/>
        </w:rPr>
        <w:t xml:space="preserve"> </w:t>
      </w:r>
      <w:r w:rsidRPr="00642BA6">
        <w:rPr>
          <w:spacing w:val="-2"/>
          <w:sz w:val="21"/>
        </w:rPr>
        <w:t>Officer</w:t>
      </w:r>
      <w:r w:rsidRPr="00642BA6">
        <w:rPr>
          <w:spacing w:val="-15"/>
          <w:sz w:val="21"/>
        </w:rPr>
        <w:t xml:space="preserve"> </w:t>
      </w:r>
      <w:r w:rsidRPr="00642BA6">
        <w:rPr>
          <w:spacing w:val="-2"/>
          <w:sz w:val="21"/>
        </w:rPr>
        <w:t>(CEO)</w:t>
      </w:r>
      <w:r w:rsidRPr="00642BA6">
        <w:rPr>
          <w:spacing w:val="-4"/>
          <w:sz w:val="21"/>
        </w:rPr>
        <w:t xml:space="preserve"> </w:t>
      </w:r>
      <w:r w:rsidRPr="00642BA6">
        <w:rPr>
          <w:spacing w:val="-2"/>
          <w:sz w:val="21"/>
        </w:rPr>
        <w:t>employment</w:t>
      </w:r>
      <w:r w:rsidRPr="00642BA6">
        <w:rPr>
          <w:spacing w:val="-11"/>
          <w:sz w:val="21"/>
        </w:rPr>
        <w:t xml:space="preserve"> </w:t>
      </w:r>
      <w:r w:rsidRPr="00642BA6">
        <w:rPr>
          <w:spacing w:val="-2"/>
          <w:sz w:val="21"/>
        </w:rPr>
        <w:t>matters,</w:t>
      </w:r>
      <w:r w:rsidRPr="00642BA6">
        <w:rPr>
          <w:sz w:val="21"/>
        </w:rPr>
        <w:t xml:space="preserve"> </w:t>
      </w:r>
      <w:r w:rsidRPr="00642BA6">
        <w:rPr>
          <w:spacing w:val="-2"/>
          <w:sz w:val="21"/>
        </w:rPr>
        <w:t>being:</w:t>
      </w:r>
    </w:p>
    <w:p w14:paraId="5F85EE53" w14:textId="77777777" w:rsidR="00D07374" w:rsidRPr="00642BA6" w:rsidRDefault="00642BA6">
      <w:pPr>
        <w:pStyle w:val="ListParagraph"/>
        <w:numPr>
          <w:ilvl w:val="0"/>
          <w:numId w:val="2"/>
        </w:numPr>
        <w:tabs>
          <w:tab w:val="left" w:pos="715"/>
        </w:tabs>
        <w:spacing w:before="95"/>
        <w:ind w:left="715"/>
        <w:rPr>
          <w:rFonts w:ascii="Arial" w:hAnsi="Arial" w:cs="Arial"/>
          <w:position w:val="2"/>
          <w:sz w:val="21"/>
        </w:rPr>
      </w:pPr>
      <w:r w:rsidRPr="00642BA6">
        <w:rPr>
          <w:rFonts w:ascii="Arial" w:hAnsi="Arial" w:cs="Arial"/>
          <w:spacing w:val="-6"/>
          <w:sz w:val="21"/>
        </w:rPr>
        <w:t>the recruitment</w:t>
      </w:r>
      <w:r w:rsidRPr="00642BA6">
        <w:rPr>
          <w:rFonts w:ascii="Arial" w:hAnsi="Arial" w:cs="Arial"/>
          <w:spacing w:val="-5"/>
          <w:sz w:val="21"/>
        </w:rPr>
        <w:t xml:space="preserve"> </w:t>
      </w:r>
      <w:r w:rsidRPr="00642BA6">
        <w:rPr>
          <w:rFonts w:ascii="Arial" w:hAnsi="Arial" w:cs="Arial"/>
          <w:spacing w:val="-6"/>
          <w:sz w:val="21"/>
        </w:rPr>
        <w:t>and appointment of</w:t>
      </w:r>
      <w:r w:rsidRPr="00642BA6">
        <w:rPr>
          <w:rFonts w:ascii="Arial" w:hAnsi="Arial" w:cs="Arial"/>
          <w:spacing w:val="-4"/>
          <w:sz w:val="21"/>
        </w:rPr>
        <w:t xml:space="preserve"> </w:t>
      </w:r>
      <w:r w:rsidRPr="00642BA6">
        <w:rPr>
          <w:rFonts w:ascii="Arial" w:hAnsi="Arial" w:cs="Arial"/>
          <w:spacing w:val="-6"/>
          <w:sz w:val="21"/>
        </w:rPr>
        <w:t>the</w:t>
      </w:r>
      <w:r w:rsidRPr="00642BA6">
        <w:rPr>
          <w:rFonts w:ascii="Arial" w:hAnsi="Arial" w:cs="Arial"/>
          <w:spacing w:val="-10"/>
          <w:sz w:val="21"/>
        </w:rPr>
        <w:t xml:space="preserve"> </w:t>
      </w:r>
      <w:r w:rsidRPr="00642BA6">
        <w:rPr>
          <w:rFonts w:ascii="Arial" w:hAnsi="Arial" w:cs="Arial"/>
          <w:spacing w:val="-6"/>
          <w:sz w:val="21"/>
        </w:rPr>
        <w:t>Chief Executive</w:t>
      </w:r>
      <w:r w:rsidRPr="00642BA6">
        <w:rPr>
          <w:rFonts w:ascii="Arial" w:hAnsi="Arial" w:cs="Arial"/>
          <w:spacing w:val="-7"/>
          <w:sz w:val="21"/>
        </w:rPr>
        <w:t xml:space="preserve"> </w:t>
      </w:r>
      <w:r w:rsidRPr="00642BA6">
        <w:rPr>
          <w:rFonts w:ascii="Arial" w:hAnsi="Arial" w:cs="Arial"/>
          <w:spacing w:val="-6"/>
          <w:sz w:val="21"/>
        </w:rPr>
        <w:t>Officer</w:t>
      </w:r>
    </w:p>
    <w:p w14:paraId="6E45ECDB" w14:textId="109A6274" w:rsidR="00D0060D" w:rsidRPr="00FE4EAC" w:rsidRDefault="00D0060D">
      <w:pPr>
        <w:pStyle w:val="ListParagraph"/>
        <w:numPr>
          <w:ilvl w:val="0"/>
          <w:numId w:val="2"/>
        </w:numPr>
        <w:tabs>
          <w:tab w:val="left" w:pos="714"/>
        </w:tabs>
        <w:ind w:hanging="562"/>
        <w:rPr>
          <w:rFonts w:ascii="Arial" w:hAnsi="Arial" w:cs="Arial"/>
          <w:position w:val="2"/>
          <w:sz w:val="21"/>
        </w:rPr>
      </w:pPr>
      <w:r>
        <w:rPr>
          <w:rFonts w:ascii="Arial" w:hAnsi="Arial" w:cs="Arial"/>
          <w:position w:val="2"/>
          <w:sz w:val="21"/>
        </w:rPr>
        <w:t>provisions to be included in the contract of employment</w:t>
      </w:r>
    </w:p>
    <w:p w14:paraId="3014DB0B" w14:textId="5AA7B134" w:rsidR="00D07374" w:rsidRPr="00642BA6" w:rsidRDefault="00642BA6">
      <w:pPr>
        <w:pStyle w:val="ListParagraph"/>
        <w:numPr>
          <w:ilvl w:val="0"/>
          <w:numId w:val="2"/>
        </w:numPr>
        <w:tabs>
          <w:tab w:val="left" w:pos="714"/>
        </w:tabs>
        <w:ind w:hanging="562"/>
        <w:rPr>
          <w:rFonts w:ascii="Arial" w:hAnsi="Arial" w:cs="Arial"/>
          <w:position w:val="2"/>
          <w:sz w:val="21"/>
        </w:rPr>
      </w:pPr>
      <w:r w:rsidRPr="00642BA6">
        <w:rPr>
          <w:rFonts w:ascii="Arial" w:hAnsi="Arial" w:cs="Arial"/>
          <w:noProof/>
          <w:position w:val="2"/>
          <w:sz w:val="21"/>
        </w:rPr>
        <w:drawing>
          <wp:anchor distT="0" distB="0" distL="0" distR="0" simplePos="0" relativeHeight="487486464" behindDoc="1" locked="0" layoutInCell="1" allowOverlap="1" wp14:anchorId="1DB24781" wp14:editId="5B6DE22C">
            <wp:simplePos x="0" y="0"/>
            <wp:positionH relativeFrom="page">
              <wp:posOffset>3529584</wp:posOffset>
            </wp:positionH>
            <wp:positionV relativeFrom="paragraph">
              <wp:posOffset>113638</wp:posOffset>
            </wp:positionV>
            <wp:extent cx="172212" cy="3032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72212" cy="303275"/>
                    </a:xfrm>
                    <a:prstGeom prst="rect">
                      <a:avLst/>
                    </a:prstGeom>
                  </pic:spPr>
                </pic:pic>
              </a:graphicData>
            </a:graphic>
          </wp:anchor>
        </w:drawing>
      </w:r>
      <w:r w:rsidRPr="00642BA6">
        <w:rPr>
          <w:rFonts w:ascii="Arial" w:hAnsi="Arial" w:cs="Arial"/>
          <w:spacing w:val="-4"/>
          <w:sz w:val="21"/>
        </w:rPr>
        <w:t>determining the Chief Executive</w:t>
      </w:r>
      <w:r w:rsidRPr="00642BA6">
        <w:rPr>
          <w:rFonts w:ascii="Arial" w:hAnsi="Arial" w:cs="Arial"/>
          <w:spacing w:val="-3"/>
          <w:sz w:val="21"/>
        </w:rPr>
        <w:t xml:space="preserve"> </w:t>
      </w:r>
      <w:r w:rsidRPr="00642BA6">
        <w:rPr>
          <w:rFonts w:ascii="Arial" w:hAnsi="Arial" w:cs="Arial"/>
          <w:spacing w:val="-4"/>
          <w:sz w:val="21"/>
        </w:rPr>
        <w:t>Officer's Performance</w:t>
      </w:r>
      <w:r w:rsidRPr="00642BA6">
        <w:rPr>
          <w:rFonts w:ascii="Arial" w:hAnsi="Arial" w:cs="Arial"/>
          <w:spacing w:val="-7"/>
          <w:sz w:val="21"/>
        </w:rPr>
        <w:t xml:space="preserve"> </w:t>
      </w:r>
      <w:r w:rsidRPr="00642BA6">
        <w:rPr>
          <w:rFonts w:ascii="Arial" w:hAnsi="Arial" w:cs="Arial"/>
          <w:spacing w:val="-4"/>
          <w:sz w:val="21"/>
        </w:rPr>
        <w:t>Plan</w:t>
      </w:r>
      <w:r w:rsidRPr="00642BA6">
        <w:rPr>
          <w:rFonts w:ascii="Arial" w:hAnsi="Arial" w:cs="Arial"/>
          <w:spacing w:val="-6"/>
          <w:sz w:val="21"/>
        </w:rPr>
        <w:t xml:space="preserve"> </w:t>
      </w:r>
      <w:r w:rsidRPr="00642BA6">
        <w:rPr>
          <w:rFonts w:ascii="Arial" w:hAnsi="Arial" w:cs="Arial"/>
          <w:spacing w:val="-4"/>
          <w:sz w:val="21"/>
        </w:rPr>
        <w:t>(Plan)</w:t>
      </w:r>
    </w:p>
    <w:p w14:paraId="2B23F643" w14:textId="77777777" w:rsidR="00D07374" w:rsidRPr="00642BA6" w:rsidRDefault="00642BA6">
      <w:pPr>
        <w:pStyle w:val="ListParagraph"/>
        <w:numPr>
          <w:ilvl w:val="0"/>
          <w:numId w:val="2"/>
        </w:numPr>
        <w:tabs>
          <w:tab w:val="left" w:pos="714"/>
        </w:tabs>
        <w:spacing w:before="93"/>
        <w:ind w:hanging="562"/>
        <w:rPr>
          <w:rFonts w:ascii="Arial" w:hAnsi="Arial" w:cs="Arial"/>
          <w:position w:val="2"/>
          <w:sz w:val="21"/>
        </w:rPr>
      </w:pPr>
      <w:r w:rsidRPr="00642BA6">
        <w:rPr>
          <w:rFonts w:ascii="Arial" w:hAnsi="Arial" w:cs="Arial"/>
          <w:noProof/>
          <w:position w:val="2"/>
          <w:sz w:val="21"/>
        </w:rPr>
        <w:drawing>
          <wp:anchor distT="0" distB="0" distL="0" distR="0" simplePos="0" relativeHeight="487487488" behindDoc="1" locked="0" layoutInCell="1" allowOverlap="1" wp14:anchorId="218AA8AC" wp14:editId="5F759D88">
            <wp:simplePos x="0" y="0"/>
            <wp:positionH relativeFrom="page">
              <wp:posOffset>4876800</wp:posOffset>
            </wp:positionH>
            <wp:positionV relativeFrom="paragraph">
              <wp:posOffset>111937</wp:posOffset>
            </wp:positionV>
            <wp:extent cx="74675" cy="9448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74675" cy="94489"/>
                    </a:xfrm>
                    <a:prstGeom prst="rect">
                      <a:avLst/>
                    </a:prstGeom>
                  </pic:spPr>
                </pic:pic>
              </a:graphicData>
            </a:graphic>
          </wp:anchor>
        </w:drawing>
      </w:r>
      <w:r w:rsidRPr="00642BA6">
        <w:rPr>
          <w:rFonts w:ascii="Arial" w:hAnsi="Arial" w:cs="Arial"/>
          <w:spacing w:val="-4"/>
          <w:sz w:val="21"/>
        </w:rPr>
        <w:t>assessing</w:t>
      </w:r>
      <w:r w:rsidRPr="00642BA6">
        <w:rPr>
          <w:rFonts w:ascii="Arial" w:hAnsi="Arial" w:cs="Arial"/>
          <w:spacing w:val="-6"/>
          <w:sz w:val="21"/>
        </w:rPr>
        <w:t xml:space="preserve"> </w:t>
      </w:r>
      <w:r w:rsidRPr="00642BA6">
        <w:rPr>
          <w:rFonts w:ascii="Arial" w:hAnsi="Arial" w:cs="Arial"/>
          <w:spacing w:val="-4"/>
          <w:sz w:val="21"/>
        </w:rPr>
        <w:t>the</w:t>
      </w:r>
      <w:r w:rsidRPr="00642BA6">
        <w:rPr>
          <w:rFonts w:ascii="Arial" w:hAnsi="Arial" w:cs="Arial"/>
          <w:spacing w:val="-6"/>
          <w:sz w:val="21"/>
        </w:rPr>
        <w:t xml:space="preserve"> </w:t>
      </w:r>
      <w:r w:rsidRPr="00642BA6">
        <w:rPr>
          <w:rFonts w:ascii="Arial" w:hAnsi="Arial" w:cs="Arial"/>
          <w:spacing w:val="-4"/>
          <w:sz w:val="21"/>
        </w:rPr>
        <w:t>Chief</w:t>
      </w:r>
      <w:r w:rsidRPr="00642BA6">
        <w:rPr>
          <w:rFonts w:ascii="Arial" w:hAnsi="Arial" w:cs="Arial"/>
          <w:spacing w:val="-7"/>
          <w:sz w:val="21"/>
        </w:rPr>
        <w:t xml:space="preserve"> </w:t>
      </w:r>
      <w:r w:rsidRPr="00642BA6">
        <w:rPr>
          <w:rFonts w:ascii="Arial" w:hAnsi="Arial" w:cs="Arial"/>
          <w:spacing w:val="-4"/>
          <w:sz w:val="21"/>
        </w:rPr>
        <w:t>Executive</w:t>
      </w:r>
      <w:r w:rsidRPr="00642BA6">
        <w:rPr>
          <w:rFonts w:ascii="Arial" w:hAnsi="Arial" w:cs="Arial"/>
          <w:spacing w:val="-7"/>
          <w:sz w:val="21"/>
        </w:rPr>
        <w:t xml:space="preserve"> </w:t>
      </w:r>
      <w:r w:rsidRPr="00642BA6">
        <w:rPr>
          <w:rFonts w:ascii="Arial" w:hAnsi="Arial" w:cs="Arial"/>
          <w:spacing w:val="-4"/>
          <w:sz w:val="21"/>
        </w:rPr>
        <w:t>Officer's</w:t>
      </w:r>
      <w:r w:rsidRPr="00642BA6">
        <w:rPr>
          <w:rFonts w:ascii="Arial" w:hAnsi="Arial" w:cs="Arial"/>
          <w:spacing w:val="-6"/>
          <w:sz w:val="21"/>
        </w:rPr>
        <w:t xml:space="preserve"> </w:t>
      </w:r>
      <w:r w:rsidRPr="00642BA6">
        <w:rPr>
          <w:rFonts w:ascii="Arial" w:hAnsi="Arial" w:cs="Arial"/>
          <w:spacing w:val="-4"/>
          <w:sz w:val="21"/>
        </w:rPr>
        <w:t>performance</w:t>
      </w:r>
      <w:r w:rsidRPr="00642BA6">
        <w:rPr>
          <w:rFonts w:ascii="Arial" w:hAnsi="Arial" w:cs="Arial"/>
          <w:spacing w:val="-2"/>
          <w:sz w:val="21"/>
        </w:rPr>
        <w:t xml:space="preserve"> </w:t>
      </w:r>
      <w:r w:rsidRPr="00642BA6">
        <w:rPr>
          <w:rFonts w:ascii="Arial" w:hAnsi="Arial" w:cs="Arial"/>
          <w:spacing w:val="-4"/>
          <w:sz w:val="21"/>
        </w:rPr>
        <w:t>against</w:t>
      </w:r>
      <w:r w:rsidRPr="00642BA6">
        <w:rPr>
          <w:rFonts w:ascii="Arial" w:hAnsi="Arial" w:cs="Arial"/>
          <w:spacing w:val="-5"/>
          <w:sz w:val="21"/>
        </w:rPr>
        <w:t xml:space="preserve"> </w:t>
      </w:r>
      <w:r w:rsidRPr="00642BA6">
        <w:rPr>
          <w:rFonts w:ascii="Arial" w:hAnsi="Arial" w:cs="Arial"/>
          <w:spacing w:val="-4"/>
          <w:sz w:val="21"/>
        </w:rPr>
        <w:t>set performance</w:t>
      </w:r>
      <w:r w:rsidRPr="00642BA6">
        <w:rPr>
          <w:rFonts w:ascii="Arial" w:hAnsi="Arial" w:cs="Arial"/>
          <w:spacing w:val="-5"/>
          <w:sz w:val="21"/>
        </w:rPr>
        <w:t xml:space="preserve"> </w:t>
      </w:r>
      <w:r w:rsidRPr="00642BA6">
        <w:rPr>
          <w:rFonts w:ascii="Arial" w:hAnsi="Arial" w:cs="Arial"/>
          <w:spacing w:val="-4"/>
          <w:sz w:val="21"/>
        </w:rPr>
        <w:t>criteria</w:t>
      </w:r>
      <w:r w:rsidRPr="00642BA6">
        <w:rPr>
          <w:rFonts w:ascii="Arial" w:hAnsi="Arial" w:cs="Arial"/>
          <w:spacing w:val="-7"/>
          <w:sz w:val="21"/>
        </w:rPr>
        <w:t xml:space="preserve"> </w:t>
      </w:r>
      <w:r w:rsidRPr="00642BA6">
        <w:rPr>
          <w:rFonts w:ascii="Arial" w:hAnsi="Arial" w:cs="Arial"/>
          <w:spacing w:val="-4"/>
          <w:sz w:val="21"/>
        </w:rPr>
        <w:t>in</w:t>
      </w:r>
      <w:r w:rsidRPr="00642BA6">
        <w:rPr>
          <w:rFonts w:ascii="Arial" w:hAnsi="Arial" w:cs="Arial"/>
          <w:spacing w:val="-7"/>
          <w:sz w:val="21"/>
        </w:rPr>
        <w:t xml:space="preserve"> </w:t>
      </w:r>
      <w:r w:rsidRPr="00642BA6">
        <w:rPr>
          <w:rFonts w:ascii="Arial" w:hAnsi="Arial" w:cs="Arial"/>
          <w:spacing w:val="-4"/>
          <w:sz w:val="21"/>
        </w:rPr>
        <w:t>the</w:t>
      </w:r>
      <w:r w:rsidRPr="00642BA6">
        <w:rPr>
          <w:rFonts w:ascii="Arial" w:hAnsi="Arial" w:cs="Arial"/>
          <w:spacing w:val="-8"/>
          <w:sz w:val="21"/>
        </w:rPr>
        <w:t xml:space="preserve"> </w:t>
      </w:r>
      <w:r w:rsidRPr="00642BA6">
        <w:rPr>
          <w:rFonts w:ascii="Arial" w:hAnsi="Arial" w:cs="Arial"/>
          <w:spacing w:val="-4"/>
          <w:sz w:val="21"/>
        </w:rPr>
        <w:t>Plan</w:t>
      </w:r>
    </w:p>
    <w:p w14:paraId="6DF8006E" w14:textId="366B20B9" w:rsidR="00D0060D" w:rsidRPr="00FE4EAC" w:rsidRDefault="00D0060D">
      <w:pPr>
        <w:pStyle w:val="ListParagraph"/>
        <w:numPr>
          <w:ilvl w:val="0"/>
          <w:numId w:val="2"/>
        </w:numPr>
        <w:tabs>
          <w:tab w:val="left" w:pos="714"/>
        </w:tabs>
        <w:spacing w:before="92"/>
        <w:ind w:hanging="562"/>
        <w:rPr>
          <w:rFonts w:ascii="Arial" w:hAnsi="Arial" w:cs="Arial"/>
          <w:position w:val="2"/>
          <w:sz w:val="21"/>
        </w:rPr>
      </w:pPr>
      <w:r>
        <w:rPr>
          <w:rFonts w:ascii="Arial" w:hAnsi="Arial" w:cs="Arial"/>
          <w:position w:val="2"/>
          <w:sz w:val="21"/>
        </w:rPr>
        <w:t>an annual review of the Chief Executive Officer’s performance against set performance criteria in the Plan</w:t>
      </w:r>
    </w:p>
    <w:p w14:paraId="1DAB23D6" w14:textId="1FF3FB2F" w:rsidR="00D07374" w:rsidRPr="00642BA6" w:rsidRDefault="00642BA6">
      <w:pPr>
        <w:pStyle w:val="ListParagraph"/>
        <w:numPr>
          <w:ilvl w:val="0"/>
          <w:numId w:val="2"/>
        </w:numPr>
        <w:tabs>
          <w:tab w:val="left" w:pos="714"/>
        </w:tabs>
        <w:spacing w:before="92"/>
        <w:ind w:hanging="562"/>
        <w:rPr>
          <w:rFonts w:ascii="Arial" w:hAnsi="Arial" w:cs="Arial"/>
          <w:position w:val="2"/>
          <w:sz w:val="21"/>
        </w:rPr>
      </w:pPr>
      <w:r w:rsidRPr="00642BA6">
        <w:rPr>
          <w:rFonts w:ascii="Arial" w:hAnsi="Arial" w:cs="Arial"/>
          <w:noProof/>
          <w:position w:val="2"/>
          <w:sz w:val="21"/>
        </w:rPr>
        <mc:AlternateContent>
          <mc:Choice Requires="wps">
            <w:drawing>
              <wp:anchor distT="0" distB="0" distL="0" distR="0" simplePos="0" relativeHeight="487488000" behindDoc="1" locked="0" layoutInCell="1" allowOverlap="1" wp14:anchorId="3E295C73" wp14:editId="53CC6CC9">
                <wp:simplePos x="0" y="0"/>
                <wp:positionH relativeFrom="page">
                  <wp:posOffset>2006473</wp:posOffset>
                </wp:positionH>
                <wp:positionV relativeFrom="paragraph">
                  <wp:posOffset>138305</wp:posOffset>
                </wp:positionV>
                <wp:extent cx="1270" cy="6731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7310"/>
                        </a:xfrm>
                        <a:custGeom>
                          <a:avLst/>
                          <a:gdLst/>
                          <a:ahLst/>
                          <a:cxnLst/>
                          <a:rect l="l" t="t" r="r" b="b"/>
                          <a:pathLst>
                            <a:path h="67310">
                              <a:moveTo>
                                <a:pt x="0" y="67055"/>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97EE4" id="Graphic 11" o:spid="_x0000_s1026" style="position:absolute;margin-left:158pt;margin-top:10.9pt;width:.1pt;height:5.3pt;z-index:-15828480;visibility:visible;mso-wrap-style:square;mso-wrap-distance-left:0;mso-wrap-distance-top:0;mso-wrap-distance-right:0;mso-wrap-distance-bottom:0;mso-position-horizontal:absolute;mso-position-horizontal-relative:page;mso-position-vertical:absolute;mso-position-vertical-relative:text;v-text-anchor:top" coordsize="127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20DwIAAFUEAAAOAAAAZHJzL2Uyb0RvYy54bWysVMFu2zAMvQ/YPwi6L06yJS2MOMXQoMOA&#10;oivQDDsrshwbk0WNUmLn70fJltOtt2E+CJRIkY/vUd7c9a1mZ4WuAVPwxWzOmTISysYcC/59//Dh&#10;ljPnhSmFBqMKflGO323fv9t0NldLqEGXChklMS7vbMFr722eZU7WqhVuBlYZclaArfC0xWNWougo&#10;e6uz5Xy+zjrA0iJI5Ryd7gYn38b8VaWk/1ZVTnmmC07YfFwxroewZtuNyI8obN3IEYb4BxStaAwV&#10;nVLthBfshM2bVG0jERxUfiahzaCqGqliD9TNYv5XNy+1sCr2QuQ4O9Hk/l9a+XR+sc8YoDv7CPKn&#10;I0ayzrp88oSNG2P6CtsQS8BZH1m8TCyq3jNJh4vlDTEtybG++biIFGciTzflyfkvCmIWcX50flCg&#10;TJaokyV7k0wkHYOCOiroOSMFkTNS8DAoaIUP9wK0YLI6FQ8nLZzVHqLPX1Gvb+arVbhN4K4R2ryN&#10;TC0MPgoPJeK9qSwdvm5MG9YREavlpzgUDnRTPjRaBwwOj4d7jewswkjGb0TxR5hF53fC1UNcdI1h&#10;2owKDaIEeQ5QXp6RdTTHBXe/TgIVZ/qroUEJQ58MTMYhGej1PcSnEemhmvv+h0DLQvmCe9L0CdIY&#10;ijwJFjiYYsNNA59PHqomqBmnZ0A0bmh2I13jOwuP4/U+Rl3/BtvfAAAA//8DAFBLAwQUAAYACAAA&#10;ACEAgLKK/d4AAAAJAQAADwAAAGRycy9kb3ducmV2LnhtbEyPzU7DMBCE70i8g7VI3KiTUCoU4lSA&#10;hFA5QVv17MZLHGGvo9hN0z49y4ne9md29ptqOXknRhxiF0hBPstAIDXBdNQq2G7e7h5BxKTJaBcI&#10;FZwwwrK+vqp0acKRvnBcp1awCcVSK7Ap9aWUsbHodZyFHol332HwOnE7tNIM+sjm3skiyxbS6474&#10;g9U9vlpsftYHzxgr93l+OI0WV+9zvftozruX7Uap25vp+QlEwin9i+EPn2+gZqZ9OJCJwim4zxec&#10;JSkoco7AAh4UIPZcFHOQdSUvE9S/AAAA//8DAFBLAQItABQABgAIAAAAIQC2gziS/gAAAOEBAAAT&#10;AAAAAAAAAAAAAAAAAAAAAABbQ29udGVudF9UeXBlc10ueG1sUEsBAi0AFAAGAAgAAAAhADj9If/W&#10;AAAAlAEAAAsAAAAAAAAAAAAAAAAALwEAAF9yZWxzLy5yZWxzUEsBAi0AFAAGAAgAAAAhAN2l7bQP&#10;AgAAVQQAAA4AAAAAAAAAAAAAAAAALgIAAGRycy9lMm9Eb2MueG1sUEsBAi0AFAAGAAgAAAAhAICy&#10;iv3eAAAACQEAAA8AAAAAAAAAAAAAAAAAaQQAAGRycy9kb3ducmV2LnhtbFBLBQYAAAAABAAEAPMA&#10;AAB0BQAAAAA=&#10;" path="m,67055l,e" filled="f" strokeweight=".12pt">
                <v:path arrowok="t"/>
                <w10:wrap anchorx="page"/>
              </v:shape>
            </w:pict>
          </mc:Fallback>
        </mc:AlternateContent>
      </w:r>
      <w:r w:rsidRPr="00642BA6">
        <w:rPr>
          <w:rFonts w:ascii="Arial" w:hAnsi="Arial" w:cs="Arial"/>
          <w:noProof/>
          <w:position w:val="2"/>
          <w:sz w:val="21"/>
        </w:rPr>
        <mc:AlternateContent>
          <mc:Choice Requires="wps">
            <w:drawing>
              <wp:anchor distT="0" distB="0" distL="0" distR="0" simplePos="0" relativeHeight="487488512" behindDoc="1" locked="0" layoutInCell="1" allowOverlap="1" wp14:anchorId="64764005" wp14:editId="2782FA53">
                <wp:simplePos x="0" y="0"/>
                <wp:positionH relativeFrom="page">
                  <wp:posOffset>2439161</wp:posOffset>
                </wp:positionH>
                <wp:positionV relativeFrom="paragraph">
                  <wp:posOffset>138305</wp:posOffset>
                </wp:positionV>
                <wp:extent cx="1270" cy="6731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7310"/>
                        </a:xfrm>
                        <a:custGeom>
                          <a:avLst/>
                          <a:gdLst/>
                          <a:ahLst/>
                          <a:cxnLst/>
                          <a:rect l="l" t="t" r="r" b="b"/>
                          <a:pathLst>
                            <a:path h="67310">
                              <a:moveTo>
                                <a:pt x="0" y="67055"/>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E7A6F" id="Graphic 12" o:spid="_x0000_s1026" style="position:absolute;margin-left:192.05pt;margin-top:10.9pt;width:.1pt;height:5.3pt;z-index:-15827968;visibility:visible;mso-wrap-style:square;mso-wrap-distance-left:0;mso-wrap-distance-top:0;mso-wrap-distance-right:0;mso-wrap-distance-bottom:0;mso-position-horizontal:absolute;mso-position-horizontal-relative:page;mso-position-vertical:absolute;mso-position-vertical-relative:text;v-text-anchor:top" coordsize="127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20DwIAAFUEAAAOAAAAZHJzL2Uyb0RvYy54bWysVMFu2zAMvQ/YPwi6L06yJS2MOMXQoMOA&#10;oivQDDsrshwbk0WNUmLn70fJltOtt2E+CJRIkY/vUd7c9a1mZ4WuAVPwxWzOmTISysYcC/59//Dh&#10;ljPnhSmFBqMKflGO323fv9t0NldLqEGXChklMS7vbMFr722eZU7WqhVuBlYZclaArfC0xWNWougo&#10;e6uz5Xy+zjrA0iJI5Ryd7gYn38b8VaWk/1ZVTnmmC07YfFwxroewZtuNyI8obN3IEYb4BxStaAwV&#10;nVLthBfshM2bVG0jERxUfiahzaCqGqliD9TNYv5XNy+1sCr2QuQ4O9Hk/l9a+XR+sc8YoDv7CPKn&#10;I0ayzrp88oSNG2P6CtsQS8BZH1m8TCyq3jNJh4vlDTEtybG++biIFGciTzflyfkvCmIWcX50flCg&#10;TJaokyV7k0wkHYOCOiroOSMFkTNS8DAoaIUP9wK0YLI6FQ8nLZzVHqLPX1Gvb+arVbhN4K4R2ryN&#10;TC0MPgoPJeK9qSwdvm5MG9YREavlpzgUDnRTPjRaBwwOj4d7jewswkjGb0TxR5hF53fC1UNcdI1h&#10;2owKDaIEeQ5QXp6RdTTHBXe/TgIVZ/qroUEJQ58MTMYhGej1PcSnEemhmvv+h0DLQvmCe9L0CdIY&#10;ijwJFjiYYsNNA59PHqomqBmnZ0A0bmh2I13jOwuP4/U+Rl3/BtvfAAAA//8DAFBLAwQUAAYACAAA&#10;ACEAT2qk3N4AAAAJAQAADwAAAGRycy9kb3ducmV2LnhtbEyPzU7DMBCE70i8g7VI3KiTNKAqxKkA&#10;CaFygrbqeRtv46ixHcVumvbpWU5w25/Z2W/K5WQ7MdIQWu8UpLMEBLna69Y1Crab94cFiBDRaey8&#10;IwUXCrCsbm9KLLQ/u28a17ERbOJCgQpMjH0hZagNWQwz35Pj3cEPFiO3QyP1gGc2t53MkuRJWmwd&#10;fzDY05uh+rg+WcZYdV/Xx8toaPWR4+6zvu5etxul7u+ml2cQkab4J4ZffL6Bipn2/uR0EJ2C+SJP&#10;WaogSzkCC3gwB7HnIstBVqX8n6D6AQAA//8DAFBLAQItABQABgAIAAAAIQC2gziS/gAAAOEBAAAT&#10;AAAAAAAAAAAAAAAAAAAAAABbQ29udGVudF9UeXBlc10ueG1sUEsBAi0AFAAGAAgAAAAhADj9If/W&#10;AAAAlAEAAAsAAAAAAAAAAAAAAAAALwEAAF9yZWxzLy5yZWxzUEsBAi0AFAAGAAgAAAAhAN2l7bQP&#10;AgAAVQQAAA4AAAAAAAAAAAAAAAAALgIAAGRycy9lMm9Eb2MueG1sUEsBAi0AFAAGAAgAAAAhAE9q&#10;pNzeAAAACQEAAA8AAAAAAAAAAAAAAAAAaQQAAGRycy9kb3ducmV2LnhtbFBLBQYAAAAABAAEAPMA&#10;AAB0BQAAAAA=&#10;" path="m,67055l,e" filled="f" strokeweight=".12pt">
                <v:path arrowok="t"/>
                <w10:wrap anchorx="page"/>
              </v:shape>
            </w:pict>
          </mc:Fallback>
        </mc:AlternateContent>
      </w:r>
      <w:r w:rsidRPr="00642BA6">
        <w:rPr>
          <w:rFonts w:ascii="Arial" w:hAnsi="Arial" w:cs="Arial"/>
          <w:spacing w:val="-6"/>
          <w:sz w:val="21"/>
        </w:rPr>
        <w:t>determining</w:t>
      </w:r>
      <w:r w:rsidRPr="00642BA6">
        <w:rPr>
          <w:rFonts w:ascii="Arial" w:hAnsi="Arial" w:cs="Arial"/>
          <w:spacing w:val="-4"/>
          <w:sz w:val="21"/>
        </w:rPr>
        <w:t xml:space="preserve"> </w:t>
      </w:r>
      <w:r w:rsidRPr="00642BA6">
        <w:rPr>
          <w:rFonts w:ascii="Arial" w:hAnsi="Arial" w:cs="Arial"/>
          <w:spacing w:val="-6"/>
          <w:sz w:val="21"/>
        </w:rPr>
        <w:t>the</w:t>
      </w:r>
      <w:r w:rsidRPr="00642BA6">
        <w:rPr>
          <w:rFonts w:ascii="Arial" w:hAnsi="Arial" w:cs="Arial"/>
          <w:spacing w:val="-1"/>
          <w:sz w:val="21"/>
        </w:rPr>
        <w:t xml:space="preserve"> </w:t>
      </w:r>
      <w:r w:rsidRPr="00642BA6">
        <w:rPr>
          <w:rFonts w:ascii="Arial" w:hAnsi="Arial" w:cs="Arial"/>
          <w:spacing w:val="-6"/>
          <w:sz w:val="21"/>
        </w:rPr>
        <w:t>remuneration</w:t>
      </w:r>
      <w:r w:rsidRPr="00642BA6">
        <w:rPr>
          <w:rFonts w:ascii="Arial" w:hAnsi="Arial" w:cs="Arial"/>
          <w:spacing w:val="-3"/>
          <w:sz w:val="21"/>
        </w:rPr>
        <w:t xml:space="preserve"> </w:t>
      </w:r>
      <w:r w:rsidRPr="00642BA6">
        <w:rPr>
          <w:rFonts w:ascii="Arial" w:hAnsi="Arial" w:cs="Arial"/>
          <w:spacing w:val="-6"/>
          <w:sz w:val="21"/>
        </w:rPr>
        <w:t>of</w:t>
      </w:r>
      <w:r w:rsidRPr="00642BA6">
        <w:rPr>
          <w:rFonts w:ascii="Arial" w:hAnsi="Arial" w:cs="Arial"/>
          <w:spacing w:val="-2"/>
          <w:sz w:val="21"/>
        </w:rPr>
        <w:t xml:space="preserve"> </w:t>
      </w:r>
      <w:r w:rsidRPr="00642BA6">
        <w:rPr>
          <w:rFonts w:ascii="Arial" w:hAnsi="Arial" w:cs="Arial"/>
          <w:spacing w:val="-6"/>
          <w:sz w:val="21"/>
        </w:rPr>
        <w:t>the</w:t>
      </w:r>
      <w:r w:rsidRPr="00642BA6">
        <w:rPr>
          <w:rFonts w:ascii="Arial" w:hAnsi="Arial" w:cs="Arial"/>
          <w:spacing w:val="-8"/>
          <w:sz w:val="21"/>
        </w:rPr>
        <w:t xml:space="preserve"> </w:t>
      </w:r>
      <w:r w:rsidRPr="00642BA6">
        <w:rPr>
          <w:rFonts w:ascii="Arial" w:hAnsi="Arial" w:cs="Arial"/>
          <w:spacing w:val="-6"/>
          <w:sz w:val="21"/>
        </w:rPr>
        <w:t>Chief</w:t>
      </w:r>
      <w:r w:rsidRPr="00642BA6">
        <w:rPr>
          <w:rFonts w:ascii="Arial" w:hAnsi="Arial" w:cs="Arial"/>
          <w:spacing w:val="-7"/>
          <w:sz w:val="21"/>
        </w:rPr>
        <w:t xml:space="preserve"> </w:t>
      </w:r>
      <w:r w:rsidRPr="00642BA6">
        <w:rPr>
          <w:rFonts w:ascii="Arial" w:hAnsi="Arial" w:cs="Arial"/>
          <w:spacing w:val="-6"/>
          <w:sz w:val="21"/>
        </w:rPr>
        <w:t>Executive</w:t>
      </w:r>
      <w:r w:rsidRPr="00642BA6">
        <w:rPr>
          <w:rFonts w:ascii="Arial" w:hAnsi="Arial" w:cs="Arial"/>
          <w:spacing w:val="-8"/>
          <w:sz w:val="21"/>
        </w:rPr>
        <w:t xml:space="preserve"> </w:t>
      </w:r>
      <w:r w:rsidRPr="00642BA6">
        <w:rPr>
          <w:rFonts w:ascii="Arial" w:hAnsi="Arial" w:cs="Arial"/>
          <w:spacing w:val="-6"/>
          <w:sz w:val="21"/>
        </w:rPr>
        <w:t>Officer.</w:t>
      </w:r>
    </w:p>
    <w:p w14:paraId="498A84C2" w14:textId="77777777" w:rsidR="00D07374" w:rsidRDefault="00D07374">
      <w:pPr>
        <w:pStyle w:val="BodyText"/>
        <w:spacing w:before="102"/>
        <w:rPr>
          <w:sz w:val="21"/>
        </w:rPr>
      </w:pPr>
    </w:p>
    <w:p w14:paraId="3CCAFBD0" w14:textId="43228ECA" w:rsidR="00D0060D" w:rsidRDefault="00D0060D">
      <w:pPr>
        <w:pStyle w:val="BodyText"/>
        <w:spacing w:before="102"/>
        <w:rPr>
          <w:sz w:val="21"/>
        </w:rPr>
      </w:pPr>
      <w:r>
        <w:rPr>
          <w:sz w:val="21"/>
        </w:rPr>
        <w:t>The CEOEMC acts in an advisory capacity only and has no delegated authority to make decisions on behalf of Council.</w:t>
      </w:r>
    </w:p>
    <w:p w14:paraId="7F92F267" w14:textId="77777777" w:rsidR="00D0060D" w:rsidRPr="00642BA6" w:rsidRDefault="00D0060D">
      <w:pPr>
        <w:pStyle w:val="BodyText"/>
        <w:spacing w:before="102"/>
        <w:rPr>
          <w:sz w:val="21"/>
        </w:rPr>
      </w:pPr>
    </w:p>
    <w:p w14:paraId="6213F345" w14:textId="77777777" w:rsidR="00D07374" w:rsidRPr="00642BA6" w:rsidRDefault="00642BA6">
      <w:pPr>
        <w:ind w:left="157"/>
        <w:rPr>
          <w:b/>
          <w:sz w:val="21"/>
        </w:rPr>
      </w:pPr>
      <w:r w:rsidRPr="00642BA6">
        <w:rPr>
          <w:b/>
          <w:spacing w:val="-6"/>
          <w:sz w:val="21"/>
        </w:rPr>
        <w:t>Duties</w:t>
      </w:r>
      <w:r w:rsidRPr="00642BA6">
        <w:rPr>
          <w:b/>
          <w:spacing w:val="-9"/>
          <w:sz w:val="21"/>
        </w:rPr>
        <w:t xml:space="preserve"> </w:t>
      </w:r>
      <w:r w:rsidRPr="00642BA6">
        <w:rPr>
          <w:b/>
          <w:spacing w:val="-6"/>
          <w:sz w:val="21"/>
        </w:rPr>
        <w:t>and</w:t>
      </w:r>
      <w:r w:rsidRPr="00642BA6">
        <w:rPr>
          <w:b/>
          <w:spacing w:val="-7"/>
          <w:sz w:val="21"/>
        </w:rPr>
        <w:t xml:space="preserve"> </w:t>
      </w:r>
      <w:r w:rsidRPr="00642BA6">
        <w:rPr>
          <w:b/>
          <w:spacing w:val="-6"/>
          <w:sz w:val="21"/>
        </w:rPr>
        <w:t>functions</w:t>
      </w:r>
    </w:p>
    <w:p w14:paraId="32689461" w14:textId="77777777" w:rsidR="00D07374" w:rsidRPr="00642BA6" w:rsidRDefault="00642BA6">
      <w:pPr>
        <w:spacing w:before="216"/>
        <w:ind w:left="145"/>
        <w:rPr>
          <w:sz w:val="21"/>
        </w:rPr>
      </w:pPr>
      <w:r w:rsidRPr="00642BA6">
        <w:rPr>
          <w:spacing w:val="-2"/>
          <w:sz w:val="21"/>
        </w:rPr>
        <w:t>The</w:t>
      </w:r>
      <w:r w:rsidRPr="00642BA6">
        <w:rPr>
          <w:spacing w:val="-8"/>
          <w:sz w:val="21"/>
        </w:rPr>
        <w:t xml:space="preserve"> </w:t>
      </w:r>
      <w:r w:rsidRPr="00642BA6">
        <w:rPr>
          <w:spacing w:val="-2"/>
          <w:sz w:val="21"/>
        </w:rPr>
        <w:t>CEOEMC</w:t>
      </w:r>
      <w:r w:rsidRPr="00642BA6">
        <w:rPr>
          <w:spacing w:val="-9"/>
          <w:sz w:val="21"/>
        </w:rPr>
        <w:t xml:space="preserve"> </w:t>
      </w:r>
      <w:r w:rsidRPr="00642BA6">
        <w:rPr>
          <w:spacing w:val="-2"/>
          <w:sz w:val="21"/>
        </w:rPr>
        <w:t>has</w:t>
      </w:r>
      <w:r w:rsidRPr="00642BA6">
        <w:rPr>
          <w:spacing w:val="-7"/>
          <w:sz w:val="21"/>
        </w:rPr>
        <w:t xml:space="preserve"> </w:t>
      </w:r>
      <w:r w:rsidRPr="00642BA6">
        <w:rPr>
          <w:spacing w:val="-2"/>
          <w:sz w:val="21"/>
        </w:rPr>
        <w:t>the</w:t>
      </w:r>
      <w:r w:rsidRPr="00642BA6">
        <w:rPr>
          <w:spacing w:val="-8"/>
          <w:sz w:val="21"/>
        </w:rPr>
        <w:t xml:space="preserve"> </w:t>
      </w:r>
      <w:r w:rsidRPr="00642BA6">
        <w:rPr>
          <w:spacing w:val="-2"/>
          <w:sz w:val="21"/>
        </w:rPr>
        <w:t>following</w:t>
      </w:r>
      <w:r w:rsidRPr="00642BA6">
        <w:rPr>
          <w:spacing w:val="-7"/>
          <w:sz w:val="21"/>
        </w:rPr>
        <w:t xml:space="preserve"> </w:t>
      </w:r>
      <w:r w:rsidRPr="00642BA6">
        <w:rPr>
          <w:spacing w:val="-2"/>
          <w:sz w:val="21"/>
        </w:rPr>
        <w:t>duties</w:t>
      </w:r>
      <w:r w:rsidRPr="00642BA6">
        <w:rPr>
          <w:spacing w:val="-8"/>
          <w:sz w:val="21"/>
        </w:rPr>
        <w:t xml:space="preserve"> </w:t>
      </w:r>
      <w:r w:rsidRPr="00642BA6">
        <w:rPr>
          <w:spacing w:val="-2"/>
          <w:sz w:val="21"/>
        </w:rPr>
        <w:t>and</w:t>
      </w:r>
      <w:r w:rsidRPr="00642BA6">
        <w:rPr>
          <w:spacing w:val="-7"/>
          <w:sz w:val="21"/>
        </w:rPr>
        <w:t xml:space="preserve"> </w:t>
      </w:r>
      <w:r w:rsidRPr="00642BA6">
        <w:rPr>
          <w:spacing w:val="-2"/>
          <w:sz w:val="21"/>
        </w:rPr>
        <w:t>functions:</w:t>
      </w:r>
    </w:p>
    <w:p w14:paraId="71111FCE" w14:textId="77777777" w:rsidR="00D07374" w:rsidRPr="00642BA6" w:rsidRDefault="00642BA6">
      <w:pPr>
        <w:pStyle w:val="ListParagraph"/>
        <w:numPr>
          <w:ilvl w:val="0"/>
          <w:numId w:val="2"/>
        </w:numPr>
        <w:tabs>
          <w:tab w:val="left" w:pos="714"/>
        </w:tabs>
        <w:spacing w:before="111" w:line="218" w:lineRule="auto"/>
        <w:ind w:right="954" w:hanging="562"/>
        <w:rPr>
          <w:rFonts w:ascii="Arial" w:hAnsi="Arial" w:cs="Arial"/>
          <w:position w:val="2"/>
          <w:sz w:val="21"/>
        </w:rPr>
      </w:pPr>
      <w:r w:rsidRPr="00642BA6">
        <w:rPr>
          <w:rFonts w:ascii="Arial" w:hAnsi="Arial" w:cs="Arial"/>
          <w:noProof/>
          <w:position w:val="2"/>
          <w:sz w:val="21"/>
        </w:rPr>
        <mc:AlternateContent>
          <mc:Choice Requires="wps">
            <w:drawing>
              <wp:anchor distT="0" distB="0" distL="0" distR="0" simplePos="0" relativeHeight="487489024" behindDoc="1" locked="0" layoutInCell="1" allowOverlap="1" wp14:anchorId="66CA1B51" wp14:editId="7286D21B">
                <wp:simplePos x="0" y="0"/>
                <wp:positionH relativeFrom="page">
                  <wp:posOffset>1625346</wp:posOffset>
                </wp:positionH>
                <wp:positionV relativeFrom="paragraph">
                  <wp:posOffset>135822</wp:posOffset>
                </wp:positionV>
                <wp:extent cx="1270" cy="685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8580"/>
                        </a:xfrm>
                        <a:custGeom>
                          <a:avLst/>
                          <a:gdLst/>
                          <a:ahLst/>
                          <a:cxnLst/>
                          <a:rect l="l" t="t" r="r" b="b"/>
                          <a:pathLst>
                            <a:path h="68580">
                              <a:moveTo>
                                <a:pt x="0" y="68581"/>
                              </a:moveTo>
                              <a:lnTo>
                                <a:pt x="0" y="0"/>
                              </a:lnTo>
                            </a:path>
                          </a:pathLst>
                        </a:custGeom>
                        <a:ln w="15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6E7B2" id="Graphic 13" o:spid="_x0000_s1026" style="position:absolute;margin-left:128pt;margin-top:10.7pt;width:.1pt;height:5.4pt;z-index:-15827456;visibility:visible;mso-wrap-style:square;mso-wrap-distance-left:0;mso-wrap-distance-top:0;mso-wrap-distance-right:0;mso-wrap-distance-bottom:0;mso-position-horizontal:absolute;mso-position-horizontal-relative:page;mso-position-vertical:absolute;mso-position-vertical-relative:text;v-text-anchor:top" coordsize="127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PtDAIAAFUEAAAOAAAAZHJzL2Uyb0RvYy54bWysVE1v2zAMvQ/YfxB0X5xkaBcYcYqhQYcB&#10;RVegGXZWZDk2JosaqcTJvx8lf6Rbb8N8ECiRIh/fo7y+O7dWnAxSA66Qi9lcCuM0lI07FPL77uHD&#10;SgoKypXKgjOFvBiSd5v379adz80SarClQcFJHOWdL2Qdgs+zjHRtWkUz8MaxswJsVeAtHrISVcfZ&#10;W5st5/PbrAMsPYI2RHy67Z1yk/JXldHhW1WRCcIWkrGFtGJa93HNNmuVH1D5utEDDPUPKFrVOC46&#10;pdqqoMQRmzep2kYjEFRhpqHNoKoabVIP3M1i/lc3L7XyJvXC5JCfaKL/l1Y/nV78M0bo5B9B/yRm&#10;JOs85ZMnbmiIOVfYxlgGLs6JxcvEojkHoflwsfzETGt23K5uVoniTOXjTX2k8MVAyqJOjxR6BcrR&#10;UvVo6bMbTWQdo4I2KRikYAVRClZw3yvoVYj3IrRoinosHk9aOJkdJF+4oo7gFvE2g7tGWPc2cmyh&#10;93F4LJHuTWX58HVj1omOibhZfkxDQWCb8qGxNmIgPOzvLYqTiiOZvgHFH2EeKWwV1X1ccg1h1g0K&#10;9aJEefZQXp5RdDzHhaRfR4VGCvvV8aDEoR8NHI39aGCw95CeRqKHa+7OPxR6EcsXMrCmTzCOocpH&#10;wSIHU2y86eDzMUDVRDXT9PSIhg3PbqJreGfxcbzep6jr32DzGwAA//8DAFBLAwQUAAYACAAAACEA&#10;X1G2iN4AAAAJAQAADwAAAGRycy9kb3ducmV2LnhtbEyPQU/DMAyF70j8h8hI3FjasE1TaTpNCBAS&#10;FzaQuGaN11Y0TpRkW/n3mBO72X5Pz9+r15MbxQljGjxpKGcFCKTW24E6DZ8fz3crECkbsmb0hBp+&#10;MMG6ub6qTWX9mbZ42uVOcAilymjocw6VlKnt0Zk08wGJtYOPzmReYydtNGcOd6NURbGUzgzEH3oT&#10;8LHH9nt3dBrC9mlB7/MyHLrXzQuZ1RtOX1Hr25tp8wAi45T/zfCHz+jQMNPeH8kmMWpQiyV3yTyU&#10;cxBs4IMCsddwrxTIppaXDZpfAAAA//8DAFBLAQItABQABgAIAAAAIQC2gziS/gAAAOEBAAATAAAA&#10;AAAAAAAAAAAAAAAAAABbQ29udGVudF9UeXBlc10ueG1sUEsBAi0AFAAGAAgAAAAhADj9If/WAAAA&#10;lAEAAAsAAAAAAAAAAAAAAAAALwEAAF9yZWxzLy5yZWxzUEsBAi0AFAAGAAgAAAAhAI9vI+0MAgAA&#10;VQQAAA4AAAAAAAAAAAAAAAAALgIAAGRycy9lMm9Eb2MueG1sUEsBAi0AFAAGAAgAAAAhAF9Rtoje&#10;AAAACQEAAA8AAAAAAAAAAAAAAAAAZgQAAGRycy9kb3ducmV2LnhtbFBLBQYAAAAABAAEAPMAAABx&#10;BQAAAAA=&#10;" path="m,68581l,e" filled="f" strokeweight=".04231mm">
                <v:path arrowok="t"/>
                <w10:wrap anchorx="page"/>
              </v:shape>
            </w:pict>
          </mc:Fallback>
        </mc:AlternateContent>
      </w:r>
      <w:r w:rsidRPr="00642BA6">
        <w:rPr>
          <w:rFonts w:ascii="Arial" w:hAnsi="Arial" w:cs="Arial"/>
          <w:noProof/>
          <w:position w:val="2"/>
          <w:sz w:val="21"/>
        </w:rPr>
        <mc:AlternateContent>
          <mc:Choice Requires="wps">
            <w:drawing>
              <wp:anchor distT="0" distB="0" distL="0" distR="0" simplePos="0" relativeHeight="487489536" behindDoc="1" locked="0" layoutInCell="1" allowOverlap="1" wp14:anchorId="3937544A" wp14:editId="1AA965BD">
                <wp:simplePos x="0" y="0"/>
                <wp:positionH relativeFrom="page">
                  <wp:posOffset>6264402</wp:posOffset>
                </wp:positionH>
                <wp:positionV relativeFrom="paragraph">
                  <wp:posOffset>137346</wp:posOffset>
                </wp:positionV>
                <wp:extent cx="1270" cy="685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8580"/>
                        </a:xfrm>
                        <a:custGeom>
                          <a:avLst/>
                          <a:gdLst/>
                          <a:ahLst/>
                          <a:cxnLst/>
                          <a:rect l="l" t="t" r="r" b="b"/>
                          <a:pathLst>
                            <a:path h="68580">
                              <a:moveTo>
                                <a:pt x="0" y="68581"/>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997730" id="Graphic 14" o:spid="_x0000_s1026" style="position:absolute;margin-left:493.25pt;margin-top:10.8pt;width:.1pt;height:5.4pt;z-index:-15826944;visibility:visible;mso-wrap-style:square;mso-wrap-distance-left:0;mso-wrap-distance-top:0;mso-wrap-distance-right:0;mso-wrap-distance-bottom:0;mso-position-horizontal:absolute;mso-position-horizontal-relative:page;mso-position-vertical:absolute;mso-position-vertical-relative:text;v-text-anchor:top" coordsize="127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pnDAIAAFUEAAAOAAAAZHJzL2Uyb0RvYy54bWysVE1v2zAMvQ/YfxB0X5wEaxcYcYqhQYcB&#10;RVegGXZWZDk2JosaqcTJvx8lf6Rbb8N8ECiRIh/fo7y+O7dWnAxSA66Qi9lcCuM0lI07FPL77uHD&#10;SgoKypXKgjOFvBiSd5v379adz80SarClQcFJHOWdL2Qdgs+zjHRtWkUz8MaxswJsVeAtHrISVcfZ&#10;W5st5/PbrAMsPYI2RHy67Z1yk/JXldHhW1WRCcIWkrGFtGJa93HNNmuVH1D5utEDDPUPKFrVOC46&#10;pdqqoMQRmzep2kYjEFRhpqHNoKoabVIP3M1i/lc3L7XyJvXC5JCfaKL/l1Y/nV78M0bo5B9B/yRm&#10;JOs85ZMnbmiIOVfYxlgGLs6JxcvEojkHoflwsfzETGt23K5uVoniTOXjTX2k8MVAyqJOjxR6BcrR&#10;UvVo6bMbTWQdo4I2KRikYAVRClZw3yvoVYj3IrRoinosHk9aOJkdJF+4oo7gFvE2g7tGWPc2cmyh&#10;93F4LJHuTWX58HVj1omOibhZfkxDQWCb8qGxNmIgPOzvLYqTiiOZvgHFH2EeKWwV1X1ccg1h1g0K&#10;9aJEefZQXp5RdDzHhaRfR4VGCvvV8aDEoR8NHI39aGCw95CeRqKHa+7OPxR6EcsXMrCmTzCOocpH&#10;wSIHU2y86eDzMUDVRDXT9PSIhg3PbqJreGfxcbzep6jr32DzGwAA//8DAFBLAwQUAAYACAAAACEA&#10;z0sSTd4AAAAJAQAADwAAAGRycy9kb3ducmV2LnhtbEyPwU7DMAyG70i8Q2QkLoil66Bspe5UIU1c&#10;WQfSjllj2orEqZp0K29POMHR9qff319sZ2vEmUbfO0ZYLhIQxI3TPbcI74fd/RqED4q1Mo4J4Zs8&#10;bMvrq0Ll2l14T+c6tCKGsM8VQhfCkEvpm46s8gs3EMfbpxutCnEcW6lHdYnh1sg0STJpVc/xQ6cG&#10;eumo+aoniyDvNsnRVOb1SNNHt1tV1aFO3xBvb+bqGUSgOfzB8Ksf1aGMTic3sfbCIGzW2WNEEdJl&#10;BiICcfEE4oSwSh9AloX836D8AQAA//8DAFBLAQItABQABgAIAAAAIQC2gziS/gAAAOEBAAATAAAA&#10;AAAAAAAAAAAAAAAAAABbQ29udGVudF9UeXBlc10ueG1sUEsBAi0AFAAGAAgAAAAhADj9If/WAAAA&#10;lAEAAAsAAAAAAAAAAAAAAAAALwEAAF9yZWxzLy5yZWxzUEsBAi0AFAAGAAgAAAAhAGO8amcMAgAA&#10;VQQAAA4AAAAAAAAAAAAAAAAALgIAAGRycy9lMm9Eb2MueG1sUEsBAi0AFAAGAAgAAAAhAM9LEk3e&#10;AAAACQEAAA8AAAAAAAAAAAAAAAAAZgQAAGRycy9kb3ducmV2LnhtbFBLBQYAAAAABAAEAPMAAABx&#10;BQAAAAA=&#10;" path="m,68581l,e" filled="f" strokeweight=".12pt">
                <v:path arrowok="t"/>
                <w10:wrap anchorx="page"/>
              </v:shape>
            </w:pict>
          </mc:Fallback>
        </mc:AlternateContent>
      </w:r>
      <w:r w:rsidRPr="00642BA6">
        <w:rPr>
          <w:rFonts w:ascii="Arial" w:hAnsi="Arial" w:cs="Arial"/>
          <w:spacing w:val="-4"/>
          <w:sz w:val="21"/>
        </w:rPr>
        <w:t>To</w:t>
      </w:r>
      <w:r w:rsidRPr="00642BA6">
        <w:rPr>
          <w:rFonts w:ascii="Arial" w:hAnsi="Arial" w:cs="Arial"/>
          <w:spacing w:val="-12"/>
          <w:sz w:val="21"/>
        </w:rPr>
        <w:t xml:space="preserve"> </w:t>
      </w:r>
      <w:r w:rsidRPr="00642BA6">
        <w:rPr>
          <w:rFonts w:ascii="Arial" w:hAnsi="Arial" w:cs="Arial"/>
          <w:spacing w:val="-4"/>
          <w:sz w:val="21"/>
        </w:rPr>
        <w:t>make recommendations</w:t>
      </w:r>
      <w:r w:rsidRPr="00642BA6">
        <w:rPr>
          <w:rFonts w:ascii="Arial" w:hAnsi="Arial" w:cs="Arial"/>
          <w:spacing w:val="-8"/>
          <w:sz w:val="21"/>
        </w:rPr>
        <w:t xml:space="preserve"> </w:t>
      </w:r>
      <w:r w:rsidRPr="00642BA6">
        <w:rPr>
          <w:rFonts w:ascii="Arial" w:hAnsi="Arial" w:cs="Arial"/>
          <w:spacing w:val="-4"/>
          <w:sz w:val="21"/>
        </w:rPr>
        <w:t>to</w:t>
      </w:r>
      <w:r w:rsidRPr="00642BA6">
        <w:rPr>
          <w:rFonts w:ascii="Arial" w:hAnsi="Arial" w:cs="Arial"/>
          <w:spacing w:val="-8"/>
          <w:sz w:val="21"/>
        </w:rPr>
        <w:t xml:space="preserve"> </w:t>
      </w:r>
      <w:r w:rsidRPr="00642BA6">
        <w:rPr>
          <w:rFonts w:ascii="Arial" w:hAnsi="Arial" w:cs="Arial"/>
          <w:spacing w:val="-4"/>
          <w:sz w:val="21"/>
        </w:rPr>
        <w:t>Council</w:t>
      </w:r>
      <w:r w:rsidRPr="00642BA6">
        <w:rPr>
          <w:rFonts w:ascii="Arial" w:hAnsi="Arial" w:cs="Arial"/>
          <w:spacing w:val="-8"/>
          <w:sz w:val="21"/>
        </w:rPr>
        <w:t xml:space="preserve"> </w:t>
      </w:r>
      <w:r w:rsidRPr="00642BA6">
        <w:rPr>
          <w:rFonts w:ascii="Arial" w:hAnsi="Arial" w:cs="Arial"/>
          <w:spacing w:val="-4"/>
          <w:sz w:val="21"/>
        </w:rPr>
        <w:t>on</w:t>
      </w:r>
      <w:r w:rsidRPr="00642BA6">
        <w:rPr>
          <w:rFonts w:ascii="Arial" w:hAnsi="Arial" w:cs="Arial"/>
          <w:spacing w:val="-8"/>
          <w:sz w:val="21"/>
        </w:rPr>
        <w:t xml:space="preserve"> </w:t>
      </w:r>
      <w:r w:rsidRPr="00642BA6">
        <w:rPr>
          <w:rFonts w:ascii="Arial" w:hAnsi="Arial" w:cs="Arial"/>
          <w:spacing w:val="-4"/>
          <w:sz w:val="21"/>
        </w:rPr>
        <w:t>employment</w:t>
      </w:r>
      <w:r w:rsidRPr="00642BA6">
        <w:rPr>
          <w:rFonts w:ascii="Arial" w:hAnsi="Arial" w:cs="Arial"/>
          <w:spacing w:val="-11"/>
          <w:sz w:val="21"/>
        </w:rPr>
        <w:t xml:space="preserve"> </w:t>
      </w:r>
      <w:r w:rsidRPr="00642BA6">
        <w:rPr>
          <w:rFonts w:ascii="Arial" w:hAnsi="Arial" w:cs="Arial"/>
          <w:spacing w:val="-4"/>
          <w:sz w:val="21"/>
        </w:rPr>
        <w:t>matters</w:t>
      </w:r>
      <w:r w:rsidRPr="00642BA6">
        <w:rPr>
          <w:rFonts w:ascii="Arial" w:hAnsi="Arial" w:cs="Arial"/>
          <w:spacing w:val="-11"/>
          <w:sz w:val="21"/>
        </w:rPr>
        <w:t xml:space="preserve"> </w:t>
      </w:r>
      <w:r w:rsidRPr="00642BA6">
        <w:rPr>
          <w:rFonts w:ascii="Arial" w:hAnsi="Arial" w:cs="Arial"/>
          <w:spacing w:val="-4"/>
          <w:sz w:val="21"/>
        </w:rPr>
        <w:t>relating</w:t>
      </w:r>
      <w:r w:rsidRPr="00642BA6">
        <w:rPr>
          <w:rFonts w:ascii="Arial" w:hAnsi="Arial" w:cs="Arial"/>
          <w:spacing w:val="-8"/>
          <w:sz w:val="21"/>
        </w:rPr>
        <w:t xml:space="preserve"> </w:t>
      </w:r>
      <w:r w:rsidRPr="00642BA6">
        <w:rPr>
          <w:rFonts w:ascii="Arial" w:hAnsi="Arial" w:cs="Arial"/>
          <w:spacing w:val="-4"/>
          <w:sz w:val="21"/>
        </w:rPr>
        <w:t>to</w:t>
      </w:r>
      <w:r w:rsidRPr="00642BA6">
        <w:rPr>
          <w:rFonts w:ascii="Arial" w:hAnsi="Arial" w:cs="Arial"/>
          <w:spacing w:val="-7"/>
          <w:sz w:val="21"/>
        </w:rPr>
        <w:t xml:space="preserve"> </w:t>
      </w:r>
      <w:r w:rsidRPr="00642BA6">
        <w:rPr>
          <w:rFonts w:ascii="Arial" w:hAnsi="Arial" w:cs="Arial"/>
          <w:spacing w:val="-4"/>
          <w:sz w:val="21"/>
        </w:rPr>
        <w:t>the</w:t>
      </w:r>
      <w:r w:rsidRPr="00642BA6">
        <w:rPr>
          <w:rFonts w:ascii="Arial" w:hAnsi="Arial" w:cs="Arial"/>
          <w:spacing w:val="-12"/>
          <w:sz w:val="21"/>
        </w:rPr>
        <w:t xml:space="preserve"> </w:t>
      </w:r>
      <w:r w:rsidRPr="00642BA6">
        <w:rPr>
          <w:rFonts w:ascii="Arial" w:hAnsi="Arial" w:cs="Arial"/>
          <w:spacing w:val="-4"/>
          <w:sz w:val="21"/>
        </w:rPr>
        <w:t>CEO</w:t>
      </w:r>
      <w:r w:rsidRPr="00642BA6">
        <w:rPr>
          <w:rFonts w:ascii="Arial" w:hAnsi="Arial" w:cs="Arial"/>
          <w:spacing w:val="-7"/>
          <w:sz w:val="21"/>
        </w:rPr>
        <w:t xml:space="preserve"> </w:t>
      </w:r>
      <w:r w:rsidRPr="00642BA6">
        <w:rPr>
          <w:rFonts w:ascii="Arial" w:hAnsi="Arial" w:cs="Arial"/>
          <w:spacing w:val="-4"/>
          <w:sz w:val="21"/>
        </w:rPr>
        <w:t>or</w:t>
      </w:r>
      <w:r w:rsidRPr="00642BA6">
        <w:rPr>
          <w:rFonts w:ascii="Arial" w:hAnsi="Arial" w:cs="Arial"/>
          <w:spacing w:val="-10"/>
          <w:sz w:val="21"/>
        </w:rPr>
        <w:t xml:space="preserve"> </w:t>
      </w:r>
      <w:r w:rsidRPr="00642BA6">
        <w:rPr>
          <w:rFonts w:ascii="Arial" w:hAnsi="Arial" w:cs="Arial"/>
          <w:spacing w:val="-4"/>
          <w:sz w:val="21"/>
        </w:rPr>
        <w:t>the</w:t>
      </w:r>
      <w:r w:rsidRPr="00642BA6">
        <w:rPr>
          <w:rFonts w:ascii="Arial" w:hAnsi="Arial" w:cs="Arial"/>
          <w:spacing w:val="-8"/>
          <w:sz w:val="21"/>
        </w:rPr>
        <w:t xml:space="preserve"> </w:t>
      </w:r>
      <w:r w:rsidRPr="00642BA6">
        <w:rPr>
          <w:rFonts w:ascii="Arial" w:hAnsi="Arial" w:cs="Arial"/>
          <w:spacing w:val="-4"/>
          <w:sz w:val="21"/>
        </w:rPr>
        <w:t xml:space="preserve">person </w:t>
      </w:r>
      <w:r w:rsidRPr="00642BA6">
        <w:rPr>
          <w:rFonts w:ascii="Arial" w:hAnsi="Arial" w:cs="Arial"/>
          <w:sz w:val="21"/>
        </w:rPr>
        <w:t>appointed</w:t>
      </w:r>
      <w:r w:rsidRPr="00642BA6">
        <w:rPr>
          <w:rFonts w:ascii="Arial" w:hAnsi="Arial" w:cs="Arial"/>
          <w:spacing w:val="-17"/>
          <w:sz w:val="21"/>
        </w:rPr>
        <w:t xml:space="preserve"> </w:t>
      </w:r>
      <w:r w:rsidRPr="00642BA6">
        <w:rPr>
          <w:rFonts w:ascii="Arial" w:hAnsi="Arial" w:cs="Arial"/>
          <w:sz w:val="21"/>
        </w:rPr>
        <w:t>to</w:t>
      </w:r>
      <w:r w:rsidRPr="00642BA6">
        <w:rPr>
          <w:rFonts w:ascii="Arial" w:hAnsi="Arial" w:cs="Arial"/>
          <w:spacing w:val="-16"/>
          <w:sz w:val="21"/>
        </w:rPr>
        <w:t xml:space="preserve"> </w:t>
      </w:r>
      <w:r w:rsidRPr="00642BA6">
        <w:rPr>
          <w:rFonts w:ascii="Arial" w:hAnsi="Arial" w:cs="Arial"/>
          <w:sz w:val="21"/>
        </w:rPr>
        <w:t>act</w:t>
      </w:r>
      <w:r w:rsidRPr="00642BA6">
        <w:rPr>
          <w:rFonts w:ascii="Arial" w:hAnsi="Arial" w:cs="Arial"/>
          <w:spacing w:val="-17"/>
          <w:sz w:val="21"/>
        </w:rPr>
        <w:t xml:space="preserve"> </w:t>
      </w:r>
      <w:r w:rsidRPr="00642BA6">
        <w:rPr>
          <w:rFonts w:ascii="Arial" w:hAnsi="Arial" w:cs="Arial"/>
          <w:sz w:val="21"/>
        </w:rPr>
        <w:t>as</w:t>
      </w:r>
      <w:r w:rsidRPr="00642BA6">
        <w:rPr>
          <w:rFonts w:ascii="Arial" w:hAnsi="Arial" w:cs="Arial"/>
          <w:spacing w:val="-16"/>
          <w:sz w:val="21"/>
        </w:rPr>
        <w:t xml:space="preserve"> </w:t>
      </w:r>
      <w:r w:rsidRPr="00642BA6">
        <w:rPr>
          <w:rFonts w:ascii="Arial" w:hAnsi="Arial" w:cs="Arial"/>
          <w:sz w:val="21"/>
        </w:rPr>
        <w:t>the</w:t>
      </w:r>
      <w:r w:rsidRPr="00642BA6">
        <w:rPr>
          <w:rFonts w:ascii="Arial" w:hAnsi="Arial" w:cs="Arial"/>
          <w:spacing w:val="-17"/>
          <w:sz w:val="21"/>
        </w:rPr>
        <w:t xml:space="preserve"> </w:t>
      </w:r>
      <w:r w:rsidRPr="00642BA6">
        <w:rPr>
          <w:rFonts w:ascii="Arial" w:hAnsi="Arial" w:cs="Arial"/>
          <w:sz w:val="21"/>
        </w:rPr>
        <w:t>CEO,</w:t>
      </w:r>
      <w:r w:rsidRPr="00642BA6">
        <w:rPr>
          <w:rFonts w:ascii="Arial" w:hAnsi="Arial" w:cs="Arial"/>
          <w:spacing w:val="-3"/>
          <w:sz w:val="21"/>
        </w:rPr>
        <w:t xml:space="preserve"> </w:t>
      </w:r>
      <w:r w:rsidRPr="00642BA6">
        <w:rPr>
          <w:rFonts w:ascii="Arial" w:hAnsi="Arial" w:cs="Arial"/>
          <w:sz w:val="21"/>
        </w:rPr>
        <w:t>including</w:t>
      </w:r>
      <w:r w:rsidRPr="00642BA6">
        <w:rPr>
          <w:rFonts w:ascii="Arial" w:hAnsi="Arial" w:cs="Arial"/>
          <w:spacing w:val="-17"/>
          <w:sz w:val="21"/>
        </w:rPr>
        <w:t xml:space="preserve"> </w:t>
      </w:r>
      <w:r w:rsidRPr="00642BA6">
        <w:rPr>
          <w:rFonts w:ascii="Arial" w:hAnsi="Arial" w:cs="Arial"/>
          <w:sz w:val="21"/>
        </w:rPr>
        <w:t>the</w:t>
      </w:r>
      <w:r w:rsidRPr="00642BA6">
        <w:rPr>
          <w:rFonts w:ascii="Arial" w:hAnsi="Arial" w:cs="Arial"/>
          <w:spacing w:val="-14"/>
          <w:sz w:val="21"/>
        </w:rPr>
        <w:t xml:space="preserve"> </w:t>
      </w:r>
      <w:r w:rsidRPr="00642BA6">
        <w:rPr>
          <w:rFonts w:ascii="Arial" w:hAnsi="Arial" w:cs="Arial"/>
          <w:sz w:val="21"/>
        </w:rPr>
        <w:t>following:</w:t>
      </w:r>
    </w:p>
    <w:p w14:paraId="38FE287C" w14:textId="77777777" w:rsidR="00D07374" w:rsidRPr="00642BA6" w:rsidRDefault="00642BA6">
      <w:pPr>
        <w:pStyle w:val="ListParagraph"/>
        <w:numPr>
          <w:ilvl w:val="1"/>
          <w:numId w:val="2"/>
        </w:numPr>
        <w:tabs>
          <w:tab w:val="left" w:pos="1282"/>
        </w:tabs>
        <w:spacing w:before="99"/>
        <w:ind w:left="1282"/>
        <w:rPr>
          <w:rFonts w:ascii="Arial" w:hAnsi="Arial" w:cs="Arial"/>
          <w:sz w:val="21"/>
        </w:rPr>
      </w:pPr>
      <w:r w:rsidRPr="00642BA6">
        <w:rPr>
          <w:rFonts w:ascii="Arial" w:hAnsi="Arial" w:cs="Arial"/>
          <w:w w:val="90"/>
          <w:sz w:val="21"/>
        </w:rPr>
        <w:t>the</w:t>
      </w:r>
      <w:r w:rsidRPr="00642BA6">
        <w:rPr>
          <w:rFonts w:ascii="Arial" w:hAnsi="Arial" w:cs="Arial"/>
          <w:spacing w:val="4"/>
          <w:sz w:val="21"/>
        </w:rPr>
        <w:t xml:space="preserve"> </w:t>
      </w:r>
      <w:r w:rsidRPr="00642BA6">
        <w:rPr>
          <w:rFonts w:ascii="Arial" w:hAnsi="Arial" w:cs="Arial"/>
          <w:w w:val="90"/>
          <w:sz w:val="21"/>
        </w:rPr>
        <w:t>appointment</w:t>
      </w:r>
      <w:r w:rsidRPr="00642BA6">
        <w:rPr>
          <w:rFonts w:ascii="Arial" w:hAnsi="Arial" w:cs="Arial"/>
          <w:spacing w:val="4"/>
          <w:sz w:val="21"/>
        </w:rPr>
        <w:t xml:space="preserve"> </w:t>
      </w:r>
      <w:r w:rsidRPr="00642BA6">
        <w:rPr>
          <w:rFonts w:ascii="Arial" w:hAnsi="Arial" w:cs="Arial"/>
          <w:w w:val="90"/>
          <w:sz w:val="21"/>
        </w:rPr>
        <w:t>of</w:t>
      </w:r>
      <w:r w:rsidRPr="00642BA6">
        <w:rPr>
          <w:rFonts w:ascii="Arial" w:hAnsi="Arial" w:cs="Arial"/>
          <w:spacing w:val="4"/>
          <w:sz w:val="21"/>
        </w:rPr>
        <w:t xml:space="preserve"> </w:t>
      </w:r>
      <w:r w:rsidRPr="00642BA6">
        <w:rPr>
          <w:rFonts w:ascii="Arial" w:hAnsi="Arial" w:cs="Arial"/>
          <w:w w:val="90"/>
          <w:sz w:val="21"/>
        </w:rPr>
        <w:t>the</w:t>
      </w:r>
      <w:r w:rsidRPr="00642BA6">
        <w:rPr>
          <w:rFonts w:ascii="Arial" w:hAnsi="Arial" w:cs="Arial"/>
          <w:spacing w:val="4"/>
          <w:sz w:val="21"/>
        </w:rPr>
        <w:t xml:space="preserve"> </w:t>
      </w:r>
      <w:r w:rsidRPr="00642BA6">
        <w:rPr>
          <w:rFonts w:ascii="Arial" w:hAnsi="Arial" w:cs="Arial"/>
          <w:spacing w:val="-5"/>
          <w:w w:val="90"/>
          <w:sz w:val="21"/>
        </w:rPr>
        <w:t>CEO</w:t>
      </w:r>
    </w:p>
    <w:p w14:paraId="0963E043" w14:textId="5B53C66A" w:rsidR="00D07374" w:rsidRPr="00642BA6" w:rsidRDefault="00642BA6">
      <w:pPr>
        <w:pStyle w:val="ListParagraph"/>
        <w:numPr>
          <w:ilvl w:val="1"/>
          <w:numId w:val="2"/>
        </w:numPr>
        <w:tabs>
          <w:tab w:val="left" w:pos="1282"/>
        </w:tabs>
        <w:spacing w:before="98"/>
        <w:ind w:left="1282"/>
        <w:rPr>
          <w:rFonts w:ascii="Arial" w:hAnsi="Arial" w:cs="Arial"/>
          <w:sz w:val="21"/>
        </w:rPr>
      </w:pPr>
      <w:r w:rsidRPr="00642BA6">
        <w:rPr>
          <w:rFonts w:ascii="Arial" w:hAnsi="Arial" w:cs="Arial"/>
          <w:noProof/>
          <w:sz w:val="21"/>
        </w:rPr>
        <mc:AlternateContent>
          <mc:Choice Requires="wps">
            <w:drawing>
              <wp:anchor distT="0" distB="0" distL="0" distR="0" simplePos="0" relativeHeight="487490048" behindDoc="1" locked="0" layoutInCell="1" allowOverlap="1" wp14:anchorId="6FB0C8BE" wp14:editId="6C120CFE">
                <wp:simplePos x="0" y="0"/>
                <wp:positionH relativeFrom="page">
                  <wp:posOffset>6407658</wp:posOffset>
                </wp:positionH>
                <wp:positionV relativeFrom="paragraph">
                  <wp:posOffset>153093</wp:posOffset>
                </wp:positionV>
                <wp:extent cx="1270" cy="184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415"/>
                        </a:xfrm>
                        <a:custGeom>
                          <a:avLst/>
                          <a:gdLst/>
                          <a:ahLst/>
                          <a:cxnLst/>
                          <a:rect l="l" t="t" r="r" b="b"/>
                          <a:pathLst>
                            <a:path h="18415">
                              <a:moveTo>
                                <a:pt x="0" y="18287"/>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361C17" id="Graphic 15" o:spid="_x0000_s1026" style="position:absolute;margin-left:504.55pt;margin-top:12.05pt;width:.1pt;height:1.45pt;z-index:-15826432;visibility:visible;mso-wrap-style:square;mso-wrap-distance-left:0;mso-wrap-distance-top:0;mso-wrap-distance-right:0;mso-wrap-distance-bottom:0;mso-position-horizontal:absolute;mso-position-horizontal-relative:page;mso-position-vertical:absolute;mso-position-vertical-relative:text;v-text-anchor:top" coordsize="12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6DwIAAFUEAAAOAAAAZHJzL2Uyb0RvYy54bWysVE1v2zAMvQ/YfxB0X5wE7RoYcYqhQYcB&#10;RVegKXZWZDk2JosaqcTpvx8lf6Rbb8N8ECiRIh/fo7y+PbdWnAxSA66Qi9lcCuM0lI07FPJld/9p&#10;JQUF5UplwZlCvhqSt5uPH9adz80SarClQcFJHOWdL2Qdgs+zjHRtWkUz8MaxswJsVeAtHrISVcfZ&#10;W5st5/PPWQdYegRtiPh02zvlJuWvKqPD96oiE4QtJGMLacW07uOabdYqP6DydaMHGOofULSqcVx0&#10;SrVVQYkjNu9StY1GIKjCTEObQVU12qQeuJvF/K9unmvlTeqFySE/0UT/L61+PD37J4zQyT+A/knM&#10;SNZ5yidP3NAQc66wjbEMXJwTi68Ti+YchObDxfKGmdbsWKyuFteR4kzl4019pPDVQMqiTg8UegXK&#10;0VL1aOmzG01kHaOCNikYpGAFUQpWcN8r6FWI9yK0aIp6LB5PWjiZHSRfuKBerJarmwHcJcK695Fp&#10;SriF3sdGLJGamsry4dvGrBMdI7heXqWhILBNed9YGzEQHvZ3FsVJxZFM34DijzCPFLaK6j4uuYYw&#10;6waFelGiPHsoX59QdDzHhaRfR4VGCvvN8aDEoR8NHI39aGCwd5CeRqKHa+7OPxR6EcsXMrCmjzCO&#10;ocpHwSIHU2y86eDLMUDVRDXT9PSIhg3PbqJreGfxcbzdp6jL32DzGwAA//8DAFBLAwQUAAYACAAA&#10;ACEAuIeNjuEAAAALAQAADwAAAGRycy9kb3ducmV2LnhtbEyPQUvDQBCF74L/YRnBi7S7qdJqzKYU&#10;pSBSqLZevG2z0ySYnY3ZbRL/vdOTnob35vHmm2w5ukb02IXak4ZkqkAgFd7WVGr42K8n9yBCNGRN&#10;4wk1/GCAZX55kZnU+oHesd/FUnAJhdRoqGJsUylDUaEzYepbJN4dfedMZNmV0nZm4HLXyJlSc+lM&#10;TXyhMi0+VVh87U5Owxa3i89kdZxv1l3/8vxNw83r5k3r66tx9Qgi4hj/wnDGZ3TImengT2SDaFgr&#10;9ZBwVsPsjuc5wc4tiAM7CwUyz+T/H/JfAAAA//8DAFBLAQItABQABgAIAAAAIQC2gziS/gAAAOEB&#10;AAATAAAAAAAAAAAAAAAAAAAAAABbQ29udGVudF9UeXBlc10ueG1sUEsBAi0AFAAGAAgAAAAhADj9&#10;If/WAAAAlAEAAAsAAAAAAAAAAAAAAAAALwEAAF9yZWxzLy5yZWxzUEsBAi0AFAAGAAgAAAAhALev&#10;6foPAgAAVQQAAA4AAAAAAAAAAAAAAAAALgIAAGRycy9lMm9Eb2MueG1sUEsBAi0AFAAGAAgAAAAh&#10;ALiHjY7hAAAACwEAAA8AAAAAAAAAAAAAAAAAaQQAAGRycy9kb3ducmV2LnhtbFBLBQYAAAAABAAE&#10;APMAAAB3BQAAAAA=&#10;" path="m,18287l,e" filled="f" strokeweight=".12pt">
                <v:path arrowok="t"/>
                <w10:wrap anchorx="page"/>
              </v:shape>
            </w:pict>
          </mc:Fallback>
        </mc:AlternateContent>
      </w:r>
      <w:r w:rsidRPr="00642BA6">
        <w:rPr>
          <w:rFonts w:ascii="Arial" w:hAnsi="Arial" w:cs="Arial"/>
          <w:spacing w:val="-6"/>
          <w:sz w:val="21"/>
        </w:rPr>
        <w:t>the</w:t>
      </w:r>
      <w:r w:rsidRPr="00642BA6">
        <w:rPr>
          <w:rFonts w:ascii="Arial" w:hAnsi="Arial" w:cs="Arial"/>
          <w:spacing w:val="-5"/>
          <w:sz w:val="21"/>
        </w:rPr>
        <w:t xml:space="preserve"> </w:t>
      </w:r>
      <w:r w:rsidRPr="00642BA6">
        <w:rPr>
          <w:rFonts w:ascii="Arial" w:hAnsi="Arial" w:cs="Arial"/>
          <w:spacing w:val="-6"/>
          <w:sz w:val="21"/>
        </w:rPr>
        <w:t>appointment</w:t>
      </w:r>
      <w:r w:rsidRPr="00642BA6">
        <w:rPr>
          <w:rFonts w:ascii="Arial" w:hAnsi="Arial" w:cs="Arial"/>
          <w:spacing w:val="-4"/>
          <w:sz w:val="21"/>
        </w:rPr>
        <w:t xml:space="preserve"> </w:t>
      </w:r>
      <w:r w:rsidRPr="00642BA6">
        <w:rPr>
          <w:rFonts w:ascii="Arial" w:hAnsi="Arial" w:cs="Arial"/>
          <w:spacing w:val="-6"/>
          <w:sz w:val="21"/>
        </w:rPr>
        <w:t>of</w:t>
      </w:r>
      <w:r w:rsidRPr="00642BA6">
        <w:rPr>
          <w:rFonts w:ascii="Arial" w:hAnsi="Arial" w:cs="Arial"/>
          <w:spacing w:val="-4"/>
          <w:sz w:val="21"/>
        </w:rPr>
        <w:t xml:space="preserve"> </w:t>
      </w:r>
      <w:r w:rsidRPr="00642BA6">
        <w:rPr>
          <w:rFonts w:ascii="Arial" w:hAnsi="Arial" w:cs="Arial"/>
          <w:spacing w:val="-6"/>
          <w:sz w:val="21"/>
        </w:rPr>
        <w:t>an</w:t>
      </w:r>
      <w:r w:rsidRPr="00642BA6">
        <w:rPr>
          <w:rFonts w:ascii="Arial" w:hAnsi="Arial" w:cs="Arial"/>
          <w:spacing w:val="-5"/>
          <w:sz w:val="21"/>
        </w:rPr>
        <w:t xml:space="preserve"> </w:t>
      </w:r>
      <w:r w:rsidRPr="00642BA6">
        <w:rPr>
          <w:rFonts w:ascii="Arial" w:hAnsi="Arial" w:cs="Arial"/>
          <w:spacing w:val="-6"/>
          <w:sz w:val="21"/>
        </w:rPr>
        <w:t>acting</w:t>
      </w:r>
      <w:r w:rsidRPr="00642BA6">
        <w:rPr>
          <w:rFonts w:ascii="Arial" w:hAnsi="Arial" w:cs="Arial"/>
          <w:spacing w:val="-9"/>
          <w:sz w:val="21"/>
        </w:rPr>
        <w:t xml:space="preserve"> </w:t>
      </w:r>
      <w:r w:rsidRPr="00642BA6">
        <w:rPr>
          <w:rFonts w:ascii="Arial" w:hAnsi="Arial" w:cs="Arial"/>
          <w:spacing w:val="-6"/>
          <w:sz w:val="21"/>
        </w:rPr>
        <w:t>CEO</w:t>
      </w:r>
      <w:r w:rsidRPr="00642BA6">
        <w:rPr>
          <w:rFonts w:ascii="Arial" w:hAnsi="Arial" w:cs="Arial"/>
          <w:spacing w:val="-2"/>
          <w:sz w:val="21"/>
        </w:rPr>
        <w:t xml:space="preserve"> </w:t>
      </w:r>
      <w:r w:rsidRPr="00642BA6">
        <w:rPr>
          <w:rFonts w:ascii="Arial" w:hAnsi="Arial" w:cs="Arial"/>
          <w:spacing w:val="-6"/>
          <w:sz w:val="21"/>
        </w:rPr>
        <w:t>when</w:t>
      </w:r>
      <w:r w:rsidRPr="00642BA6">
        <w:rPr>
          <w:rFonts w:ascii="Arial" w:hAnsi="Arial" w:cs="Arial"/>
          <w:spacing w:val="-7"/>
          <w:sz w:val="21"/>
        </w:rPr>
        <w:t xml:space="preserve"> </w:t>
      </w:r>
      <w:r w:rsidRPr="00642BA6">
        <w:rPr>
          <w:rFonts w:ascii="Arial" w:hAnsi="Arial" w:cs="Arial"/>
          <w:spacing w:val="-6"/>
          <w:sz w:val="21"/>
        </w:rPr>
        <w:t>the</w:t>
      </w:r>
      <w:r w:rsidRPr="00642BA6">
        <w:rPr>
          <w:rFonts w:ascii="Arial" w:hAnsi="Arial" w:cs="Arial"/>
          <w:spacing w:val="-5"/>
          <w:sz w:val="21"/>
        </w:rPr>
        <w:t xml:space="preserve"> </w:t>
      </w:r>
      <w:r w:rsidRPr="00642BA6">
        <w:rPr>
          <w:rFonts w:ascii="Arial" w:hAnsi="Arial" w:cs="Arial"/>
          <w:spacing w:val="-6"/>
          <w:sz w:val="21"/>
        </w:rPr>
        <w:t>position</w:t>
      </w:r>
      <w:r w:rsidRPr="00642BA6">
        <w:rPr>
          <w:rFonts w:ascii="Arial" w:hAnsi="Arial" w:cs="Arial"/>
          <w:spacing w:val="-5"/>
          <w:sz w:val="21"/>
        </w:rPr>
        <w:t xml:space="preserve"> </w:t>
      </w:r>
      <w:r w:rsidRPr="00642BA6">
        <w:rPr>
          <w:rFonts w:ascii="Arial" w:hAnsi="Arial" w:cs="Arial"/>
          <w:spacing w:val="-6"/>
          <w:sz w:val="21"/>
        </w:rPr>
        <w:t>is</w:t>
      </w:r>
      <w:r w:rsidRPr="00642BA6">
        <w:rPr>
          <w:rFonts w:ascii="Arial" w:hAnsi="Arial" w:cs="Arial"/>
          <w:spacing w:val="-4"/>
          <w:sz w:val="21"/>
        </w:rPr>
        <w:t xml:space="preserve"> </w:t>
      </w:r>
      <w:r w:rsidRPr="00642BA6">
        <w:rPr>
          <w:rFonts w:ascii="Arial" w:hAnsi="Arial" w:cs="Arial"/>
          <w:spacing w:val="-6"/>
          <w:sz w:val="21"/>
        </w:rPr>
        <w:t>vacant</w:t>
      </w:r>
      <w:r w:rsidRPr="00642BA6">
        <w:rPr>
          <w:rFonts w:ascii="Arial" w:hAnsi="Arial" w:cs="Arial"/>
          <w:spacing w:val="-8"/>
          <w:sz w:val="21"/>
        </w:rPr>
        <w:t xml:space="preserve"> </w:t>
      </w:r>
      <w:r w:rsidRPr="00642BA6">
        <w:rPr>
          <w:rFonts w:ascii="Arial" w:hAnsi="Arial" w:cs="Arial"/>
          <w:spacing w:val="-6"/>
          <w:sz w:val="21"/>
        </w:rPr>
        <w:t>for a</w:t>
      </w:r>
      <w:r w:rsidRPr="00642BA6">
        <w:rPr>
          <w:rFonts w:ascii="Arial" w:hAnsi="Arial" w:cs="Arial"/>
          <w:spacing w:val="-3"/>
          <w:sz w:val="21"/>
        </w:rPr>
        <w:t xml:space="preserve"> </w:t>
      </w:r>
      <w:r w:rsidRPr="00642BA6">
        <w:rPr>
          <w:rFonts w:ascii="Arial" w:hAnsi="Arial" w:cs="Arial"/>
          <w:spacing w:val="-6"/>
          <w:sz w:val="21"/>
        </w:rPr>
        <w:t xml:space="preserve">period </w:t>
      </w:r>
      <w:r w:rsidR="00D0060D">
        <w:rPr>
          <w:rFonts w:ascii="Arial" w:hAnsi="Arial" w:cs="Arial"/>
          <w:spacing w:val="-6"/>
          <w:sz w:val="21"/>
        </w:rPr>
        <w:t xml:space="preserve"> exceeding 28 consecutive days</w:t>
      </w:r>
    </w:p>
    <w:p w14:paraId="3E5113EF" w14:textId="1D9F5F3E" w:rsidR="00D0060D" w:rsidRPr="00FE4EAC" w:rsidRDefault="00D0060D">
      <w:pPr>
        <w:pStyle w:val="ListParagraph"/>
        <w:numPr>
          <w:ilvl w:val="1"/>
          <w:numId w:val="2"/>
        </w:numPr>
        <w:tabs>
          <w:tab w:val="left" w:pos="1280"/>
        </w:tabs>
        <w:spacing w:before="95"/>
        <w:ind w:left="1280" w:hanging="554"/>
        <w:rPr>
          <w:rFonts w:ascii="Arial" w:hAnsi="Arial" w:cs="Arial"/>
          <w:sz w:val="21"/>
        </w:rPr>
      </w:pPr>
      <w:r>
        <w:rPr>
          <w:rFonts w:ascii="Arial" w:hAnsi="Arial" w:cs="Arial"/>
          <w:sz w:val="21"/>
        </w:rPr>
        <w:t>the extension of the appointment of the CEO in accordance with the CEO Employment and Remuneration Policy</w:t>
      </w:r>
    </w:p>
    <w:p w14:paraId="0DE31121" w14:textId="1B30E86B" w:rsidR="00D07374" w:rsidRPr="00642BA6" w:rsidRDefault="00642BA6">
      <w:pPr>
        <w:pStyle w:val="ListParagraph"/>
        <w:numPr>
          <w:ilvl w:val="1"/>
          <w:numId w:val="2"/>
        </w:numPr>
        <w:tabs>
          <w:tab w:val="left" w:pos="1280"/>
        </w:tabs>
        <w:spacing w:before="95"/>
        <w:ind w:left="1280" w:hanging="554"/>
        <w:rPr>
          <w:rFonts w:ascii="Arial" w:hAnsi="Arial" w:cs="Arial"/>
          <w:sz w:val="21"/>
        </w:rPr>
      </w:pPr>
      <w:r w:rsidRPr="00642BA6">
        <w:rPr>
          <w:rFonts w:ascii="Arial" w:hAnsi="Arial" w:cs="Arial"/>
          <w:spacing w:val="-6"/>
          <w:sz w:val="21"/>
        </w:rPr>
        <w:t>remuneration</w:t>
      </w:r>
      <w:r w:rsidRPr="00642BA6">
        <w:rPr>
          <w:rFonts w:ascii="Arial" w:hAnsi="Arial" w:cs="Arial"/>
          <w:spacing w:val="-8"/>
          <w:sz w:val="21"/>
        </w:rPr>
        <w:t xml:space="preserve"> </w:t>
      </w:r>
      <w:r w:rsidRPr="00642BA6">
        <w:rPr>
          <w:rFonts w:ascii="Arial" w:hAnsi="Arial" w:cs="Arial"/>
          <w:spacing w:val="-6"/>
          <w:sz w:val="21"/>
        </w:rPr>
        <w:t>and</w:t>
      </w:r>
      <w:r w:rsidRPr="00642BA6">
        <w:rPr>
          <w:rFonts w:ascii="Arial" w:hAnsi="Arial" w:cs="Arial"/>
          <w:spacing w:val="-7"/>
          <w:sz w:val="21"/>
        </w:rPr>
        <w:t xml:space="preserve"> </w:t>
      </w:r>
      <w:r w:rsidRPr="00642BA6">
        <w:rPr>
          <w:rFonts w:ascii="Arial" w:hAnsi="Arial" w:cs="Arial"/>
          <w:spacing w:val="-6"/>
          <w:sz w:val="21"/>
        </w:rPr>
        <w:t>conditions of appointment</w:t>
      </w:r>
      <w:r w:rsidRPr="00642BA6">
        <w:rPr>
          <w:rFonts w:ascii="Arial" w:hAnsi="Arial" w:cs="Arial"/>
          <w:spacing w:val="-9"/>
          <w:sz w:val="21"/>
        </w:rPr>
        <w:t xml:space="preserve"> </w:t>
      </w:r>
      <w:r w:rsidRPr="00642BA6">
        <w:rPr>
          <w:rFonts w:ascii="Arial" w:hAnsi="Arial" w:cs="Arial"/>
          <w:spacing w:val="-6"/>
          <w:sz w:val="21"/>
        </w:rPr>
        <w:t>of</w:t>
      </w:r>
      <w:r w:rsidRPr="00642BA6">
        <w:rPr>
          <w:rFonts w:ascii="Arial" w:hAnsi="Arial" w:cs="Arial"/>
          <w:spacing w:val="-9"/>
          <w:sz w:val="21"/>
        </w:rPr>
        <w:t xml:space="preserve"> </w:t>
      </w:r>
      <w:r w:rsidRPr="00642BA6">
        <w:rPr>
          <w:rFonts w:ascii="Arial" w:hAnsi="Arial" w:cs="Arial"/>
          <w:spacing w:val="-6"/>
          <w:sz w:val="21"/>
        </w:rPr>
        <w:t>the</w:t>
      </w:r>
      <w:r w:rsidRPr="00642BA6">
        <w:rPr>
          <w:rFonts w:ascii="Arial" w:hAnsi="Arial" w:cs="Arial"/>
          <w:spacing w:val="-9"/>
          <w:sz w:val="21"/>
        </w:rPr>
        <w:t xml:space="preserve"> </w:t>
      </w:r>
      <w:r w:rsidRPr="00642BA6">
        <w:rPr>
          <w:rFonts w:ascii="Arial" w:hAnsi="Arial" w:cs="Arial"/>
          <w:spacing w:val="-6"/>
          <w:sz w:val="21"/>
        </w:rPr>
        <w:t>CEO</w:t>
      </w:r>
    </w:p>
    <w:p w14:paraId="5B14C8CC" w14:textId="1044D7DF" w:rsidR="00D07374" w:rsidRPr="00642BA6" w:rsidRDefault="00642BA6">
      <w:pPr>
        <w:pStyle w:val="ListParagraph"/>
        <w:numPr>
          <w:ilvl w:val="1"/>
          <w:numId w:val="2"/>
        </w:numPr>
        <w:tabs>
          <w:tab w:val="left" w:pos="1282"/>
        </w:tabs>
        <w:spacing w:before="97"/>
        <w:ind w:left="1282"/>
        <w:rPr>
          <w:rFonts w:ascii="Arial" w:hAnsi="Arial" w:cs="Arial"/>
          <w:sz w:val="21"/>
        </w:rPr>
      </w:pPr>
      <w:r w:rsidRPr="00642BA6">
        <w:rPr>
          <w:rFonts w:ascii="Arial" w:hAnsi="Arial" w:cs="Arial"/>
          <w:spacing w:val="-6"/>
          <w:sz w:val="21"/>
        </w:rPr>
        <w:t>the</w:t>
      </w:r>
      <w:r w:rsidRPr="00642BA6">
        <w:rPr>
          <w:rFonts w:ascii="Arial" w:hAnsi="Arial" w:cs="Arial"/>
          <w:spacing w:val="-4"/>
          <w:sz w:val="21"/>
        </w:rPr>
        <w:t xml:space="preserve"> </w:t>
      </w:r>
      <w:r w:rsidRPr="00642BA6">
        <w:rPr>
          <w:rFonts w:ascii="Arial" w:hAnsi="Arial" w:cs="Arial"/>
          <w:spacing w:val="-6"/>
          <w:sz w:val="21"/>
        </w:rPr>
        <w:t>outcome</w:t>
      </w:r>
      <w:r w:rsidRPr="00642BA6">
        <w:rPr>
          <w:rFonts w:ascii="Arial" w:hAnsi="Arial" w:cs="Arial"/>
          <w:spacing w:val="-7"/>
          <w:sz w:val="21"/>
        </w:rPr>
        <w:t xml:space="preserve"> </w:t>
      </w:r>
      <w:r w:rsidRPr="00642BA6">
        <w:rPr>
          <w:rFonts w:ascii="Arial" w:hAnsi="Arial" w:cs="Arial"/>
          <w:spacing w:val="-6"/>
          <w:sz w:val="21"/>
        </w:rPr>
        <w:t>of</w:t>
      </w:r>
      <w:r w:rsidRPr="00642BA6">
        <w:rPr>
          <w:rFonts w:ascii="Arial" w:hAnsi="Arial" w:cs="Arial"/>
          <w:spacing w:val="-7"/>
          <w:sz w:val="21"/>
        </w:rPr>
        <w:t xml:space="preserve"> </w:t>
      </w:r>
      <w:r w:rsidRPr="00642BA6">
        <w:rPr>
          <w:rFonts w:ascii="Arial" w:hAnsi="Arial" w:cs="Arial"/>
          <w:spacing w:val="-6"/>
          <w:sz w:val="21"/>
        </w:rPr>
        <w:t>annual</w:t>
      </w:r>
      <w:r w:rsidRPr="00642BA6">
        <w:rPr>
          <w:rFonts w:ascii="Arial" w:hAnsi="Arial" w:cs="Arial"/>
          <w:spacing w:val="-5"/>
          <w:sz w:val="21"/>
        </w:rPr>
        <w:t xml:space="preserve"> </w:t>
      </w:r>
      <w:r w:rsidRPr="00642BA6">
        <w:rPr>
          <w:rFonts w:ascii="Arial" w:hAnsi="Arial" w:cs="Arial"/>
          <w:spacing w:val="-6"/>
          <w:sz w:val="21"/>
        </w:rPr>
        <w:t>performance</w:t>
      </w:r>
      <w:r w:rsidRPr="00642BA6">
        <w:rPr>
          <w:rFonts w:ascii="Arial" w:hAnsi="Arial" w:cs="Arial"/>
          <w:spacing w:val="-7"/>
          <w:sz w:val="21"/>
        </w:rPr>
        <w:t xml:space="preserve"> </w:t>
      </w:r>
      <w:r w:rsidRPr="00642BA6">
        <w:rPr>
          <w:rFonts w:ascii="Arial" w:hAnsi="Arial" w:cs="Arial"/>
          <w:spacing w:val="-6"/>
          <w:sz w:val="21"/>
        </w:rPr>
        <w:t>reviews</w:t>
      </w:r>
      <w:r w:rsidRPr="00642BA6">
        <w:rPr>
          <w:rFonts w:ascii="Arial" w:hAnsi="Arial" w:cs="Arial"/>
          <w:spacing w:val="-7"/>
          <w:sz w:val="21"/>
        </w:rPr>
        <w:t xml:space="preserve"> </w:t>
      </w:r>
      <w:r w:rsidRPr="00642BA6">
        <w:rPr>
          <w:rFonts w:ascii="Arial" w:hAnsi="Arial" w:cs="Arial"/>
          <w:spacing w:val="-6"/>
          <w:sz w:val="21"/>
        </w:rPr>
        <w:t>of</w:t>
      </w:r>
      <w:r w:rsidRPr="00642BA6">
        <w:rPr>
          <w:rFonts w:ascii="Arial" w:hAnsi="Arial" w:cs="Arial"/>
          <w:spacing w:val="-7"/>
          <w:sz w:val="21"/>
        </w:rPr>
        <w:t xml:space="preserve"> </w:t>
      </w:r>
      <w:r w:rsidRPr="00642BA6">
        <w:rPr>
          <w:rFonts w:ascii="Arial" w:hAnsi="Arial" w:cs="Arial"/>
          <w:spacing w:val="-6"/>
          <w:sz w:val="21"/>
        </w:rPr>
        <w:t>the</w:t>
      </w:r>
      <w:r w:rsidRPr="00642BA6">
        <w:rPr>
          <w:rFonts w:ascii="Arial" w:hAnsi="Arial" w:cs="Arial"/>
          <w:spacing w:val="-7"/>
          <w:sz w:val="21"/>
        </w:rPr>
        <w:t xml:space="preserve"> </w:t>
      </w:r>
      <w:r w:rsidRPr="00642BA6">
        <w:rPr>
          <w:rFonts w:ascii="Arial" w:hAnsi="Arial" w:cs="Arial"/>
          <w:spacing w:val="-6"/>
          <w:sz w:val="21"/>
        </w:rPr>
        <w:t>CEO</w:t>
      </w:r>
    </w:p>
    <w:p w14:paraId="47682196" w14:textId="288194A0" w:rsidR="00D07374" w:rsidRDefault="00642BA6" w:rsidP="00D0060D">
      <w:pPr>
        <w:pStyle w:val="ListParagraph"/>
        <w:numPr>
          <w:ilvl w:val="1"/>
          <w:numId w:val="2"/>
        </w:numPr>
        <w:tabs>
          <w:tab w:val="left" w:pos="1280"/>
        </w:tabs>
        <w:spacing w:before="97"/>
        <w:ind w:left="1282"/>
        <w:rPr>
          <w:rFonts w:ascii="Arial" w:hAnsi="Arial" w:cs="Arial"/>
          <w:spacing w:val="-6"/>
          <w:sz w:val="21"/>
        </w:rPr>
      </w:pPr>
      <w:r w:rsidRPr="00FE4EAC">
        <w:rPr>
          <w:rFonts w:ascii="Arial" w:hAnsi="Arial" w:cs="Arial"/>
          <w:spacing w:val="-6"/>
          <w:sz w:val="21"/>
        </w:rPr>
        <w:t>performance criteria and performance</w:t>
      </w:r>
      <w:r w:rsidRPr="00642BA6">
        <w:rPr>
          <w:rFonts w:ascii="Arial" w:hAnsi="Arial" w:cs="Arial"/>
          <w:spacing w:val="-6"/>
          <w:sz w:val="21"/>
        </w:rPr>
        <w:t xml:space="preserve"> </w:t>
      </w:r>
      <w:r w:rsidRPr="00FE4EAC">
        <w:rPr>
          <w:rFonts w:ascii="Arial" w:hAnsi="Arial" w:cs="Arial"/>
          <w:spacing w:val="-6"/>
          <w:sz w:val="21"/>
        </w:rPr>
        <w:t>review methodology developed by</w:t>
      </w:r>
      <w:r w:rsidRPr="00642BA6">
        <w:rPr>
          <w:rFonts w:ascii="Arial" w:hAnsi="Arial" w:cs="Arial"/>
          <w:spacing w:val="-6"/>
          <w:sz w:val="21"/>
        </w:rPr>
        <w:t xml:space="preserve"> </w:t>
      </w:r>
      <w:r w:rsidRPr="00FE4EAC">
        <w:rPr>
          <w:rFonts w:ascii="Arial" w:hAnsi="Arial" w:cs="Arial"/>
          <w:spacing w:val="-6"/>
          <w:sz w:val="21"/>
        </w:rPr>
        <w:t>the</w:t>
      </w:r>
      <w:r w:rsidRPr="00642BA6">
        <w:rPr>
          <w:rFonts w:ascii="Arial" w:hAnsi="Arial" w:cs="Arial"/>
          <w:spacing w:val="-6"/>
          <w:sz w:val="21"/>
        </w:rPr>
        <w:t xml:space="preserve"> </w:t>
      </w:r>
      <w:r w:rsidRPr="00FE4EAC">
        <w:rPr>
          <w:rFonts w:ascii="Arial" w:hAnsi="Arial" w:cs="Arial"/>
          <w:spacing w:val="-6"/>
          <w:sz w:val="21"/>
        </w:rPr>
        <w:t>CEOEMC for the CEO</w:t>
      </w:r>
    </w:p>
    <w:p w14:paraId="5854DE4D" w14:textId="09006201" w:rsidR="00D0060D" w:rsidRPr="00FE4EAC" w:rsidRDefault="00D0060D" w:rsidP="00FE4EAC">
      <w:pPr>
        <w:pStyle w:val="ListParagraph"/>
        <w:numPr>
          <w:ilvl w:val="1"/>
          <w:numId w:val="2"/>
        </w:numPr>
        <w:tabs>
          <w:tab w:val="left" w:pos="1280"/>
        </w:tabs>
        <w:spacing w:before="97"/>
        <w:ind w:left="1282"/>
        <w:rPr>
          <w:rFonts w:ascii="Arial" w:hAnsi="Arial" w:cs="Arial"/>
          <w:spacing w:val="-6"/>
          <w:sz w:val="21"/>
        </w:rPr>
      </w:pPr>
      <w:r>
        <w:rPr>
          <w:rFonts w:ascii="Arial" w:hAnsi="Arial" w:cs="Arial"/>
          <w:spacing w:val="-6"/>
          <w:sz w:val="21"/>
        </w:rPr>
        <w:t>the implementation of the CEO Employment and Remuneration Policy requirements</w:t>
      </w:r>
    </w:p>
    <w:p w14:paraId="00DD4B6B" w14:textId="77777777" w:rsidR="00D07374" w:rsidRPr="00642BA6" w:rsidRDefault="00642BA6">
      <w:pPr>
        <w:pStyle w:val="ListParagraph"/>
        <w:numPr>
          <w:ilvl w:val="0"/>
          <w:numId w:val="2"/>
        </w:numPr>
        <w:tabs>
          <w:tab w:val="left" w:pos="709"/>
        </w:tabs>
        <w:spacing w:before="216"/>
        <w:ind w:left="709" w:hanging="556"/>
        <w:rPr>
          <w:rFonts w:ascii="Arial" w:hAnsi="Arial" w:cs="Arial"/>
          <w:position w:val="2"/>
          <w:sz w:val="21"/>
        </w:rPr>
      </w:pPr>
      <w:r w:rsidRPr="00642BA6">
        <w:rPr>
          <w:rFonts w:ascii="Arial" w:hAnsi="Arial" w:cs="Arial"/>
          <w:noProof/>
          <w:position w:val="2"/>
          <w:sz w:val="21"/>
        </w:rPr>
        <w:drawing>
          <wp:anchor distT="0" distB="0" distL="0" distR="0" simplePos="0" relativeHeight="487494144" behindDoc="1" locked="0" layoutInCell="1" allowOverlap="1" wp14:anchorId="0B4BE85C" wp14:editId="7A1DCC3D">
            <wp:simplePos x="0" y="0"/>
            <wp:positionH relativeFrom="page">
              <wp:posOffset>2776854</wp:posOffset>
            </wp:positionH>
            <wp:positionV relativeFrom="paragraph">
              <wp:posOffset>190674</wp:posOffset>
            </wp:positionV>
            <wp:extent cx="59436" cy="2590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59436" cy="25909"/>
                    </a:xfrm>
                    <a:prstGeom prst="rect">
                      <a:avLst/>
                    </a:prstGeom>
                  </pic:spPr>
                </pic:pic>
              </a:graphicData>
            </a:graphic>
          </wp:anchor>
        </w:drawing>
      </w:r>
      <w:r w:rsidRPr="00642BA6">
        <w:rPr>
          <w:rFonts w:ascii="Arial" w:hAnsi="Arial" w:cs="Arial"/>
          <w:noProof/>
          <w:position w:val="2"/>
          <w:sz w:val="21"/>
        </w:rPr>
        <w:drawing>
          <wp:anchor distT="0" distB="0" distL="0" distR="0" simplePos="0" relativeHeight="487494656" behindDoc="1" locked="0" layoutInCell="1" allowOverlap="1" wp14:anchorId="6431308D" wp14:editId="4E207CBF">
            <wp:simplePos x="0" y="0"/>
            <wp:positionH relativeFrom="page">
              <wp:posOffset>5117591</wp:posOffset>
            </wp:positionH>
            <wp:positionV relativeFrom="paragraph">
              <wp:posOffset>190674</wp:posOffset>
            </wp:positionV>
            <wp:extent cx="112775" cy="9448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112775" cy="94489"/>
                    </a:xfrm>
                    <a:prstGeom prst="rect">
                      <a:avLst/>
                    </a:prstGeom>
                  </pic:spPr>
                </pic:pic>
              </a:graphicData>
            </a:graphic>
          </wp:anchor>
        </w:drawing>
      </w:r>
      <w:r w:rsidRPr="00642BA6">
        <w:rPr>
          <w:rFonts w:ascii="Arial" w:hAnsi="Arial" w:cs="Arial"/>
          <w:noProof/>
          <w:position w:val="2"/>
          <w:sz w:val="21"/>
        </w:rPr>
        <w:drawing>
          <wp:anchor distT="0" distB="0" distL="0" distR="0" simplePos="0" relativeHeight="487495168" behindDoc="1" locked="0" layoutInCell="1" allowOverlap="1" wp14:anchorId="4F5E77F6" wp14:editId="762D0AA1">
            <wp:simplePos x="0" y="0"/>
            <wp:positionH relativeFrom="page">
              <wp:posOffset>5727191</wp:posOffset>
            </wp:positionH>
            <wp:positionV relativeFrom="paragraph">
              <wp:posOffset>215058</wp:posOffset>
            </wp:positionV>
            <wp:extent cx="30479" cy="7010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9" cstate="print"/>
                    <a:stretch>
                      <a:fillRect/>
                    </a:stretch>
                  </pic:blipFill>
                  <pic:spPr>
                    <a:xfrm>
                      <a:off x="0" y="0"/>
                      <a:ext cx="30479" cy="70105"/>
                    </a:xfrm>
                    <a:prstGeom prst="rect">
                      <a:avLst/>
                    </a:prstGeom>
                  </pic:spPr>
                </pic:pic>
              </a:graphicData>
            </a:graphic>
          </wp:anchor>
        </w:drawing>
      </w:r>
      <w:r w:rsidRPr="00642BA6">
        <w:rPr>
          <w:rFonts w:ascii="Arial" w:hAnsi="Arial" w:cs="Arial"/>
          <w:spacing w:val="-4"/>
          <w:sz w:val="21"/>
        </w:rPr>
        <w:t>Assessment</w:t>
      </w:r>
      <w:r w:rsidRPr="00642BA6">
        <w:rPr>
          <w:rFonts w:ascii="Arial" w:hAnsi="Arial" w:cs="Arial"/>
          <w:spacing w:val="-7"/>
          <w:sz w:val="21"/>
        </w:rPr>
        <w:t xml:space="preserve"> </w:t>
      </w:r>
      <w:r w:rsidRPr="00642BA6">
        <w:rPr>
          <w:rFonts w:ascii="Arial" w:hAnsi="Arial" w:cs="Arial"/>
          <w:spacing w:val="-4"/>
          <w:sz w:val="21"/>
        </w:rPr>
        <w:t>of</w:t>
      </w:r>
      <w:r w:rsidRPr="00642BA6">
        <w:rPr>
          <w:rFonts w:ascii="Arial" w:hAnsi="Arial" w:cs="Arial"/>
          <w:spacing w:val="-3"/>
          <w:sz w:val="21"/>
        </w:rPr>
        <w:t xml:space="preserve"> </w:t>
      </w:r>
      <w:r w:rsidRPr="00642BA6">
        <w:rPr>
          <w:rFonts w:ascii="Arial" w:hAnsi="Arial" w:cs="Arial"/>
          <w:spacing w:val="-4"/>
          <w:sz w:val="21"/>
        </w:rPr>
        <w:t>the</w:t>
      </w:r>
      <w:r w:rsidRPr="00642BA6">
        <w:rPr>
          <w:rFonts w:ascii="Arial" w:hAnsi="Arial" w:cs="Arial"/>
          <w:spacing w:val="-5"/>
          <w:sz w:val="21"/>
        </w:rPr>
        <w:t xml:space="preserve"> </w:t>
      </w:r>
      <w:r w:rsidRPr="00642BA6">
        <w:rPr>
          <w:rFonts w:ascii="Arial" w:hAnsi="Arial" w:cs="Arial"/>
          <w:spacing w:val="-4"/>
          <w:sz w:val="21"/>
        </w:rPr>
        <w:t>CEO's</w:t>
      </w:r>
      <w:r w:rsidRPr="00642BA6">
        <w:rPr>
          <w:rFonts w:ascii="Arial" w:hAnsi="Arial" w:cs="Arial"/>
          <w:spacing w:val="-6"/>
          <w:sz w:val="21"/>
        </w:rPr>
        <w:t xml:space="preserve"> </w:t>
      </w:r>
      <w:r w:rsidRPr="00642BA6">
        <w:rPr>
          <w:rFonts w:ascii="Arial" w:hAnsi="Arial" w:cs="Arial"/>
          <w:spacing w:val="-4"/>
          <w:sz w:val="21"/>
        </w:rPr>
        <w:t>performance</w:t>
      </w:r>
      <w:r w:rsidRPr="00642BA6">
        <w:rPr>
          <w:rFonts w:ascii="Arial" w:hAnsi="Arial" w:cs="Arial"/>
          <w:spacing w:val="-3"/>
          <w:sz w:val="21"/>
        </w:rPr>
        <w:t xml:space="preserve"> </w:t>
      </w:r>
      <w:r w:rsidRPr="00642BA6">
        <w:rPr>
          <w:rFonts w:ascii="Arial" w:hAnsi="Arial" w:cs="Arial"/>
          <w:spacing w:val="-4"/>
          <w:sz w:val="21"/>
        </w:rPr>
        <w:t>against</w:t>
      </w:r>
      <w:r w:rsidRPr="00642BA6">
        <w:rPr>
          <w:rFonts w:ascii="Arial" w:hAnsi="Arial" w:cs="Arial"/>
          <w:spacing w:val="-6"/>
          <w:sz w:val="21"/>
        </w:rPr>
        <w:t xml:space="preserve"> </w:t>
      </w:r>
      <w:r w:rsidRPr="00642BA6">
        <w:rPr>
          <w:rFonts w:ascii="Arial" w:hAnsi="Arial" w:cs="Arial"/>
          <w:spacing w:val="-4"/>
          <w:sz w:val="21"/>
        </w:rPr>
        <w:t>set</w:t>
      </w:r>
      <w:r w:rsidRPr="00642BA6">
        <w:rPr>
          <w:rFonts w:ascii="Arial" w:hAnsi="Arial" w:cs="Arial"/>
          <w:spacing w:val="-6"/>
          <w:sz w:val="21"/>
        </w:rPr>
        <w:t xml:space="preserve"> </w:t>
      </w:r>
      <w:r w:rsidRPr="00642BA6">
        <w:rPr>
          <w:rFonts w:ascii="Arial" w:hAnsi="Arial" w:cs="Arial"/>
          <w:spacing w:val="-4"/>
          <w:sz w:val="21"/>
        </w:rPr>
        <w:t>criteria</w:t>
      </w:r>
      <w:r w:rsidRPr="00642BA6">
        <w:rPr>
          <w:rFonts w:ascii="Arial" w:hAnsi="Arial" w:cs="Arial"/>
          <w:spacing w:val="-7"/>
          <w:sz w:val="21"/>
        </w:rPr>
        <w:t xml:space="preserve"> </w:t>
      </w:r>
      <w:r w:rsidRPr="00642BA6">
        <w:rPr>
          <w:rFonts w:ascii="Arial" w:hAnsi="Arial" w:cs="Arial"/>
          <w:spacing w:val="-4"/>
          <w:sz w:val="21"/>
        </w:rPr>
        <w:t>at regular performance</w:t>
      </w:r>
      <w:r w:rsidRPr="00642BA6">
        <w:rPr>
          <w:rFonts w:ascii="Arial" w:hAnsi="Arial" w:cs="Arial"/>
          <w:spacing w:val="-2"/>
          <w:sz w:val="21"/>
        </w:rPr>
        <w:t xml:space="preserve"> </w:t>
      </w:r>
      <w:r w:rsidRPr="00642BA6">
        <w:rPr>
          <w:rFonts w:ascii="Arial" w:hAnsi="Arial" w:cs="Arial"/>
          <w:spacing w:val="-4"/>
          <w:sz w:val="21"/>
        </w:rPr>
        <w:t>reviews.</w:t>
      </w:r>
    </w:p>
    <w:p w14:paraId="44A2E5C4" w14:textId="5BB7CF7F" w:rsidR="00D07374" w:rsidRPr="00642BA6" w:rsidRDefault="00642BA6">
      <w:pPr>
        <w:pStyle w:val="ListParagraph"/>
        <w:numPr>
          <w:ilvl w:val="0"/>
          <w:numId w:val="2"/>
        </w:numPr>
        <w:tabs>
          <w:tab w:val="left" w:pos="709"/>
          <w:tab w:val="left" w:pos="714"/>
        </w:tabs>
        <w:spacing w:before="232" w:line="218" w:lineRule="auto"/>
        <w:ind w:left="709" w:right="129" w:hanging="557"/>
        <w:rPr>
          <w:rFonts w:ascii="Arial" w:hAnsi="Arial" w:cs="Arial"/>
          <w:position w:val="2"/>
          <w:sz w:val="21"/>
        </w:rPr>
      </w:pPr>
      <w:r w:rsidRPr="00642BA6">
        <w:rPr>
          <w:rFonts w:ascii="Arial" w:hAnsi="Arial" w:cs="Arial"/>
          <w:noProof/>
          <w:position w:val="2"/>
          <w:sz w:val="21"/>
        </w:rPr>
        <mc:AlternateContent>
          <mc:Choice Requires="wps">
            <w:drawing>
              <wp:anchor distT="0" distB="0" distL="0" distR="0" simplePos="0" relativeHeight="487495680" behindDoc="1" locked="0" layoutInCell="1" allowOverlap="1" wp14:anchorId="38FDC2C4" wp14:editId="7A25B1D7">
                <wp:simplePos x="0" y="0"/>
                <wp:positionH relativeFrom="page">
                  <wp:posOffset>1198625</wp:posOffset>
                </wp:positionH>
                <wp:positionV relativeFrom="paragraph">
                  <wp:posOffset>359918</wp:posOffset>
                </wp:positionV>
                <wp:extent cx="1270" cy="6731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7310"/>
                        </a:xfrm>
                        <a:custGeom>
                          <a:avLst/>
                          <a:gdLst/>
                          <a:ahLst/>
                          <a:cxnLst/>
                          <a:rect l="l" t="t" r="r" b="b"/>
                          <a:pathLst>
                            <a:path h="67310">
                              <a:moveTo>
                                <a:pt x="0" y="67055"/>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EA70D" id="Graphic 23" o:spid="_x0000_s1026" style="position:absolute;margin-left:94.4pt;margin-top:28.35pt;width:.1pt;height:5.3pt;z-index:-15820800;visibility:visible;mso-wrap-style:square;mso-wrap-distance-left:0;mso-wrap-distance-top:0;mso-wrap-distance-right:0;mso-wrap-distance-bottom:0;mso-position-horizontal:absolute;mso-position-horizontal-relative:page;mso-position-vertical:absolute;mso-position-vertical-relative:text;v-text-anchor:top" coordsize="127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20DwIAAFUEAAAOAAAAZHJzL2Uyb0RvYy54bWysVMFu2zAMvQ/YPwi6L06yJS2MOMXQoMOA&#10;oivQDDsrshwbk0WNUmLn70fJltOtt2E+CJRIkY/vUd7c9a1mZ4WuAVPwxWzOmTISysYcC/59//Dh&#10;ljPnhSmFBqMKflGO323fv9t0NldLqEGXChklMS7vbMFr722eZU7WqhVuBlYZclaArfC0xWNWougo&#10;e6uz5Xy+zjrA0iJI5Ryd7gYn38b8VaWk/1ZVTnmmC07YfFwxroewZtuNyI8obN3IEYb4BxStaAwV&#10;nVLthBfshM2bVG0jERxUfiahzaCqGqliD9TNYv5XNy+1sCr2QuQ4O9Hk/l9a+XR+sc8YoDv7CPKn&#10;I0ayzrp88oSNG2P6CtsQS8BZH1m8TCyq3jNJh4vlDTEtybG++biIFGciTzflyfkvCmIWcX50flCg&#10;TJaokyV7k0wkHYOCOiroOSMFkTNS8DAoaIUP9wK0YLI6FQ8nLZzVHqLPX1Gvb+arVbhN4K4R2ryN&#10;TC0MPgoPJeK9qSwdvm5MG9YREavlpzgUDnRTPjRaBwwOj4d7jewswkjGb0TxR5hF53fC1UNcdI1h&#10;2owKDaIEeQ5QXp6RdTTHBXe/TgIVZ/qroUEJQ58MTMYhGej1PcSnEemhmvv+h0DLQvmCe9L0CdIY&#10;ijwJFjiYYsNNA59PHqomqBmnZ0A0bmh2I13jOwuP4/U+Rl3/BtvfAAAA//8DAFBLAwQUAAYACAAA&#10;ACEAdasWct4AAAAJAQAADwAAAGRycy9kb3ducmV2LnhtbEyPT0/CQBDF7yZ+h82YeJMtKqXWboma&#10;GIMnBcJ5aIdu4/5pukspfHqHkx5f5r03v1csRmvEQH1ovVMwnSQgyFW+bl2jYLN+v8tAhIiuRuMd&#10;KThRgEV5fVVgXvuj+6ZhFRvBJS7kqEDH2OVShkqTxTDxHTm+7X1vMbLsG1n3eORya+R9kqTSYuv4&#10;g8aO3jRVP6uDZYyl+TrPToOm5ccjbj+r8/Z1s1bq9mZ8eQYRaYx/ZrjgcwZKZtr5g6uDMKyzjNGj&#10;glk6B3ExZE88bqcgnT+ALAv5f0H5CwAA//8DAFBLAQItABQABgAIAAAAIQC2gziS/gAAAOEBAAAT&#10;AAAAAAAAAAAAAAAAAAAAAABbQ29udGVudF9UeXBlc10ueG1sUEsBAi0AFAAGAAgAAAAhADj9If/W&#10;AAAAlAEAAAsAAAAAAAAAAAAAAAAALwEAAF9yZWxzLy5yZWxzUEsBAi0AFAAGAAgAAAAhAN2l7bQP&#10;AgAAVQQAAA4AAAAAAAAAAAAAAAAALgIAAGRycy9lMm9Eb2MueG1sUEsBAi0AFAAGAAgAAAAhAHWr&#10;FnLeAAAACQEAAA8AAAAAAAAAAAAAAAAAaQQAAGRycy9kb3ducmV2LnhtbFBLBQYAAAAABAAEAPMA&#10;AAB0BQAAAAA=&#10;" path="m,67055l,e" filled="f" strokeweight=".12pt">
                <v:path arrowok="t"/>
                <w10:wrap anchorx="page"/>
              </v:shape>
            </w:pict>
          </mc:Fallback>
        </mc:AlternateContent>
      </w:r>
      <w:r w:rsidRPr="00642BA6">
        <w:rPr>
          <w:rFonts w:ascii="Arial" w:hAnsi="Arial" w:cs="Arial"/>
          <w:noProof/>
          <w:position w:val="2"/>
          <w:sz w:val="21"/>
        </w:rPr>
        <w:drawing>
          <wp:anchor distT="0" distB="0" distL="0" distR="0" simplePos="0" relativeHeight="487496192" behindDoc="1" locked="0" layoutInCell="1" allowOverlap="1" wp14:anchorId="132480BD" wp14:editId="7A6BA168">
            <wp:simplePos x="0" y="0"/>
            <wp:positionH relativeFrom="page">
              <wp:posOffset>2849879</wp:posOffset>
            </wp:positionH>
            <wp:positionV relativeFrom="paragraph">
              <wp:posOffset>506221</wp:posOffset>
            </wp:positionV>
            <wp:extent cx="33527" cy="68581"/>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33527" cy="68581"/>
                    </a:xfrm>
                    <a:prstGeom prst="rect">
                      <a:avLst/>
                    </a:prstGeom>
                  </pic:spPr>
                </pic:pic>
              </a:graphicData>
            </a:graphic>
          </wp:anchor>
        </w:drawing>
      </w:r>
      <w:r w:rsidRPr="00642BA6">
        <w:rPr>
          <w:rFonts w:ascii="Arial" w:hAnsi="Arial" w:cs="Arial"/>
          <w:spacing w:val="-2"/>
          <w:sz w:val="21"/>
        </w:rPr>
        <w:t>To</w:t>
      </w:r>
      <w:r w:rsidRPr="00642BA6">
        <w:rPr>
          <w:rFonts w:ascii="Arial" w:hAnsi="Arial" w:cs="Arial"/>
          <w:spacing w:val="-15"/>
          <w:sz w:val="21"/>
        </w:rPr>
        <w:t xml:space="preserve"> </w:t>
      </w:r>
      <w:r w:rsidRPr="00642BA6">
        <w:rPr>
          <w:rFonts w:ascii="Arial" w:hAnsi="Arial" w:cs="Arial"/>
          <w:spacing w:val="-2"/>
          <w:sz w:val="21"/>
        </w:rPr>
        <w:t>consider</w:t>
      </w:r>
      <w:r w:rsidRPr="00642BA6">
        <w:rPr>
          <w:rFonts w:ascii="Arial" w:hAnsi="Arial" w:cs="Arial"/>
          <w:spacing w:val="-14"/>
          <w:sz w:val="21"/>
        </w:rPr>
        <w:t xml:space="preserve"> </w:t>
      </w:r>
      <w:r w:rsidRPr="00642BA6">
        <w:rPr>
          <w:rFonts w:ascii="Arial" w:hAnsi="Arial" w:cs="Arial"/>
          <w:spacing w:val="-2"/>
          <w:sz w:val="21"/>
        </w:rPr>
        <w:t>suitable</w:t>
      </w:r>
      <w:r w:rsidRPr="00642BA6">
        <w:rPr>
          <w:rFonts w:ascii="Arial" w:hAnsi="Arial" w:cs="Arial"/>
          <w:spacing w:val="-15"/>
          <w:sz w:val="21"/>
        </w:rPr>
        <w:t xml:space="preserve"> </w:t>
      </w:r>
      <w:r w:rsidRPr="00642BA6">
        <w:rPr>
          <w:rFonts w:ascii="Arial" w:hAnsi="Arial" w:cs="Arial"/>
          <w:spacing w:val="-2"/>
          <w:sz w:val="21"/>
        </w:rPr>
        <w:t>candidates</w:t>
      </w:r>
      <w:r w:rsidRPr="00642BA6">
        <w:rPr>
          <w:rFonts w:ascii="Arial" w:hAnsi="Arial" w:cs="Arial"/>
          <w:spacing w:val="-14"/>
          <w:sz w:val="21"/>
        </w:rPr>
        <w:t xml:space="preserve"> </w:t>
      </w:r>
      <w:r w:rsidRPr="00642BA6">
        <w:rPr>
          <w:rFonts w:ascii="Arial" w:hAnsi="Arial" w:cs="Arial"/>
          <w:spacing w:val="-2"/>
          <w:sz w:val="21"/>
        </w:rPr>
        <w:t>for</w:t>
      </w:r>
      <w:r w:rsidRPr="00642BA6">
        <w:rPr>
          <w:rFonts w:ascii="Arial" w:hAnsi="Arial" w:cs="Arial"/>
          <w:spacing w:val="-15"/>
          <w:sz w:val="21"/>
        </w:rPr>
        <w:t xml:space="preserve"> </w:t>
      </w:r>
      <w:r w:rsidRPr="00642BA6">
        <w:rPr>
          <w:rFonts w:ascii="Arial" w:hAnsi="Arial" w:cs="Arial"/>
          <w:spacing w:val="-2"/>
          <w:sz w:val="21"/>
        </w:rPr>
        <w:t>the</w:t>
      </w:r>
      <w:r w:rsidRPr="00642BA6">
        <w:rPr>
          <w:rFonts w:ascii="Arial" w:hAnsi="Arial" w:cs="Arial"/>
          <w:spacing w:val="-14"/>
          <w:sz w:val="21"/>
        </w:rPr>
        <w:t xml:space="preserve"> </w:t>
      </w:r>
      <w:r w:rsidRPr="00642BA6">
        <w:rPr>
          <w:rFonts w:ascii="Arial" w:hAnsi="Arial" w:cs="Arial"/>
          <w:spacing w:val="-2"/>
          <w:sz w:val="21"/>
        </w:rPr>
        <w:t>position</w:t>
      </w:r>
      <w:r w:rsidRPr="00642BA6">
        <w:rPr>
          <w:rFonts w:ascii="Arial" w:hAnsi="Arial" w:cs="Arial"/>
          <w:spacing w:val="-14"/>
          <w:sz w:val="21"/>
        </w:rPr>
        <w:t xml:space="preserve"> </w:t>
      </w:r>
      <w:r w:rsidRPr="00642BA6">
        <w:rPr>
          <w:rFonts w:ascii="Arial" w:hAnsi="Arial" w:cs="Arial"/>
          <w:spacing w:val="-2"/>
          <w:sz w:val="21"/>
        </w:rPr>
        <w:t>of</w:t>
      </w:r>
      <w:r w:rsidRPr="00642BA6">
        <w:rPr>
          <w:rFonts w:ascii="Arial" w:hAnsi="Arial" w:cs="Arial"/>
          <w:spacing w:val="-15"/>
          <w:sz w:val="21"/>
        </w:rPr>
        <w:t xml:space="preserve"> </w:t>
      </w:r>
      <w:r w:rsidRPr="00642BA6">
        <w:rPr>
          <w:rFonts w:ascii="Arial" w:hAnsi="Arial" w:cs="Arial"/>
          <w:spacing w:val="-2"/>
          <w:sz w:val="21"/>
        </w:rPr>
        <w:t>the</w:t>
      </w:r>
      <w:r w:rsidRPr="00642BA6">
        <w:rPr>
          <w:rFonts w:ascii="Arial" w:hAnsi="Arial" w:cs="Arial"/>
          <w:spacing w:val="-14"/>
          <w:sz w:val="21"/>
        </w:rPr>
        <w:t xml:space="preserve"> </w:t>
      </w:r>
      <w:r w:rsidRPr="00642BA6">
        <w:rPr>
          <w:rFonts w:ascii="Arial" w:hAnsi="Arial" w:cs="Arial"/>
          <w:spacing w:val="-2"/>
          <w:sz w:val="21"/>
        </w:rPr>
        <w:t>independent</w:t>
      </w:r>
      <w:r w:rsidRPr="00642BA6">
        <w:rPr>
          <w:rFonts w:ascii="Arial" w:hAnsi="Arial" w:cs="Arial"/>
          <w:spacing w:val="-15"/>
          <w:sz w:val="21"/>
        </w:rPr>
        <w:t xml:space="preserve"> </w:t>
      </w:r>
      <w:r w:rsidR="00CB667C">
        <w:rPr>
          <w:rFonts w:ascii="Arial" w:hAnsi="Arial" w:cs="Arial"/>
          <w:spacing w:val="-14"/>
          <w:sz w:val="21"/>
        </w:rPr>
        <w:t xml:space="preserve">advisor </w:t>
      </w:r>
      <w:r w:rsidRPr="00642BA6">
        <w:rPr>
          <w:rFonts w:ascii="Arial" w:hAnsi="Arial" w:cs="Arial"/>
          <w:spacing w:val="-2"/>
          <w:sz w:val="21"/>
        </w:rPr>
        <w:t>of</w:t>
      </w:r>
      <w:r w:rsidRPr="00642BA6">
        <w:rPr>
          <w:rFonts w:ascii="Arial" w:hAnsi="Arial" w:cs="Arial"/>
          <w:spacing w:val="-14"/>
          <w:sz w:val="21"/>
        </w:rPr>
        <w:t xml:space="preserve"> </w:t>
      </w:r>
      <w:r w:rsidRPr="00642BA6">
        <w:rPr>
          <w:rFonts w:ascii="Arial" w:hAnsi="Arial" w:cs="Arial"/>
          <w:spacing w:val="-2"/>
          <w:sz w:val="21"/>
        </w:rPr>
        <w:t>the</w:t>
      </w:r>
      <w:r w:rsidRPr="00642BA6">
        <w:rPr>
          <w:rFonts w:ascii="Arial" w:hAnsi="Arial" w:cs="Arial"/>
          <w:spacing w:val="-15"/>
          <w:sz w:val="21"/>
        </w:rPr>
        <w:t xml:space="preserve"> </w:t>
      </w:r>
      <w:r w:rsidRPr="00642BA6">
        <w:rPr>
          <w:rFonts w:ascii="Arial" w:hAnsi="Arial" w:cs="Arial"/>
          <w:spacing w:val="-2"/>
          <w:sz w:val="21"/>
        </w:rPr>
        <w:t>CEOEMC</w:t>
      </w:r>
      <w:r w:rsidRPr="00642BA6">
        <w:rPr>
          <w:rFonts w:ascii="Arial" w:hAnsi="Arial" w:cs="Arial"/>
          <w:spacing w:val="-14"/>
          <w:sz w:val="21"/>
        </w:rPr>
        <w:t xml:space="preserve"> </w:t>
      </w:r>
      <w:r w:rsidRPr="00642BA6">
        <w:rPr>
          <w:rFonts w:ascii="Arial" w:hAnsi="Arial" w:cs="Arial"/>
          <w:spacing w:val="-2"/>
          <w:sz w:val="21"/>
        </w:rPr>
        <w:t>and</w:t>
      </w:r>
      <w:r w:rsidRPr="00642BA6">
        <w:rPr>
          <w:rFonts w:ascii="Arial" w:hAnsi="Arial" w:cs="Arial"/>
          <w:spacing w:val="-15"/>
          <w:sz w:val="21"/>
        </w:rPr>
        <w:t xml:space="preserve"> </w:t>
      </w:r>
      <w:r w:rsidRPr="00642BA6">
        <w:rPr>
          <w:rFonts w:ascii="Arial" w:hAnsi="Arial" w:cs="Arial"/>
          <w:spacing w:val="-2"/>
          <w:sz w:val="21"/>
        </w:rPr>
        <w:t>to</w:t>
      </w:r>
      <w:r w:rsidRPr="00642BA6">
        <w:rPr>
          <w:rFonts w:ascii="Arial" w:hAnsi="Arial" w:cs="Arial"/>
          <w:spacing w:val="-14"/>
          <w:sz w:val="21"/>
        </w:rPr>
        <w:t xml:space="preserve"> </w:t>
      </w:r>
      <w:r w:rsidRPr="00642BA6">
        <w:rPr>
          <w:rFonts w:ascii="Arial" w:hAnsi="Arial" w:cs="Arial"/>
          <w:spacing w:val="-2"/>
          <w:sz w:val="21"/>
        </w:rPr>
        <w:t xml:space="preserve">make </w:t>
      </w:r>
      <w:r w:rsidRPr="00642BA6">
        <w:rPr>
          <w:rFonts w:ascii="Arial" w:hAnsi="Arial" w:cs="Arial"/>
          <w:spacing w:val="-4"/>
          <w:sz w:val="21"/>
        </w:rPr>
        <w:t>a</w:t>
      </w:r>
      <w:r w:rsidRPr="00642BA6">
        <w:rPr>
          <w:rFonts w:ascii="Arial" w:hAnsi="Arial" w:cs="Arial"/>
          <w:spacing w:val="-15"/>
          <w:sz w:val="21"/>
        </w:rPr>
        <w:t xml:space="preserve"> </w:t>
      </w:r>
      <w:r w:rsidRPr="00642BA6">
        <w:rPr>
          <w:rFonts w:ascii="Arial" w:hAnsi="Arial" w:cs="Arial"/>
          <w:spacing w:val="-4"/>
          <w:sz w:val="21"/>
        </w:rPr>
        <w:t>recommendation</w:t>
      </w:r>
      <w:r w:rsidRPr="00642BA6">
        <w:rPr>
          <w:rFonts w:ascii="Arial" w:hAnsi="Arial" w:cs="Arial"/>
          <w:spacing w:val="-15"/>
          <w:sz w:val="21"/>
        </w:rPr>
        <w:t xml:space="preserve"> </w:t>
      </w:r>
      <w:r w:rsidRPr="00642BA6">
        <w:rPr>
          <w:rFonts w:ascii="Arial" w:hAnsi="Arial" w:cs="Arial"/>
          <w:spacing w:val="-4"/>
          <w:sz w:val="21"/>
        </w:rPr>
        <w:t>to</w:t>
      </w:r>
      <w:r w:rsidRPr="00642BA6">
        <w:rPr>
          <w:rFonts w:ascii="Arial" w:hAnsi="Arial" w:cs="Arial"/>
          <w:spacing w:val="-13"/>
          <w:sz w:val="21"/>
        </w:rPr>
        <w:t xml:space="preserve"> </w:t>
      </w:r>
      <w:r w:rsidRPr="00642BA6">
        <w:rPr>
          <w:rFonts w:ascii="Arial" w:hAnsi="Arial" w:cs="Arial"/>
          <w:spacing w:val="-4"/>
          <w:sz w:val="21"/>
        </w:rPr>
        <w:t>Council</w:t>
      </w:r>
      <w:r w:rsidRPr="00642BA6">
        <w:rPr>
          <w:rFonts w:ascii="Arial" w:hAnsi="Arial" w:cs="Arial"/>
          <w:spacing w:val="-13"/>
          <w:sz w:val="21"/>
        </w:rPr>
        <w:t xml:space="preserve"> </w:t>
      </w:r>
      <w:r w:rsidRPr="00642BA6">
        <w:rPr>
          <w:rFonts w:ascii="Arial" w:hAnsi="Arial" w:cs="Arial"/>
          <w:spacing w:val="-4"/>
          <w:sz w:val="21"/>
        </w:rPr>
        <w:t>or</w:t>
      </w:r>
      <w:r w:rsidRPr="00642BA6">
        <w:rPr>
          <w:rFonts w:ascii="Arial" w:hAnsi="Arial" w:cs="Arial"/>
          <w:spacing w:val="-12"/>
          <w:sz w:val="21"/>
        </w:rPr>
        <w:t xml:space="preserve"> </w:t>
      </w:r>
      <w:r w:rsidRPr="00642BA6">
        <w:rPr>
          <w:rFonts w:ascii="Arial" w:hAnsi="Arial" w:cs="Arial"/>
          <w:spacing w:val="-4"/>
          <w:sz w:val="21"/>
        </w:rPr>
        <w:t>the</w:t>
      </w:r>
      <w:r w:rsidRPr="00642BA6">
        <w:rPr>
          <w:rFonts w:ascii="Arial" w:hAnsi="Arial" w:cs="Arial"/>
          <w:spacing w:val="-5"/>
          <w:sz w:val="21"/>
        </w:rPr>
        <w:t xml:space="preserve"> </w:t>
      </w:r>
      <w:r w:rsidRPr="00642BA6">
        <w:rPr>
          <w:rFonts w:ascii="Arial" w:hAnsi="Arial" w:cs="Arial"/>
          <w:spacing w:val="-4"/>
          <w:sz w:val="21"/>
        </w:rPr>
        <w:t>Future</w:t>
      </w:r>
      <w:r w:rsidRPr="00642BA6">
        <w:rPr>
          <w:rFonts w:ascii="Arial" w:hAnsi="Arial" w:cs="Arial"/>
          <w:spacing w:val="-14"/>
          <w:sz w:val="21"/>
        </w:rPr>
        <w:t xml:space="preserve"> </w:t>
      </w:r>
      <w:r w:rsidRPr="00642BA6">
        <w:rPr>
          <w:rFonts w:ascii="Arial" w:hAnsi="Arial" w:cs="Arial"/>
          <w:spacing w:val="-4"/>
          <w:sz w:val="21"/>
        </w:rPr>
        <w:t>Melbourne</w:t>
      </w:r>
      <w:r w:rsidRPr="00642BA6">
        <w:rPr>
          <w:rFonts w:ascii="Arial" w:hAnsi="Arial" w:cs="Arial"/>
          <w:spacing w:val="-12"/>
          <w:sz w:val="21"/>
        </w:rPr>
        <w:t xml:space="preserve"> </w:t>
      </w:r>
      <w:r w:rsidRPr="00642BA6">
        <w:rPr>
          <w:rFonts w:ascii="Arial" w:hAnsi="Arial" w:cs="Arial"/>
          <w:spacing w:val="-4"/>
          <w:sz w:val="21"/>
        </w:rPr>
        <w:t>Committee</w:t>
      </w:r>
      <w:r w:rsidRPr="00642BA6">
        <w:rPr>
          <w:rFonts w:ascii="Arial" w:hAnsi="Arial" w:cs="Arial"/>
          <w:spacing w:val="-10"/>
          <w:sz w:val="21"/>
        </w:rPr>
        <w:t xml:space="preserve"> </w:t>
      </w:r>
      <w:r w:rsidRPr="00642BA6">
        <w:rPr>
          <w:rFonts w:ascii="Arial" w:hAnsi="Arial" w:cs="Arial"/>
          <w:spacing w:val="-4"/>
          <w:sz w:val="21"/>
        </w:rPr>
        <w:t>for</w:t>
      </w:r>
      <w:r w:rsidRPr="00642BA6">
        <w:rPr>
          <w:rFonts w:ascii="Arial" w:hAnsi="Arial" w:cs="Arial"/>
          <w:spacing w:val="-13"/>
          <w:sz w:val="21"/>
        </w:rPr>
        <w:t xml:space="preserve"> </w:t>
      </w:r>
      <w:r w:rsidRPr="00642BA6">
        <w:rPr>
          <w:rFonts w:ascii="Arial" w:hAnsi="Arial" w:cs="Arial"/>
          <w:spacing w:val="-4"/>
          <w:sz w:val="21"/>
        </w:rPr>
        <w:t>the</w:t>
      </w:r>
      <w:r w:rsidRPr="00642BA6">
        <w:rPr>
          <w:rFonts w:ascii="Arial" w:hAnsi="Arial" w:cs="Arial"/>
          <w:spacing w:val="-10"/>
          <w:sz w:val="21"/>
        </w:rPr>
        <w:t xml:space="preserve"> </w:t>
      </w:r>
      <w:r w:rsidRPr="00642BA6">
        <w:rPr>
          <w:rFonts w:ascii="Arial" w:hAnsi="Arial" w:cs="Arial"/>
          <w:spacing w:val="-4"/>
          <w:sz w:val="21"/>
        </w:rPr>
        <w:t>appointment</w:t>
      </w:r>
      <w:r w:rsidRPr="00642BA6">
        <w:rPr>
          <w:rFonts w:ascii="Arial" w:hAnsi="Arial" w:cs="Arial"/>
          <w:spacing w:val="-13"/>
          <w:sz w:val="21"/>
        </w:rPr>
        <w:t xml:space="preserve"> </w:t>
      </w:r>
      <w:r w:rsidRPr="00642BA6">
        <w:rPr>
          <w:rFonts w:ascii="Arial" w:hAnsi="Arial" w:cs="Arial"/>
          <w:spacing w:val="-4"/>
          <w:sz w:val="21"/>
        </w:rPr>
        <w:t>of</w:t>
      </w:r>
      <w:r w:rsidRPr="00642BA6">
        <w:rPr>
          <w:rFonts w:ascii="Arial" w:hAnsi="Arial" w:cs="Arial"/>
          <w:spacing w:val="-10"/>
          <w:sz w:val="21"/>
        </w:rPr>
        <w:t xml:space="preserve"> </w:t>
      </w:r>
      <w:r w:rsidRPr="00642BA6">
        <w:rPr>
          <w:rFonts w:ascii="Arial" w:hAnsi="Arial" w:cs="Arial"/>
          <w:spacing w:val="-4"/>
          <w:sz w:val="21"/>
        </w:rPr>
        <w:t>the</w:t>
      </w:r>
      <w:r w:rsidRPr="00642BA6">
        <w:rPr>
          <w:rFonts w:ascii="Arial" w:hAnsi="Arial" w:cs="Arial"/>
          <w:spacing w:val="-14"/>
          <w:sz w:val="21"/>
        </w:rPr>
        <w:t xml:space="preserve"> </w:t>
      </w:r>
      <w:r w:rsidR="00FE4EAC" w:rsidRPr="00642BA6">
        <w:rPr>
          <w:rFonts w:ascii="Arial" w:hAnsi="Arial" w:cs="Arial"/>
          <w:spacing w:val="-4"/>
          <w:sz w:val="21"/>
        </w:rPr>
        <w:t>independent</w:t>
      </w:r>
      <w:r w:rsidR="00FE4EAC">
        <w:rPr>
          <w:rFonts w:ascii="Arial" w:hAnsi="Arial" w:cs="Arial"/>
          <w:spacing w:val="-2"/>
          <w:sz w:val="21"/>
        </w:rPr>
        <w:t xml:space="preserve"> advisor</w:t>
      </w:r>
      <w:r w:rsidRPr="00642BA6">
        <w:rPr>
          <w:rFonts w:ascii="Arial" w:hAnsi="Arial" w:cs="Arial"/>
          <w:spacing w:val="-2"/>
          <w:sz w:val="21"/>
        </w:rPr>
        <w:t>,</w:t>
      </w:r>
      <w:r w:rsidRPr="00642BA6">
        <w:rPr>
          <w:rFonts w:ascii="Arial" w:hAnsi="Arial" w:cs="Arial"/>
          <w:sz w:val="21"/>
        </w:rPr>
        <w:t xml:space="preserve"> </w:t>
      </w:r>
      <w:r w:rsidRPr="00642BA6">
        <w:rPr>
          <w:rFonts w:ascii="Arial" w:hAnsi="Arial" w:cs="Arial"/>
          <w:spacing w:val="-2"/>
          <w:sz w:val="21"/>
        </w:rPr>
        <w:t>where</w:t>
      </w:r>
      <w:r w:rsidRPr="00642BA6">
        <w:rPr>
          <w:rFonts w:ascii="Arial" w:hAnsi="Arial" w:cs="Arial"/>
          <w:spacing w:val="-9"/>
          <w:sz w:val="21"/>
        </w:rPr>
        <w:t xml:space="preserve"> </w:t>
      </w:r>
      <w:r w:rsidRPr="00642BA6">
        <w:rPr>
          <w:rFonts w:ascii="Arial" w:hAnsi="Arial" w:cs="Arial"/>
          <w:spacing w:val="-2"/>
          <w:sz w:val="21"/>
        </w:rPr>
        <w:t>the</w:t>
      </w:r>
      <w:r w:rsidRPr="00642BA6">
        <w:rPr>
          <w:rFonts w:ascii="Arial" w:hAnsi="Arial" w:cs="Arial"/>
          <w:spacing w:val="-7"/>
          <w:sz w:val="21"/>
        </w:rPr>
        <w:t xml:space="preserve"> </w:t>
      </w:r>
      <w:r w:rsidRPr="00642BA6">
        <w:rPr>
          <w:rFonts w:ascii="Arial" w:hAnsi="Arial" w:cs="Arial"/>
          <w:spacing w:val="-2"/>
          <w:sz w:val="21"/>
        </w:rPr>
        <w:t>incumbent</w:t>
      </w:r>
      <w:r w:rsidRPr="00642BA6">
        <w:rPr>
          <w:rFonts w:ascii="Arial" w:hAnsi="Arial" w:cs="Arial"/>
          <w:spacing w:val="-11"/>
          <w:sz w:val="21"/>
        </w:rPr>
        <w:t xml:space="preserve"> </w:t>
      </w:r>
      <w:r w:rsidRPr="00642BA6">
        <w:rPr>
          <w:rFonts w:ascii="Arial" w:hAnsi="Arial" w:cs="Arial"/>
          <w:spacing w:val="-2"/>
          <w:sz w:val="21"/>
        </w:rPr>
        <w:t>resigns</w:t>
      </w:r>
      <w:r w:rsidRPr="00642BA6">
        <w:rPr>
          <w:rFonts w:ascii="Arial" w:hAnsi="Arial" w:cs="Arial"/>
          <w:spacing w:val="-17"/>
          <w:sz w:val="21"/>
        </w:rPr>
        <w:t xml:space="preserve"> </w:t>
      </w:r>
      <w:r w:rsidRPr="00642BA6">
        <w:rPr>
          <w:rFonts w:ascii="Arial" w:hAnsi="Arial" w:cs="Arial"/>
          <w:spacing w:val="-2"/>
          <w:sz w:val="21"/>
        </w:rPr>
        <w:t>from</w:t>
      </w:r>
      <w:r w:rsidRPr="00642BA6">
        <w:rPr>
          <w:rFonts w:ascii="Arial" w:hAnsi="Arial" w:cs="Arial"/>
          <w:spacing w:val="-10"/>
          <w:sz w:val="21"/>
        </w:rPr>
        <w:t xml:space="preserve"> </w:t>
      </w:r>
      <w:r w:rsidRPr="00642BA6">
        <w:rPr>
          <w:rFonts w:ascii="Arial" w:hAnsi="Arial" w:cs="Arial"/>
          <w:spacing w:val="-2"/>
          <w:sz w:val="21"/>
        </w:rPr>
        <w:t>their</w:t>
      </w:r>
      <w:r w:rsidRPr="00642BA6">
        <w:rPr>
          <w:rFonts w:ascii="Arial" w:hAnsi="Arial" w:cs="Arial"/>
          <w:spacing w:val="-9"/>
          <w:sz w:val="21"/>
        </w:rPr>
        <w:t xml:space="preserve"> </w:t>
      </w:r>
      <w:r w:rsidRPr="00642BA6">
        <w:rPr>
          <w:rFonts w:ascii="Arial" w:hAnsi="Arial" w:cs="Arial"/>
          <w:spacing w:val="-2"/>
          <w:sz w:val="21"/>
        </w:rPr>
        <w:t>position</w:t>
      </w:r>
      <w:r w:rsidRPr="00642BA6">
        <w:rPr>
          <w:rFonts w:ascii="Arial" w:hAnsi="Arial" w:cs="Arial"/>
          <w:spacing w:val="-8"/>
          <w:sz w:val="21"/>
        </w:rPr>
        <w:t xml:space="preserve"> </w:t>
      </w:r>
      <w:r w:rsidRPr="00642BA6">
        <w:rPr>
          <w:rFonts w:ascii="Arial" w:hAnsi="Arial" w:cs="Arial"/>
          <w:spacing w:val="-2"/>
          <w:sz w:val="21"/>
        </w:rPr>
        <w:t>on</w:t>
      </w:r>
      <w:r w:rsidRPr="00642BA6">
        <w:rPr>
          <w:rFonts w:ascii="Arial" w:hAnsi="Arial" w:cs="Arial"/>
          <w:spacing w:val="-10"/>
          <w:sz w:val="21"/>
        </w:rPr>
        <w:t xml:space="preserve"> </w:t>
      </w:r>
      <w:r w:rsidRPr="00642BA6">
        <w:rPr>
          <w:rFonts w:ascii="Arial" w:hAnsi="Arial" w:cs="Arial"/>
          <w:spacing w:val="-2"/>
          <w:sz w:val="21"/>
        </w:rPr>
        <w:t>the</w:t>
      </w:r>
      <w:r w:rsidRPr="00642BA6">
        <w:rPr>
          <w:rFonts w:ascii="Arial" w:hAnsi="Arial" w:cs="Arial"/>
          <w:spacing w:val="-10"/>
          <w:sz w:val="21"/>
        </w:rPr>
        <w:t xml:space="preserve"> </w:t>
      </w:r>
      <w:r w:rsidRPr="00642BA6">
        <w:rPr>
          <w:rFonts w:ascii="Arial" w:hAnsi="Arial" w:cs="Arial"/>
          <w:spacing w:val="-2"/>
          <w:sz w:val="21"/>
        </w:rPr>
        <w:t>CEOEMC</w:t>
      </w:r>
      <w:r w:rsidRPr="00642BA6">
        <w:rPr>
          <w:rFonts w:ascii="Arial" w:hAnsi="Arial" w:cs="Arial"/>
          <w:spacing w:val="-8"/>
          <w:sz w:val="21"/>
        </w:rPr>
        <w:t xml:space="preserve"> </w:t>
      </w:r>
      <w:r w:rsidRPr="00642BA6">
        <w:rPr>
          <w:rFonts w:ascii="Arial" w:hAnsi="Arial" w:cs="Arial"/>
          <w:spacing w:val="-2"/>
          <w:sz w:val="21"/>
        </w:rPr>
        <w:t>or</w:t>
      </w:r>
      <w:r w:rsidRPr="00642BA6">
        <w:rPr>
          <w:rFonts w:ascii="Arial" w:hAnsi="Arial" w:cs="Arial"/>
          <w:spacing w:val="-9"/>
          <w:sz w:val="21"/>
        </w:rPr>
        <w:t xml:space="preserve"> </w:t>
      </w:r>
      <w:r w:rsidRPr="00642BA6">
        <w:rPr>
          <w:rFonts w:ascii="Arial" w:hAnsi="Arial" w:cs="Arial"/>
          <w:spacing w:val="-2"/>
          <w:sz w:val="21"/>
        </w:rPr>
        <w:t>is</w:t>
      </w:r>
      <w:r w:rsidRPr="00642BA6">
        <w:rPr>
          <w:rFonts w:ascii="Arial" w:hAnsi="Arial" w:cs="Arial"/>
          <w:spacing w:val="-10"/>
          <w:sz w:val="21"/>
        </w:rPr>
        <w:t xml:space="preserve"> </w:t>
      </w:r>
      <w:r w:rsidRPr="00642BA6">
        <w:rPr>
          <w:rFonts w:ascii="Arial" w:hAnsi="Arial" w:cs="Arial"/>
          <w:spacing w:val="-2"/>
          <w:sz w:val="21"/>
        </w:rPr>
        <w:t>not</w:t>
      </w:r>
      <w:r w:rsidRPr="00642BA6">
        <w:rPr>
          <w:rFonts w:ascii="Arial" w:hAnsi="Arial" w:cs="Arial"/>
          <w:spacing w:val="-11"/>
          <w:sz w:val="21"/>
        </w:rPr>
        <w:t xml:space="preserve"> </w:t>
      </w:r>
      <w:r w:rsidRPr="00642BA6">
        <w:rPr>
          <w:rFonts w:ascii="Arial" w:hAnsi="Arial" w:cs="Arial"/>
          <w:spacing w:val="-2"/>
          <w:sz w:val="21"/>
        </w:rPr>
        <w:t>reappointed</w:t>
      </w:r>
      <w:r w:rsidRPr="00642BA6">
        <w:rPr>
          <w:rFonts w:ascii="Arial" w:hAnsi="Arial" w:cs="Arial"/>
          <w:spacing w:val="-7"/>
          <w:sz w:val="21"/>
        </w:rPr>
        <w:t xml:space="preserve"> </w:t>
      </w:r>
      <w:r w:rsidRPr="00642BA6">
        <w:rPr>
          <w:rFonts w:ascii="Arial" w:hAnsi="Arial" w:cs="Arial"/>
          <w:spacing w:val="-2"/>
          <w:sz w:val="21"/>
        </w:rPr>
        <w:t>by</w:t>
      </w:r>
      <w:r w:rsidRPr="00642BA6">
        <w:rPr>
          <w:rFonts w:ascii="Arial" w:hAnsi="Arial" w:cs="Arial"/>
          <w:spacing w:val="-10"/>
          <w:sz w:val="21"/>
        </w:rPr>
        <w:t xml:space="preserve"> </w:t>
      </w:r>
      <w:r w:rsidRPr="00642BA6">
        <w:rPr>
          <w:rFonts w:ascii="Arial" w:hAnsi="Arial" w:cs="Arial"/>
          <w:spacing w:val="-2"/>
          <w:sz w:val="21"/>
        </w:rPr>
        <w:t>the Council.</w:t>
      </w:r>
    </w:p>
    <w:p w14:paraId="38557C40" w14:textId="77777777" w:rsidR="00D07374" w:rsidRPr="00642BA6" w:rsidRDefault="00D07374">
      <w:pPr>
        <w:pStyle w:val="BodyText"/>
        <w:spacing w:before="107"/>
        <w:rPr>
          <w:sz w:val="21"/>
        </w:rPr>
      </w:pPr>
    </w:p>
    <w:p w14:paraId="428C85B5" w14:textId="77777777" w:rsidR="00D07374" w:rsidRPr="00642BA6" w:rsidRDefault="00642BA6">
      <w:pPr>
        <w:ind w:left="138"/>
        <w:rPr>
          <w:b/>
          <w:sz w:val="21"/>
        </w:rPr>
      </w:pPr>
      <w:r w:rsidRPr="00642BA6">
        <w:rPr>
          <w:b/>
          <w:spacing w:val="-2"/>
          <w:sz w:val="21"/>
        </w:rPr>
        <w:t>Composition</w:t>
      </w:r>
    </w:p>
    <w:p w14:paraId="23F23E28" w14:textId="77777777" w:rsidR="00D07374" w:rsidRPr="00642BA6" w:rsidRDefault="00642BA6">
      <w:pPr>
        <w:spacing w:before="213"/>
        <w:ind w:left="143"/>
        <w:rPr>
          <w:sz w:val="21"/>
        </w:rPr>
      </w:pPr>
      <w:r w:rsidRPr="00642BA6">
        <w:rPr>
          <w:sz w:val="21"/>
        </w:rPr>
        <w:t>The</w:t>
      </w:r>
      <w:r w:rsidRPr="00642BA6">
        <w:rPr>
          <w:spacing w:val="3"/>
          <w:sz w:val="21"/>
        </w:rPr>
        <w:t xml:space="preserve"> </w:t>
      </w:r>
      <w:r w:rsidRPr="00642BA6">
        <w:rPr>
          <w:sz w:val="21"/>
        </w:rPr>
        <w:t>CEOEMC</w:t>
      </w:r>
      <w:r w:rsidRPr="00642BA6">
        <w:rPr>
          <w:spacing w:val="8"/>
          <w:sz w:val="21"/>
        </w:rPr>
        <w:t xml:space="preserve"> </w:t>
      </w:r>
      <w:r w:rsidRPr="00642BA6">
        <w:rPr>
          <w:sz w:val="21"/>
        </w:rPr>
        <w:t>will</w:t>
      </w:r>
      <w:r w:rsidRPr="00642BA6">
        <w:rPr>
          <w:spacing w:val="-3"/>
          <w:sz w:val="21"/>
        </w:rPr>
        <w:t xml:space="preserve"> </w:t>
      </w:r>
      <w:r w:rsidRPr="00642BA6">
        <w:rPr>
          <w:spacing w:val="-2"/>
          <w:sz w:val="21"/>
        </w:rPr>
        <w:t>comprise:</w:t>
      </w:r>
    </w:p>
    <w:p w14:paraId="1F47505C" w14:textId="07C84D83" w:rsidR="00D07374" w:rsidRPr="00642BA6" w:rsidRDefault="00642BA6">
      <w:pPr>
        <w:pStyle w:val="ListParagraph"/>
        <w:numPr>
          <w:ilvl w:val="0"/>
          <w:numId w:val="2"/>
        </w:numPr>
        <w:tabs>
          <w:tab w:val="left" w:pos="714"/>
        </w:tabs>
        <w:ind w:hanging="562"/>
        <w:rPr>
          <w:rFonts w:ascii="Arial" w:hAnsi="Arial" w:cs="Arial"/>
          <w:position w:val="2"/>
          <w:sz w:val="21"/>
        </w:rPr>
      </w:pPr>
      <w:r w:rsidRPr="00642BA6">
        <w:rPr>
          <w:rFonts w:ascii="Arial" w:hAnsi="Arial" w:cs="Arial"/>
          <w:spacing w:val="-6"/>
          <w:sz w:val="21"/>
        </w:rPr>
        <w:t>an</w:t>
      </w:r>
      <w:r w:rsidRPr="00642BA6">
        <w:rPr>
          <w:rFonts w:ascii="Arial" w:hAnsi="Arial" w:cs="Arial"/>
          <w:spacing w:val="-7"/>
          <w:sz w:val="21"/>
        </w:rPr>
        <w:t xml:space="preserve"> </w:t>
      </w:r>
      <w:r w:rsidRPr="00642BA6">
        <w:rPr>
          <w:rFonts w:ascii="Arial" w:hAnsi="Arial" w:cs="Arial"/>
          <w:spacing w:val="-6"/>
          <w:sz w:val="21"/>
        </w:rPr>
        <w:t>independent</w:t>
      </w:r>
      <w:r w:rsidRPr="00642BA6">
        <w:rPr>
          <w:rFonts w:ascii="Arial" w:hAnsi="Arial" w:cs="Arial"/>
          <w:spacing w:val="-7"/>
          <w:sz w:val="21"/>
        </w:rPr>
        <w:t xml:space="preserve"> </w:t>
      </w:r>
      <w:r w:rsidR="00CB667C">
        <w:rPr>
          <w:rFonts w:ascii="Arial" w:hAnsi="Arial" w:cs="Arial"/>
          <w:spacing w:val="-8"/>
          <w:sz w:val="21"/>
        </w:rPr>
        <w:t xml:space="preserve">advisor </w:t>
      </w:r>
      <w:r w:rsidRPr="00642BA6">
        <w:rPr>
          <w:rFonts w:ascii="Arial" w:hAnsi="Arial" w:cs="Arial"/>
          <w:spacing w:val="-6"/>
          <w:sz w:val="21"/>
        </w:rPr>
        <w:t>(whose</w:t>
      </w:r>
      <w:r w:rsidRPr="00642BA6">
        <w:rPr>
          <w:rFonts w:ascii="Arial" w:hAnsi="Arial" w:cs="Arial"/>
          <w:spacing w:val="-5"/>
          <w:sz w:val="21"/>
        </w:rPr>
        <w:t xml:space="preserve"> </w:t>
      </w:r>
      <w:r w:rsidRPr="00642BA6">
        <w:rPr>
          <w:rFonts w:ascii="Arial" w:hAnsi="Arial" w:cs="Arial"/>
          <w:spacing w:val="-6"/>
          <w:sz w:val="21"/>
        </w:rPr>
        <w:t>role</w:t>
      </w:r>
      <w:r w:rsidRPr="00642BA6">
        <w:rPr>
          <w:rFonts w:ascii="Arial" w:hAnsi="Arial" w:cs="Arial"/>
          <w:spacing w:val="-3"/>
          <w:sz w:val="21"/>
        </w:rPr>
        <w:t xml:space="preserve"> </w:t>
      </w:r>
      <w:r w:rsidRPr="00642BA6">
        <w:rPr>
          <w:rFonts w:ascii="Arial" w:hAnsi="Arial" w:cs="Arial"/>
          <w:spacing w:val="-6"/>
          <w:sz w:val="21"/>
        </w:rPr>
        <w:t>will</w:t>
      </w:r>
      <w:r w:rsidRPr="00642BA6">
        <w:rPr>
          <w:rFonts w:ascii="Arial" w:hAnsi="Arial" w:cs="Arial"/>
          <w:spacing w:val="-2"/>
          <w:sz w:val="21"/>
        </w:rPr>
        <w:t xml:space="preserve"> </w:t>
      </w:r>
      <w:r w:rsidRPr="00642BA6">
        <w:rPr>
          <w:rFonts w:ascii="Arial" w:hAnsi="Arial" w:cs="Arial"/>
          <w:spacing w:val="-6"/>
          <w:sz w:val="21"/>
        </w:rPr>
        <w:t>be</w:t>
      </w:r>
      <w:r w:rsidRPr="00642BA6">
        <w:rPr>
          <w:rFonts w:ascii="Arial" w:hAnsi="Arial" w:cs="Arial"/>
          <w:spacing w:val="-4"/>
          <w:sz w:val="21"/>
        </w:rPr>
        <w:t xml:space="preserve"> </w:t>
      </w:r>
      <w:r w:rsidRPr="00642BA6">
        <w:rPr>
          <w:rFonts w:ascii="Arial" w:hAnsi="Arial" w:cs="Arial"/>
          <w:spacing w:val="-6"/>
          <w:sz w:val="21"/>
        </w:rPr>
        <w:t>to</w:t>
      </w:r>
      <w:r w:rsidRPr="00642BA6">
        <w:rPr>
          <w:rFonts w:ascii="Arial" w:hAnsi="Arial" w:cs="Arial"/>
          <w:spacing w:val="-4"/>
          <w:sz w:val="21"/>
        </w:rPr>
        <w:t xml:space="preserve"> </w:t>
      </w:r>
      <w:r w:rsidRPr="00642BA6">
        <w:rPr>
          <w:rFonts w:ascii="Arial" w:hAnsi="Arial" w:cs="Arial"/>
          <w:spacing w:val="-6"/>
          <w:sz w:val="21"/>
        </w:rPr>
        <w:t>Chair</w:t>
      </w:r>
      <w:r w:rsidRPr="00642BA6">
        <w:rPr>
          <w:rFonts w:ascii="Arial" w:hAnsi="Arial" w:cs="Arial"/>
          <w:spacing w:val="-3"/>
          <w:sz w:val="21"/>
        </w:rPr>
        <w:t xml:space="preserve"> </w:t>
      </w:r>
      <w:r w:rsidRPr="00642BA6">
        <w:rPr>
          <w:rFonts w:ascii="Arial" w:hAnsi="Arial" w:cs="Arial"/>
          <w:spacing w:val="-6"/>
          <w:sz w:val="21"/>
        </w:rPr>
        <w:t>the</w:t>
      </w:r>
      <w:r w:rsidRPr="00642BA6">
        <w:rPr>
          <w:rFonts w:ascii="Arial" w:hAnsi="Arial" w:cs="Arial"/>
          <w:spacing w:val="-3"/>
          <w:sz w:val="21"/>
        </w:rPr>
        <w:t xml:space="preserve"> </w:t>
      </w:r>
      <w:r w:rsidRPr="00642BA6">
        <w:rPr>
          <w:rFonts w:ascii="Arial" w:hAnsi="Arial" w:cs="Arial"/>
          <w:spacing w:val="-6"/>
          <w:sz w:val="21"/>
        </w:rPr>
        <w:t>meeting)</w:t>
      </w:r>
    </w:p>
    <w:p w14:paraId="0DE2AC5F" w14:textId="77777777" w:rsidR="00D07374" w:rsidRPr="00642BA6" w:rsidRDefault="00642BA6">
      <w:pPr>
        <w:pStyle w:val="ListParagraph"/>
        <w:numPr>
          <w:ilvl w:val="0"/>
          <w:numId w:val="2"/>
        </w:numPr>
        <w:tabs>
          <w:tab w:val="left" w:pos="713"/>
        </w:tabs>
        <w:ind w:left="713" w:hanging="561"/>
        <w:rPr>
          <w:rFonts w:ascii="Arial" w:hAnsi="Arial" w:cs="Arial"/>
          <w:position w:val="2"/>
          <w:sz w:val="21"/>
        </w:rPr>
      </w:pPr>
      <w:r w:rsidRPr="00642BA6">
        <w:rPr>
          <w:rFonts w:ascii="Arial" w:hAnsi="Arial" w:cs="Arial"/>
          <w:noProof/>
          <w:position w:val="2"/>
          <w:sz w:val="21"/>
        </w:rPr>
        <mc:AlternateContent>
          <mc:Choice Requires="wps">
            <w:drawing>
              <wp:anchor distT="0" distB="0" distL="0" distR="0" simplePos="0" relativeHeight="487496704" behindDoc="1" locked="0" layoutInCell="1" allowOverlap="1" wp14:anchorId="0E1C0F51" wp14:editId="658445B4">
                <wp:simplePos x="0" y="0"/>
                <wp:positionH relativeFrom="page">
                  <wp:posOffset>1466088</wp:posOffset>
                </wp:positionH>
                <wp:positionV relativeFrom="paragraph">
                  <wp:posOffset>135532</wp:posOffset>
                </wp:positionV>
                <wp:extent cx="1270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
                        </a:xfrm>
                        <a:custGeom>
                          <a:avLst/>
                          <a:gdLst/>
                          <a:ahLst/>
                          <a:cxnLst/>
                          <a:rect l="l" t="t" r="r" b="b"/>
                          <a:pathLst>
                            <a:path w="12700">
                              <a:moveTo>
                                <a:pt x="0" y="0"/>
                              </a:moveTo>
                              <a:lnTo>
                                <a:pt x="12191"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D649B" id="Graphic 25" o:spid="_x0000_s1026" style="position:absolute;margin-left:115.45pt;margin-top:10.65pt;width:1pt;height:.1pt;z-index:-15819776;visibility:visible;mso-wrap-style:square;mso-wrap-distance-left:0;mso-wrap-distance-top:0;mso-wrap-distance-right:0;mso-wrap-distance-bottom:0;mso-position-horizontal:absolute;mso-position-horizontal-relative:page;mso-position-vertical:absolute;mso-position-vertical-relative:text;v-text-anchor:top" coordsize="1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U9jCwIAAFUEAAAOAAAAZHJzL2Uyb0RvYy54bWysVE1v2zAMvQ/YfxB0XxwH+zTiFEODDgOK&#10;rkAz7KzIcmxMFjVSiZN/P0r+aNbdhvkgUCJFPr5HeX1z7qw4GaQWXCnzxVIK4zRUrTuU8vvu7s1H&#10;KSgoVykLzpTyYkjebF6/Wve+MCtowFYGBSdxVPS+lE0Ivsgy0o3pFC3AG8fOGrBTgbd4yCpUPWfv&#10;bLZaLt9nPWDlEbQh4tPt4JSblL+ujQ7f6ppMELaUjC2kFdO6j2u2WavigMo3rR5hqH9A0anWcdE5&#10;1VYFJY7Y/pWqazUCQR0WGroM6rrVJvXA3eTLF908Ncqb1AuTQ36mif5fWv1wevKPGKGTvwf9k5iR&#10;rPdUzJ64oTHmXGMXYxm4OCcWLzOL5hyE5sN89WHJVGv2RDNSnKliuqmPFL4YSFnU6Z7CoEA1WaqZ&#10;LH12k4msY1TQJgWDFKwgSsEK7gcFvQrxXoQWTdFPMOJJByezg+QLL1AzsGevdddR+Sr/lEsx9ceR&#10;g5+NWCI1NZflw+vGrEsI3q3epqEgsG1111obMRAe9rcWxUnFkUzfSNEfYR4pbBU1Q1xyjWHWjQoN&#10;okR59lBdHlH0PMelpF9HhUYK+9XxoMShnwycjP1kYLC3kJ5Goodr7s4/FHoRy5cysKYPMI2hKibB&#10;IgdzbLzp4PMxQN1GNdP0DIjGDc9uomt8Z/FxXO9T1PPfYPMbAAD//wMAUEsDBBQABgAIAAAAIQC9&#10;aYFJ3wAAAAkBAAAPAAAAZHJzL2Rvd25yZXYueG1sTI/BTsMwEETvSPyDtUjcqF1HVDSNU1GqCAmJ&#10;Q1sOHN3YTQLxOrLdJvw92xPcdmdGs2+L9eR6drEhdh4VzGcCmMXamw4bBR+H6uEJWEwaje49WgU/&#10;NsK6vL0pdG78iDt72aeGUQnGXCtoUxpyzmPdWqfjzA8WyTv54HSiNTTcBD1Sueu5FGLBne6QLrR6&#10;sC+trb/3Z6dg3LzKt6ravu+W2yls4uLrcxQHpe7vpucVsGSn9BeGKz6hQ0lMR39GE1mvQGZiSVEa&#10;5hkwCshMknC8Co/Ay4L//6D8BQAA//8DAFBLAQItABQABgAIAAAAIQC2gziS/gAAAOEBAAATAAAA&#10;AAAAAAAAAAAAAAAAAABbQ29udGVudF9UeXBlc10ueG1sUEsBAi0AFAAGAAgAAAAhADj9If/WAAAA&#10;lAEAAAsAAAAAAAAAAAAAAAAALwEAAF9yZWxzLy5yZWxzUEsBAi0AFAAGAAgAAAAhAPrdT2MLAgAA&#10;VQQAAA4AAAAAAAAAAAAAAAAALgIAAGRycy9lMm9Eb2MueG1sUEsBAi0AFAAGAAgAAAAhAL1pgUnf&#10;AAAACQEAAA8AAAAAAAAAAAAAAAAAZQQAAGRycy9kb3ducmV2LnhtbFBLBQYAAAAABAAEAPMAAABx&#10;BQAAAAA=&#10;" path="m,l12191,e" filled="f" strokeweight=".12pt">
                <v:path arrowok="t"/>
                <w10:wrap anchorx="page"/>
              </v:shape>
            </w:pict>
          </mc:Fallback>
        </mc:AlternateContent>
      </w:r>
      <w:r w:rsidRPr="00642BA6">
        <w:rPr>
          <w:rFonts w:ascii="Arial" w:hAnsi="Arial" w:cs="Arial"/>
          <w:spacing w:val="-6"/>
          <w:sz w:val="21"/>
        </w:rPr>
        <w:t>the</w:t>
      </w:r>
      <w:r w:rsidRPr="00642BA6">
        <w:rPr>
          <w:rFonts w:ascii="Arial" w:hAnsi="Arial" w:cs="Arial"/>
          <w:spacing w:val="-4"/>
          <w:sz w:val="21"/>
        </w:rPr>
        <w:t xml:space="preserve"> </w:t>
      </w:r>
      <w:r w:rsidRPr="00642BA6">
        <w:rPr>
          <w:rFonts w:ascii="Arial" w:hAnsi="Arial" w:cs="Arial"/>
          <w:spacing w:val="-6"/>
          <w:sz w:val="21"/>
        </w:rPr>
        <w:t>Lord</w:t>
      </w:r>
      <w:r w:rsidRPr="00642BA6">
        <w:rPr>
          <w:rFonts w:ascii="Arial" w:hAnsi="Arial" w:cs="Arial"/>
          <w:spacing w:val="-13"/>
          <w:sz w:val="21"/>
        </w:rPr>
        <w:t xml:space="preserve"> </w:t>
      </w:r>
      <w:r w:rsidRPr="00642BA6">
        <w:rPr>
          <w:rFonts w:ascii="Arial" w:hAnsi="Arial" w:cs="Arial"/>
          <w:spacing w:val="-6"/>
          <w:sz w:val="21"/>
        </w:rPr>
        <w:t>Mayor</w:t>
      </w:r>
    </w:p>
    <w:p w14:paraId="4BFB6EE9" w14:textId="764D35D9" w:rsidR="00D07374" w:rsidRPr="00642BA6" w:rsidRDefault="00642BA6">
      <w:pPr>
        <w:pStyle w:val="ListParagraph"/>
        <w:numPr>
          <w:ilvl w:val="0"/>
          <w:numId w:val="2"/>
        </w:numPr>
        <w:tabs>
          <w:tab w:val="left" w:pos="713"/>
        </w:tabs>
        <w:ind w:left="713" w:hanging="561"/>
        <w:rPr>
          <w:rFonts w:ascii="Arial" w:hAnsi="Arial" w:cs="Arial"/>
          <w:position w:val="2"/>
          <w:sz w:val="21"/>
        </w:rPr>
      </w:pPr>
      <w:r w:rsidRPr="00642BA6">
        <w:rPr>
          <w:rFonts w:ascii="Arial" w:hAnsi="Arial" w:cs="Arial"/>
          <w:spacing w:val="-4"/>
          <w:sz w:val="21"/>
        </w:rPr>
        <w:t>the</w:t>
      </w:r>
      <w:r w:rsidRPr="00642BA6">
        <w:rPr>
          <w:rFonts w:ascii="Arial" w:hAnsi="Arial" w:cs="Arial"/>
          <w:spacing w:val="-11"/>
          <w:sz w:val="21"/>
        </w:rPr>
        <w:t xml:space="preserve"> </w:t>
      </w:r>
      <w:r w:rsidRPr="00642BA6">
        <w:rPr>
          <w:rFonts w:ascii="Arial" w:hAnsi="Arial" w:cs="Arial"/>
          <w:spacing w:val="-4"/>
          <w:sz w:val="21"/>
        </w:rPr>
        <w:t>Chair</w:t>
      </w:r>
      <w:r w:rsidRPr="00642BA6">
        <w:rPr>
          <w:rFonts w:ascii="Arial" w:hAnsi="Arial" w:cs="Arial"/>
          <w:spacing w:val="-10"/>
          <w:sz w:val="21"/>
        </w:rPr>
        <w:t xml:space="preserve"> </w:t>
      </w:r>
      <w:r w:rsidRPr="00642BA6">
        <w:rPr>
          <w:rFonts w:ascii="Arial" w:hAnsi="Arial" w:cs="Arial"/>
          <w:spacing w:val="-4"/>
          <w:sz w:val="21"/>
        </w:rPr>
        <w:t>of</w:t>
      </w:r>
      <w:r w:rsidRPr="00642BA6">
        <w:rPr>
          <w:rFonts w:ascii="Arial" w:hAnsi="Arial" w:cs="Arial"/>
          <w:spacing w:val="-10"/>
          <w:sz w:val="21"/>
        </w:rPr>
        <w:t xml:space="preserve"> </w:t>
      </w:r>
      <w:r w:rsidRPr="00642BA6">
        <w:rPr>
          <w:rFonts w:ascii="Arial" w:hAnsi="Arial" w:cs="Arial"/>
          <w:spacing w:val="-4"/>
          <w:sz w:val="21"/>
        </w:rPr>
        <w:t>the</w:t>
      </w:r>
      <w:r w:rsidRPr="00642BA6">
        <w:rPr>
          <w:rFonts w:ascii="Arial" w:hAnsi="Arial" w:cs="Arial"/>
          <w:spacing w:val="3"/>
          <w:sz w:val="21"/>
        </w:rPr>
        <w:t xml:space="preserve"> </w:t>
      </w:r>
      <w:r w:rsidRPr="00642BA6">
        <w:rPr>
          <w:rFonts w:ascii="Arial" w:hAnsi="Arial" w:cs="Arial"/>
          <w:spacing w:val="-4"/>
          <w:sz w:val="21"/>
        </w:rPr>
        <w:t>Finance</w:t>
      </w:r>
      <w:r w:rsidR="00B27663">
        <w:rPr>
          <w:rFonts w:ascii="Arial" w:hAnsi="Arial" w:cs="Arial"/>
          <w:spacing w:val="-4"/>
          <w:sz w:val="21"/>
        </w:rPr>
        <w:t xml:space="preserve">, </w:t>
      </w:r>
      <w:r w:rsidRPr="00642BA6">
        <w:rPr>
          <w:rFonts w:ascii="Arial" w:hAnsi="Arial" w:cs="Arial"/>
          <w:spacing w:val="-1"/>
          <w:sz w:val="21"/>
        </w:rPr>
        <w:t xml:space="preserve"> </w:t>
      </w:r>
      <w:r w:rsidRPr="00642BA6">
        <w:rPr>
          <w:rFonts w:ascii="Arial" w:hAnsi="Arial" w:cs="Arial"/>
          <w:spacing w:val="-4"/>
          <w:sz w:val="21"/>
        </w:rPr>
        <w:t>Governance</w:t>
      </w:r>
      <w:r w:rsidRPr="00642BA6">
        <w:rPr>
          <w:rFonts w:ascii="Arial" w:hAnsi="Arial" w:cs="Arial"/>
          <w:spacing w:val="-12"/>
          <w:sz w:val="21"/>
        </w:rPr>
        <w:t xml:space="preserve"> </w:t>
      </w:r>
      <w:r w:rsidR="00B27663">
        <w:rPr>
          <w:rFonts w:ascii="Arial" w:hAnsi="Arial" w:cs="Arial"/>
          <w:spacing w:val="-12"/>
          <w:sz w:val="21"/>
        </w:rPr>
        <w:t xml:space="preserve">and Risk </w:t>
      </w:r>
      <w:r w:rsidRPr="00642BA6">
        <w:rPr>
          <w:rFonts w:ascii="Arial" w:hAnsi="Arial" w:cs="Arial"/>
          <w:spacing w:val="-4"/>
          <w:sz w:val="21"/>
        </w:rPr>
        <w:t>Portfolio</w:t>
      </w:r>
      <w:r w:rsidRPr="00642BA6">
        <w:rPr>
          <w:rFonts w:ascii="Arial" w:hAnsi="Arial" w:cs="Arial"/>
          <w:spacing w:val="-10"/>
          <w:sz w:val="21"/>
        </w:rPr>
        <w:t xml:space="preserve"> </w:t>
      </w:r>
    </w:p>
    <w:p w14:paraId="07DAB58B" w14:textId="0B17C151" w:rsidR="00D07374" w:rsidRPr="00642BA6" w:rsidRDefault="00642BA6">
      <w:pPr>
        <w:pStyle w:val="ListParagraph"/>
        <w:numPr>
          <w:ilvl w:val="0"/>
          <w:numId w:val="2"/>
        </w:numPr>
        <w:tabs>
          <w:tab w:val="left" w:pos="715"/>
        </w:tabs>
        <w:spacing w:before="91"/>
        <w:ind w:left="715"/>
        <w:rPr>
          <w:rFonts w:ascii="Arial" w:hAnsi="Arial" w:cs="Arial"/>
          <w:position w:val="2"/>
          <w:sz w:val="21"/>
        </w:rPr>
      </w:pPr>
      <w:r w:rsidRPr="00642BA6">
        <w:rPr>
          <w:rFonts w:ascii="Arial" w:hAnsi="Arial" w:cs="Arial"/>
          <w:noProof/>
          <w:position w:val="2"/>
          <w:sz w:val="21"/>
        </w:rPr>
        <w:drawing>
          <wp:anchor distT="0" distB="0" distL="0" distR="0" simplePos="0" relativeHeight="487493632" behindDoc="1" locked="0" layoutInCell="1" allowOverlap="1" wp14:anchorId="1E72FBD6" wp14:editId="3C33F45E">
            <wp:simplePos x="0" y="0"/>
            <wp:positionH relativeFrom="page">
              <wp:posOffset>2176398</wp:posOffset>
            </wp:positionH>
            <wp:positionV relativeFrom="paragraph">
              <wp:posOffset>135814</wp:posOffset>
            </wp:positionV>
            <wp:extent cx="28957" cy="68581"/>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28957" cy="68581"/>
                    </a:xfrm>
                    <a:prstGeom prst="rect">
                      <a:avLst/>
                    </a:prstGeom>
                  </pic:spPr>
                </pic:pic>
              </a:graphicData>
            </a:graphic>
          </wp:anchor>
        </w:drawing>
      </w:r>
      <w:r w:rsidRPr="00642BA6">
        <w:rPr>
          <w:rFonts w:ascii="Arial" w:hAnsi="Arial" w:cs="Arial"/>
          <w:noProof/>
          <w:position w:val="2"/>
          <w:sz w:val="21"/>
        </w:rPr>
        <mc:AlternateContent>
          <mc:Choice Requires="wps">
            <w:drawing>
              <wp:anchor distT="0" distB="0" distL="0" distR="0" simplePos="0" relativeHeight="487497216" behindDoc="1" locked="0" layoutInCell="1" allowOverlap="1" wp14:anchorId="303299C2" wp14:editId="204178A0">
                <wp:simplePos x="0" y="0"/>
                <wp:positionH relativeFrom="page">
                  <wp:posOffset>1085850</wp:posOffset>
                </wp:positionH>
                <wp:positionV relativeFrom="paragraph">
                  <wp:posOffset>135816</wp:posOffset>
                </wp:positionV>
                <wp:extent cx="1270" cy="107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95"/>
                        </a:xfrm>
                        <a:custGeom>
                          <a:avLst/>
                          <a:gdLst/>
                          <a:ahLst/>
                          <a:cxnLst/>
                          <a:rect l="l" t="t" r="r" b="b"/>
                          <a:pathLst>
                            <a:path h="10795">
                              <a:moveTo>
                                <a:pt x="0" y="10668"/>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BF0544" id="Graphic 27" o:spid="_x0000_s1026" style="position:absolute;margin-left:85.5pt;margin-top:10.7pt;width:.1pt;height:.85pt;z-index:-15819264;visibility:visible;mso-wrap-style:square;mso-wrap-distance-left:0;mso-wrap-distance-top:0;mso-wrap-distance-right:0;mso-wrap-distance-bottom:0;mso-position-horizontal:absolute;mso-position-horizontal-relative:page;mso-position-vertical:absolute;mso-position-vertical-relative:text;v-text-anchor:top" coordsize="12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cREAIAAFUEAAAOAAAAZHJzL2Uyb0RvYy54bWysVE1v2zAMvQ/YfxB0X5wEa9oZcYqhQYcB&#10;RVegGXZWZDk2JosaqcTpvx8lf6Rbb8N8ECiRIh/fo7y+PbdWnAxSA66Qi9lcCuM0lI07FPL77v7D&#10;jRQUlCuVBWcK+WJI3m7ev1t3PjdLqMGWBgUncZR3vpB1CD7PMtK1aRXNwBvHzgqwVYG3eMhKVB1n&#10;b222nM9XWQdYegRtiPh02zvlJuWvKqPDt6oiE4QtJGMLacW07uOabdYqP6DydaMHGOofULSqcVx0&#10;SrVVQYkjNm9StY1GIKjCTEObQVU12qQeuJvF/K9unmvlTeqFySE/0UT/L61+PD37J4zQyT+A/knM&#10;SNZ5yidP3NAQc66wjbEMXJwTiy8Ti+YchObDxfKamdbsWMyvP11FijOVjzf1kcIXAymLOj1Q6BUo&#10;R0vVo6XPbjSRdYwK2qRgkIIVRClYwX2voFch3ovQoinqsXg8aeFkdpB84YJ6MV+tbgZwlwjr3kam&#10;KeEWeh8bsURqairLh68bs050jOBq+TENBYFtyvvG2oiB8LC/syhOKo5k+gYUf4R5pLBVVPdxyTWE&#10;WTco1IsS5dlD+fKEouM5LiT9Oio0UtivjgclDv1o4GjsRwODvYP0NBI9XHN3/qHQi1i+kIE1fYRx&#10;DFU+ChY5mGLjTQefjwGqJqqZpqdHNGx4dhNdwzuLj+P1PkVd/gab3wAAAP//AwBQSwMEFAAGAAgA&#10;AAAhADf2Ul7bAAAACQEAAA8AAABkcnMvZG93bnJldi54bWxMj8FOwzAQRO9I/IO1SNyo45RSFOJU&#10;CEHvbUFwdOIljojXUey2yd+zPcFxZkezb8rN5HtxwjF2gTSoRQYCqQm2o1bD++Ht7hFETIas6QOh&#10;hhkjbKrrq9IUNpxph6d9agWXUCyMBpfSUEgZG4fexEUYkPj2HUZvEsuxlXY0Zy73vcyz7EF60xF/&#10;cGbAF4fNz/7oNdBuRfM2tTFz82pbv/bq63P5ofXtzfT8BCLhlP7CcMFndKiYqQ5HslH0rNeKtyQN&#10;uboHcQmsVQ6iZmOpQFal/L+g+gUAAP//AwBQSwECLQAUAAYACAAAACEAtoM4kv4AAADhAQAAEwAA&#10;AAAAAAAAAAAAAAAAAAAAW0NvbnRlbnRfVHlwZXNdLnhtbFBLAQItABQABgAIAAAAIQA4/SH/1gAA&#10;AJQBAAALAAAAAAAAAAAAAAAAAC8BAABfcmVscy8ucmVsc1BLAQItABQABgAIAAAAIQBY7fcREAIA&#10;AFUEAAAOAAAAAAAAAAAAAAAAAC4CAABkcnMvZTJvRG9jLnhtbFBLAQItABQABgAIAAAAIQA39lJe&#10;2wAAAAkBAAAPAAAAAAAAAAAAAAAAAGoEAABkcnMvZG93bnJldi54bWxQSwUGAAAAAAQABADzAAAA&#10;cgUAAAAA&#10;" path="m,10668l,e" filled="f" strokeweight=".12pt">
                <v:path arrowok="t"/>
                <w10:wrap anchorx="page"/>
              </v:shape>
            </w:pict>
          </mc:Fallback>
        </mc:AlternateContent>
      </w:r>
      <w:r w:rsidRPr="00642BA6">
        <w:rPr>
          <w:rFonts w:ascii="Arial" w:hAnsi="Arial" w:cs="Arial"/>
          <w:spacing w:val="1"/>
          <w:sz w:val="21"/>
        </w:rPr>
        <w:t xml:space="preserve"> </w:t>
      </w:r>
      <w:r w:rsidR="00CB667C">
        <w:rPr>
          <w:rFonts w:ascii="Arial" w:hAnsi="Arial" w:cs="Arial"/>
          <w:spacing w:val="1"/>
          <w:sz w:val="21"/>
        </w:rPr>
        <w:t xml:space="preserve">up to three </w:t>
      </w:r>
      <w:r w:rsidRPr="00642BA6">
        <w:rPr>
          <w:rFonts w:ascii="Arial" w:hAnsi="Arial" w:cs="Arial"/>
          <w:spacing w:val="-6"/>
          <w:sz w:val="21"/>
        </w:rPr>
        <w:t>other</w:t>
      </w:r>
      <w:r w:rsidRPr="00642BA6">
        <w:rPr>
          <w:rFonts w:ascii="Arial" w:hAnsi="Arial" w:cs="Arial"/>
          <w:spacing w:val="-7"/>
          <w:sz w:val="21"/>
        </w:rPr>
        <w:t xml:space="preserve"> </w:t>
      </w:r>
      <w:r w:rsidRPr="00642BA6">
        <w:rPr>
          <w:rFonts w:ascii="Arial" w:hAnsi="Arial" w:cs="Arial"/>
          <w:spacing w:val="-6"/>
          <w:sz w:val="21"/>
        </w:rPr>
        <w:t>Councillors</w:t>
      </w:r>
      <w:r w:rsidRPr="00642BA6">
        <w:rPr>
          <w:rFonts w:ascii="Arial" w:hAnsi="Arial" w:cs="Arial"/>
          <w:spacing w:val="-4"/>
          <w:sz w:val="21"/>
        </w:rPr>
        <w:t xml:space="preserve"> </w:t>
      </w:r>
      <w:r w:rsidRPr="00642BA6">
        <w:rPr>
          <w:rFonts w:ascii="Arial" w:hAnsi="Arial" w:cs="Arial"/>
          <w:spacing w:val="-6"/>
          <w:sz w:val="21"/>
        </w:rPr>
        <w:t>appointed</w:t>
      </w:r>
      <w:r w:rsidRPr="00642BA6">
        <w:rPr>
          <w:rFonts w:ascii="Arial" w:hAnsi="Arial" w:cs="Arial"/>
          <w:sz w:val="21"/>
        </w:rPr>
        <w:t xml:space="preserve"> </w:t>
      </w:r>
      <w:r w:rsidRPr="00642BA6">
        <w:rPr>
          <w:rFonts w:ascii="Arial" w:hAnsi="Arial" w:cs="Arial"/>
          <w:spacing w:val="-6"/>
          <w:sz w:val="21"/>
        </w:rPr>
        <w:t>by</w:t>
      </w:r>
      <w:r w:rsidRPr="00642BA6">
        <w:rPr>
          <w:rFonts w:ascii="Arial" w:hAnsi="Arial" w:cs="Arial"/>
          <w:spacing w:val="-3"/>
          <w:sz w:val="21"/>
        </w:rPr>
        <w:t xml:space="preserve"> </w:t>
      </w:r>
      <w:r w:rsidRPr="00642BA6">
        <w:rPr>
          <w:rFonts w:ascii="Arial" w:hAnsi="Arial" w:cs="Arial"/>
          <w:spacing w:val="-6"/>
          <w:sz w:val="21"/>
        </w:rPr>
        <w:t>Council.</w:t>
      </w:r>
    </w:p>
    <w:p w14:paraId="5DEEF756" w14:textId="77777777" w:rsidR="00FE4EAC" w:rsidRDefault="00FE4EAC" w:rsidP="00FE4EAC">
      <w:pPr>
        <w:pStyle w:val="BodyText"/>
        <w:spacing w:before="104"/>
        <w:ind w:left="142"/>
        <w:rPr>
          <w:sz w:val="21"/>
        </w:rPr>
      </w:pPr>
    </w:p>
    <w:p w14:paraId="628B25BB" w14:textId="35A033C6" w:rsidR="00B27663" w:rsidRDefault="00B65AA0" w:rsidP="00FE4EAC">
      <w:pPr>
        <w:pStyle w:val="BodyText"/>
        <w:spacing w:before="104"/>
        <w:ind w:left="142"/>
        <w:rPr>
          <w:sz w:val="21"/>
        </w:rPr>
      </w:pPr>
      <w:r>
        <w:rPr>
          <w:sz w:val="21"/>
        </w:rPr>
        <w:t xml:space="preserve">Councillors who are not members of the CEOEMC but have an interest in the business of the Committee </w:t>
      </w:r>
      <w:r>
        <w:rPr>
          <w:sz w:val="21"/>
        </w:rPr>
        <w:lastRenderedPageBreak/>
        <w:t>may attend meetings as an observer.  The councillor will have no participatory or voting rights.</w:t>
      </w:r>
    </w:p>
    <w:p w14:paraId="33ACAB46" w14:textId="77777777" w:rsidR="000441F1" w:rsidRPr="00642BA6" w:rsidRDefault="000441F1">
      <w:pPr>
        <w:pStyle w:val="BodyText"/>
        <w:spacing w:before="104"/>
        <w:rPr>
          <w:sz w:val="21"/>
        </w:rPr>
      </w:pPr>
    </w:p>
    <w:p w14:paraId="1C9B3774" w14:textId="29600117" w:rsidR="00D07374" w:rsidRPr="00642BA6" w:rsidRDefault="00642BA6">
      <w:pPr>
        <w:ind w:left="155"/>
        <w:rPr>
          <w:b/>
          <w:sz w:val="21"/>
        </w:rPr>
      </w:pPr>
      <w:r w:rsidRPr="00642BA6">
        <w:rPr>
          <w:b/>
          <w:w w:val="90"/>
          <w:sz w:val="21"/>
        </w:rPr>
        <w:t>Independent</w:t>
      </w:r>
      <w:r w:rsidRPr="00642BA6">
        <w:rPr>
          <w:b/>
          <w:spacing w:val="33"/>
          <w:sz w:val="21"/>
        </w:rPr>
        <w:t xml:space="preserve"> </w:t>
      </w:r>
      <w:r w:rsidR="00CB667C">
        <w:rPr>
          <w:b/>
          <w:spacing w:val="-2"/>
          <w:sz w:val="21"/>
        </w:rPr>
        <w:t>Advisor</w:t>
      </w:r>
    </w:p>
    <w:p w14:paraId="09AB12B8" w14:textId="63169FD4" w:rsidR="00D07374" w:rsidRPr="00642BA6" w:rsidRDefault="00642BA6">
      <w:pPr>
        <w:spacing w:before="237"/>
        <w:ind w:left="147"/>
        <w:rPr>
          <w:i/>
          <w:sz w:val="20"/>
        </w:rPr>
      </w:pPr>
      <w:r w:rsidRPr="00642BA6">
        <w:rPr>
          <w:i/>
          <w:noProof/>
          <w:sz w:val="20"/>
        </w:rPr>
        <mc:AlternateContent>
          <mc:Choice Requires="wps">
            <w:drawing>
              <wp:anchor distT="0" distB="0" distL="0" distR="0" simplePos="0" relativeHeight="487486976" behindDoc="1" locked="0" layoutInCell="1" allowOverlap="1" wp14:anchorId="0ABD611A" wp14:editId="1E42E728">
                <wp:simplePos x="0" y="0"/>
                <wp:positionH relativeFrom="page">
                  <wp:posOffset>1930907</wp:posOffset>
                </wp:positionH>
                <wp:positionV relativeFrom="paragraph">
                  <wp:posOffset>200057</wp:posOffset>
                </wp:positionV>
                <wp:extent cx="1841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0"/>
                        </a:xfrm>
                        <a:custGeom>
                          <a:avLst/>
                          <a:gdLst/>
                          <a:ahLst/>
                          <a:cxnLst/>
                          <a:rect l="l" t="t" r="r" b="b"/>
                          <a:pathLst>
                            <a:path w="18415">
                              <a:moveTo>
                                <a:pt x="0" y="0"/>
                              </a:moveTo>
                              <a:lnTo>
                                <a:pt x="18287"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26832E" id="Graphic 28" o:spid="_x0000_s1026" style="position:absolute;margin-left:152.05pt;margin-top:15.75pt;width:1.45pt;height:.1pt;z-index:-15829504;visibility:visible;mso-wrap-style:square;mso-wrap-distance-left:0;mso-wrap-distance-top:0;mso-wrap-distance-right:0;mso-wrap-distance-bottom:0;mso-position-horizontal:absolute;mso-position-horizontal-relative:page;mso-position-vertical:absolute;mso-position-vertical-relative:text;v-text-anchor:top" coordsize="18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YHEAIAAFUEAAAOAAAAZHJzL2Uyb0RvYy54bWysVMFu2zAMvQ/YPwi6L46Ddg2MOMXQoMOA&#10;oivQFDsrshwbk0WNVOL070fJdpp1t2E+CE8iRT7yUV7dnjorjgapBVfKfDaXwjgNVev2pXzZ3n9a&#10;SkFBuUpZcKaUr4bk7frjh1XvC7OABmxlUHAQR0XvS9mE4IssI92YTtEMvHFsrAE7FXiL+6xC1XP0&#10;zmaL+fxz1gNWHkEbIj7dDEa5TvHr2ujwva7JBGFLydxCWjGtu7hm65Uq9qh80+qRhvoHFp1qHSc9&#10;h9qooMQB279Cda1GIKjDTEOXQV232qQauJp8/q6a50Z5k2rh5pA/t4n+X1j9eHz2Txipk38A/ZO4&#10;I1nvqThb4oZGn1ONXfRl4uKUuvh67qI5BaH5MF9e5ddSaLbki5vU4kwV0019oPDVQIqijg8UBgWq&#10;CalmQvrkJoisY1TQJgWDFKwgSsEK7gYFvQrxXqQWoegnGvGkg6PZQrKFd6yZ2JvVukuvfLlY3kgx&#10;1ceeg51BTMFdGkBKy/iyMOsSg+vFVRoKAttW9621kQPhfndnURxVHMn0xRo4wh9uHilsFDWDXzKN&#10;btaNCg2iRHl2UL0+oeh5jktJvw4KjRT2m+NBiUM/AZzAbgIY7B2kp5Hawzm3px8KvYjpSxlY00eY&#10;xlAVk2Cx9LNvvOngyyFA3UY10/QMjMYNz24qcHxn8XFc7pPX299g/RsAAP//AwBQSwMEFAAGAAgA&#10;AAAhACE4gNfbAAAACQEAAA8AAABkcnMvZG93bnJldi54bWxMj81OwzAQhO9IvIO1SNxaO/1XiFMh&#10;VLg3ILi68ZJEtdchdtvw9mxP5ba7M5r9ptiO3okzDrELpCGbKhBIdbAdNRo+3l8nGxAxGbLGBUIN&#10;vxhhW97fFSa34UJ7PFepERxCMTca2pT6XMpYt+hNnIYeibXvMHiTeB0aaQdz4XDv5EyplfSmI/7Q&#10;mh5fWqyP1clr2NOGdlX15XbLHxc+F9XsmFZvWj8+jM9PIBKO6WaGKz6jQ8lMh3AiG4XTMFeLjK08&#10;ZEsQbJirNZc7XA9rkGUh/zco/wAAAP//AwBQSwECLQAUAAYACAAAACEAtoM4kv4AAADhAQAAEwAA&#10;AAAAAAAAAAAAAAAAAAAAW0NvbnRlbnRfVHlwZXNdLnhtbFBLAQItABQABgAIAAAAIQA4/SH/1gAA&#10;AJQBAAALAAAAAAAAAAAAAAAAAC8BAABfcmVscy8ucmVsc1BLAQItABQABgAIAAAAIQCCbbYHEAIA&#10;AFUEAAAOAAAAAAAAAAAAAAAAAC4CAABkcnMvZTJvRG9jLnhtbFBLAQItABQABgAIAAAAIQAhOIDX&#10;2wAAAAkBAAAPAAAAAAAAAAAAAAAAAGoEAABkcnMvZG93bnJldi54bWxQSwUGAAAAAAQABADzAAAA&#10;cgUAAAAA&#10;" path="m,l18287,e" filled="f" strokeweight=".12pt">
                <v:path arrowok="t"/>
                <w10:wrap anchorx="page"/>
              </v:shape>
            </w:pict>
          </mc:Fallback>
        </mc:AlternateContent>
      </w:r>
      <w:r w:rsidRPr="00642BA6">
        <w:rPr>
          <w:i/>
          <w:noProof/>
          <w:sz w:val="20"/>
        </w:rPr>
        <w:drawing>
          <wp:anchor distT="0" distB="0" distL="0" distR="0" simplePos="0" relativeHeight="487491584" behindDoc="1" locked="0" layoutInCell="1" allowOverlap="1" wp14:anchorId="07AAB2AA" wp14:editId="3A94E206">
            <wp:simplePos x="0" y="0"/>
            <wp:positionH relativeFrom="page">
              <wp:posOffset>1444752</wp:posOffset>
            </wp:positionH>
            <wp:positionV relativeFrom="paragraph">
              <wp:posOffset>200692</wp:posOffset>
            </wp:positionV>
            <wp:extent cx="149352" cy="152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2" cstate="print"/>
                    <a:stretch>
                      <a:fillRect/>
                    </a:stretch>
                  </pic:blipFill>
                  <pic:spPr>
                    <a:xfrm>
                      <a:off x="0" y="0"/>
                      <a:ext cx="149352" cy="1524"/>
                    </a:xfrm>
                    <a:prstGeom prst="rect">
                      <a:avLst/>
                    </a:prstGeom>
                  </pic:spPr>
                </pic:pic>
              </a:graphicData>
            </a:graphic>
          </wp:anchor>
        </w:drawing>
      </w:r>
      <w:r w:rsidRPr="00642BA6">
        <w:rPr>
          <w:i/>
          <w:noProof/>
          <w:sz w:val="20"/>
        </w:rPr>
        <mc:AlternateContent>
          <mc:Choice Requires="wps">
            <w:drawing>
              <wp:anchor distT="0" distB="0" distL="0" distR="0" simplePos="0" relativeHeight="487492608" behindDoc="1" locked="0" layoutInCell="1" allowOverlap="1" wp14:anchorId="7CAFD7D8" wp14:editId="00F8673E">
                <wp:simplePos x="0" y="0"/>
                <wp:positionH relativeFrom="page">
                  <wp:posOffset>1168146</wp:posOffset>
                </wp:positionH>
                <wp:positionV relativeFrom="paragraph">
                  <wp:posOffset>257080</wp:posOffset>
                </wp:positionV>
                <wp:extent cx="1270" cy="76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620"/>
                        </a:xfrm>
                        <a:custGeom>
                          <a:avLst/>
                          <a:gdLst/>
                          <a:ahLst/>
                          <a:cxnLst/>
                          <a:rect l="l" t="t" r="r" b="b"/>
                          <a:pathLst>
                            <a:path h="7620">
                              <a:moveTo>
                                <a:pt x="0" y="762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8BB903" id="Graphic 30" o:spid="_x0000_s1026" style="position:absolute;margin-left:92pt;margin-top:20.25pt;width:.1pt;height:.6pt;z-index:-15823872;visibility:visible;mso-wrap-style:square;mso-wrap-distance-left:0;mso-wrap-distance-top:0;mso-wrap-distance-right:0;mso-wrap-distance-bottom:0;mso-position-horizontal:absolute;mso-position-horizontal-relative:page;mso-position-vertical:absolute;mso-position-vertical-relative:text;v-text-anchor:top" coordsize="1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88CgIAAFIEAAAOAAAAZHJzL2Uyb0RvYy54bWysVMFu2zAMvQ/YPwi6L06CrR2MOMXQoMOA&#10;oivQFDsrshwbk0WNVGLn70fJdpKtt2E+CJRIke/xUV7d9a0VR4PUgCvkYjaXwjgNZeP2hXzdPnz4&#10;LAUF5UplwZlCngzJu/X7d6vO52YJNdjSoOAkjvLOF7IOwedZRro2raIZeOPYWQG2KvAW91mJquPs&#10;rc2W8/lN1gGWHkEbIj7dDE65TvmryujwvarIBGELydhCWjGtu7hm65XK96h83egRhvoHFK1qHBc9&#10;p9qooMQBmzep2kYjEFRhpqHNoKoabRIHZrOY/8XmpVbeJC7cHPLnNtH/S6ufji/+GSN08o+gfxJ3&#10;JOs85WdP3NAY01fYxlgGLvrUxdO5i6YPQvPhYnnLndbsuL1Zpg5nKp8u6gOFrwZSEnV8pDAIUE6W&#10;qidL924ykWWMAtokYJCCBUQpWMDdIKBXId6LyKIp6rF2PGjhaLaQXOGC+QraJcC6t4ETgcHHTGIB&#10;btFgpKJsX9OyTnTchU/Lj2kiCGxTPjTWRgiE+929RXFUcR7TFxlwhj/CPFLYKKqHuOQaw6wb5RkU&#10;idrsoDw9o+h4iAtJvw4KjRT2m+MpiRM/GTgZu8nAYO8hvYvUHa657X8o9CKWL2RgQZ9gmkGVT3JF&#10;6ufYeNPBl0OAqolaptEZEI0bHtxEcHxk8WVc71PU5Vew/g0AAP//AwBQSwMEFAAGAAgAAAAhADWn&#10;vujfAAAACQEAAA8AAABkcnMvZG93bnJldi54bWxMj8FOwzAQRO9I/IO1SNyo0ypAGuJUgOACl6ZU&#10;oty28ZJEsddR7Lbh73FPcJzZ0eybYjVZI440+s6xgvksAUFcO91xo2D78XqTgfABWaNxTAp+yMOq&#10;vLwoMNfuxBUdN6ERsYR9jgraEIZcSl+3ZNHP3EAcb99utBiiHBupRzzFcmvkIknupMWO44cWB3pu&#10;qe43B6vgqX5rG9z2L8u16b/W71Vamc+dUtdX0+MDiEBT+AvDGT+iQxmZ9u7A2gsTdZbGLUFBmtyC&#10;OAeydAFiH435PciykP8XlL8AAAD//wMAUEsBAi0AFAAGAAgAAAAhALaDOJL+AAAA4QEAABMAAAAA&#10;AAAAAAAAAAAAAAAAAFtDb250ZW50X1R5cGVzXS54bWxQSwECLQAUAAYACAAAACEAOP0h/9YAAACU&#10;AQAACwAAAAAAAAAAAAAAAAAvAQAAX3JlbHMvLnJlbHNQSwECLQAUAAYACAAAACEA6pn/PAoCAABS&#10;BAAADgAAAAAAAAAAAAAAAAAuAgAAZHJzL2Uyb0RvYy54bWxQSwECLQAUAAYACAAAACEANae+6N8A&#10;AAAJAQAADwAAAAAAAAAAAAAAAABkBAAAZHJzL2Rvd25yZXYueG1sUEsFBgAAAAAEAAQA8wAAAHAF&#10;AAAAAA==&#10;" path="m,7620l,e" filled="f" strokeweight=".12pt">
                <v:path arrowok="t"/>
                <w10:wrap anchorx="page"/>
              </v:shape>
            </w:pict>
          </mc:Fallback>
        </mc:AlternateContent>
      </w:r>
      <w:r w:rsidRPr="00642BA6">
        <w:rPr>
          <w:i/>
          <w:sz w:val="20"/>
        </w:rPr>
        <w:t>Role</w:t>
      </w:r>
      <w:r w:rsidRPr="00642BA6">
        <w:rPr>
          <w:i/>
          <w:spacing w:val="5"/>
          <w:sz w:val="20"/>
        </w:rPr>
        <w:t xml:space="preserve"> </w:t>
      </w:r>
      <w:r w:rsidRPr="00642BA6">
        <w:rPr>
          <w:i/>
          <w:sz w:val="20"/>
        </w:rPr>
        <w:t>of</w:t>
      </w:r>
      <w:r w:rsidRPr="00642BA6">
        <w:rPr>
          <w:i/>
          <w:spacing w:val="-21"/>
          <w:sz w:val="20"/>
        </w:rPr>
        <w:t xml:space="preserve"> </w:t>
      </w:r>
      <w:r w:rsidRPr="00642BA6">
        <w:rPr>
          <w:i/>
          <w:sz w:val="20"/>
        </w:rPr>
        <w:t>the</w:t>
      </w:r>
      <w:r w:rsidRPr="00642BA6">
        <w:rPr>
          <w:i/>
          <w:spacing w:val="4"/>
          <w:sz w:val="20"/>
        </w:rPr>
        <w:t xml:space="preserve"> </w:t>
      </w:r>
      <w:r w:rsidRPr="00642BA6">
        <w:rPr>
          <w:i/>
          <w:sz w:val="20"/>
        </w:rPr>
        <w:t>independent</w:t>
      </w:r>
      <w:r w:rsidRPr="00642BA6">
        <w:rPr>
          <w:i/>
          <w:spacing w:val="-7"/>
          <w:sz w:val="20"/>
        </w:rPr>
        <w:t xml:space="preserve"> </w:t>
      </w:r>
      <w:r w:rsidR="00CB667C">
        <w:rPr>
          <w:i/>
          <w:spacing w:val="-2"/>
          <w:sz w:val="20"/>
        </w:rPr>
        <w:t>advisor</w:t>
      </w:r>
    </w:p>
    <w:p w14:paraId="02F9CB74" w14:textId="3B759ACD" w:rsidR="00D07374" w:rsidRPr="00642BA6" w:rsidRDefault="00642BA6">
      <w:pPr>
        <w:spacing w:before="95"/>
        <w:ind w:left="143"/>
        <w:rPr>
          <w:sz w:val="21"/>
        </w:rPr>
      </w:pPr>
      <w:r w:rsidRPr="00642BA6">
        <w:rPr>
          <w:spacing w:val="-6"/>
          <w:sz w:val="21"/>
        </w:rPr>
        <w:t>The role</w:t>
      </w:r>
      <w:r w:rsidRPr="00642BA6">
        <w:rPr>
          <w:spacing w:val="-5"/>
          <w:sz w:val="21"/>
        </w:rPr>
        <w:t xml:space="preserve"> </w:t>
      </w:r>
      <w:r w:rsidRPr="00642BA6">
        <w:rPr>
          <w:spacing w:val="-6"/>
          <w:sz w:val="21"/>
        </w:rPr>
        <w:t>of</w:t>
      </w:r>
      <w:r w:rsidRPr="00642BA6">
        <w:rPr>
          <w:spacing w:val="-3"/>
          <w:sz w:val="21"/>
        </w:rPr>
        <w:t xml:space="preserve"> </w:t>
      </w:r>
      <w:r w:rsidRPr="00642BA6">
        <w:rPr>
          <w:spacing w:val="-6"/>
          <w:sz w:val="21"/>
        </w:rPr>
        <w:t>the</w:t>
      </w:r>
      <w:r w:rsidRPr="00642BA6">
        <w:rPr>
          <w:spacing w:val="-5"/>
          <w:sz w:val="21"/>
        </w:rPr>
        <w:t xml:space="preserve"> </w:t>
      </w:r>
      <w:r w:rsidRPr="00642BA6">
        <w:rPr>
          <w:spacing w:val="-6"/>
          <w:sz w:val="21"/>
        </w:rPr>
        <w:t>independent</w:t>
      </w:r>
      <w:r w:rsidRPr="00642BA6">
        <w:rPr>
          <w:spacing w:val="-7"/>
          <w:sz w:val="21"/>
        </w:rPr>
        <w:t xml:space="preserve"> </w:t>
      </w:r>
      <w:r w:rsidR="00CB667C">
        <w:rPr>
          <w:spacing w:val="-8"/>
          <w:sz w:val="21"/>
        </w:rPr>
        <w:t>advisor</w:t>
      </w:r>
      <w:r w:rsidRPr="00642BA6">
        <w:rPr>
          <w:spacing w:val="-6"/>
          <w:sz w:val="21"/>
        </w:rPr>
        <w:t>is to:</w:t>
      </w:r>
    </w:p>
    <w:p w14:paraId="43FED3DE" w14:textId="77777777" w:rsidR="00D07374" w:rsidRPr="00642BA6" w:rsidRDefault="00642BA6">
      <w:pPr>
        <w:pStyle w:val="ListParagraph"/>
        <w:numPr>
          <w:ilvl w:val="0"/>
          <w:numId w:val="2"/>
        </w:numPr>
        <w:tabs>
          <w:tab w:val="left" w:pos="712"/>
        </w:tabs>
        <w:spacing w:before="93"/>
        <w:ind w:left="712" w:hanging="560"/>
        <w:rPr>
          <w:rFonts w:ascii="Arial" w:hAnsi="Arial" w:cs="Arial"/>
          <w:position w:val="2"/>
          <w:sz w:val="21"/>
        </w:rPr>
      </w:pPr>
      <w:r w:rsidRPr="00642BA6">
        <w:rPr>
          <w:rFonts w:ascii="Arial" w:hAnsi="Arial" w:cs="Arial"/>
          <w:sz w:val="21"/>
        </w:rPr>
        <w:t>participate</w:t>
      </w:r>
      <w:r w:rsidRPr="00642BA6">
        <w:rPr>
          <w:rFonts w:ascii="Arial" w:hAnsi="Arial" w:cs="Arial"/>
          <w:spacing w:val="-8"/>
          <w:sz w:val="21"/>
        </w:rPr>
        <w:t xml:space="preserve"> </w:t>
      </w:r>
      <w:r w:rsidRPr="00642BA6">
        <w:rPr>
          <w:rFonts w:ascii="Arial" w:hAnsi="Arial" w:cs="Arial"/>
          <w:sz w:val="21"/>
        </w:rPr>
        <w:t>in</w:t>
      </w:r>
      <w:r w:rsidRPr="00642BA6">
        <w:rPr>
          <w:rFonts w:ascii="Arial" w:hAnsi="Arial" w:cs="Arial"/>
          <w:spacing w:val="-10"/>
          <w:sz w:val="21"/>
        </w:rPr>
        <w:t xml:space="preserve"> </w:t>
      </w:r>
      <w:r w:rsidRPr="00642BA6">
        <w:rPr>
          <w:rFonts w:ascii="Arial" w:hAnsi="Arial" w:cs="Arial"/>
          <w:sz w:val="21"/>
        </w:rPr>
        <w:t>and</w:t>
      </w:r>
      <w:r w:rsidRPr="00642BA6">
        <w:rPr>
          <w:rFonts w:ascii="Arial" w:hAnsi="Arial" w:cs="Arial"/>
          <w:spacing w:val="-8"/>
          <w:sz w:val="21"/>
        </w:rPr>
        <w:t xml:space="preserve"> </w:t>
      </w:r>
      <w:r w:rsidRPr="00642BA6">
        <w:rPr>
          <w:rFonts w:ascii="Arial" w:hAnsi="Arial" w:cs="Arial"/>
          <w:sz w:val="21"/>
        </w:rPr>
        <w:t>Chair</w:t>
      </w:r>
      <w:r w:rsidRPr="00642BA6">
        <w:rPr>
          <w:rFonts w:ascii="Arial" w:hAnsi="Arial" w:cs="Arial"/>
          <w:spacing w:val="-11"/>
          <w:sz w:val="21"/>
        </w:rPr>
        <w:t xml:space="preserve"> </w:t>
      </w:r>
      <w:r w:rsidRPr="00642BA6">
        <w:rPr>
          <w:rFonts w:ascii="Arial" w:hAnsi="Arial" w:cs="Arial"/>
          <w:sz w:val="21"/>
        </w:rPr>
        <w:t>all</w:t>
      </w:r>
      <w:r w:rsidRPr="00642BA6">
        <w:rPr>
          <w:rFonts w:ascii="Arial" w:hAnsi="Arial" w:cs="Arial"/>
          <w:spacing w:val="-13"/>
          <w:sz w:val="21"/>
        </w:rPr>
        <w:t xml:space="preserve"> </w:t>
      </w:r>
      <w:r w:rsidRPr="00642BA6">
        <w:rPr>
          <w:rFonts w:ascii="Arial" w:hAnsi="Arial" w:cs="Arial"/>
          <w:sz w:val="21"/>
        </w:rPr>
        <w:t>CEOEMC</w:t>
      </w:r>
      <w:r w:rsidRPr="00642BA6">
        <w:rPr>
          <w:rFonts w:ascii="Arial" w:hAnsi="Arial" w:cs="Arial"/>
          <w:spacing w:val="-11"/>
          <w:sz w:val="21"/>
        </w:rPr>
        <w:t xml:space="preserve"> </w:t>
      </w:r>
      <w:r w:rsidRPr="00642BA6">
        <w:rPr>
          <w:rFonts w:ascii="Arial" w:hAnsi="Arial" w:cs="Arial"/>
          <w:spacing w:val="-2"/>
          <w:sz w:val="21"/>
        </w:rPr>
        <w:t>meetings</w:t>
      </w:r>
    </w:p>
    <w:p w14:paraId="2212C45E" w14:textId="77777777" w:rsidR="00D07374" w:rsidRPr="00642BA6" w:rsidRDefault="00642BA6">
      <w:pPr>
        <w:pStyle w:val="ListParagraph"/>
        <w:numPr>
          <w:ilvl w:val="0"/>
          <w:numId w:val="2"/>
        </w:numPr>
        <w:tabs>
          <w:tab w:val="left" w:pos="712"/>
        </w:tabs>
        <w:ind w:left="712" w:hanging="560"/>
        <w:rPr>
          <w:rFonts w:ascii="Arial" w:hAnsi="Arial" w:cs="Arial"/>
          <w:position w:val="2"/>
          <w:sz w:val="21"/>
        </w:rPr>
      </w:pPr>
      <w:r w:rsidRPr="00642BA6">
        <w:rPr>
          <w:rFonts w:ascii="Arial" w:hAnsi="Arial" w:cs="Arial"/>
          <w:spacing w:val="-6"/>
          <w:sz w:val="21"/>
        </w:rPr>
        <w:t>provide advice</w:t>
      </w:r>
      <w:r w:rsidRPr="00642BA6">
        <w:rPr>
          <w:rFonts w:ascii="Arial" w:hAnsi="Arial" w:cs="Arial"/>
          <w:spacing w:val="-5"/>
          <w:sz w:val="21"/>
        </w:rPr>
        <w:t xml:space="preserve"> </w:t>
      </w:r>
      <w:r w:rsidRPr="00642BA6">
        <w:rPr>
          <w:rFonts w:ascii="Arial" w:hAnsi="Arial" w:cs="Arial"/>
          <w:spacing w:val="-6"/>
          <w:sz w:val="21"/>
        </w:rPr>
        <w:t>to</w:t>
      </w:r>
      <w:r w:rsidRPr="00642BA6">
        <w:rPr>
          <w:rFonts w:ascii="Arial" w:hAnsi="Arial" w:cs="Arial"/>
          <w:spacing w:val="-3"/>
          <w:sz w:val="21"/>
        </w:rPr>
        <w:t xml:space="preserve"> </w:t>
      </w:r>
      <w:r w:rsidRPr="00642BA6">
        <w:rPr>
          <w:rFonts w:ascii="Arial" w:hAnsi="Arial" w:cs="Arial"/>
          <w:spacing w:val="-6"/>
          <w:sz w:val="21"/>
        </w:rPr>
        <w:t>the</w:t>
      </w:r>
      <w:r w:rsidRPr="00642BA6">
        <w:rPr>
          <w:rFonts w:ascii="Arial" w:hAnsi="Arial" w:cs="Arial"/>
          <w:spacing w:val="-8"/>
          <w:sz w:val="21"/>
        </w:rPr>
        <w:t xml:space="preserve"> </w:t>
      </w:r>
      <w:r w:rsidRPr="00642BA6">
        <w:rPr>
          <w:rFonts w:ascii="Arial" w:hAnsi="Arial" w:cs="Arial"/>
          <w:spacing w:val="-6"/>
          <w:sz w:val="21"/>
        </w:rPr>
        <w:t>CEOEMC</w:t>
      </w:r>
    </w:p>
    <w:p w14:paraId="59D4086F" w14:textId="3340D481" w:rsidR="00D07374" w:rsidRPr="00FE4EAC" w:rsidRDefault="00642BA6" w:rsidP="00FE4EAC">
      <w:pPr>
        <w:pStyle w:val="ListParagraph"/>
        <w:numPr>
          <w:ilvl w:val="0"/>
          <w:numId w:val="2"/>
        </w:numPr>
        <w:tabs>
          <w:tab w:val="left" w:pos="716"/>
        </w:tabs>
        <w:spacing w:before="89"/>
        <w:ind w:left="716" w:right="649" w:hanging="570"/>
        <w:rPr>
          <w:rFonts w:ascii="Arial" w:hAnsi="Arial" w:cs="Arial"/>
          <w:color w:val="010101"/>
          <w:sz w:val="20"/>
        </w:rPr>
      </w:pPr>
      <w:r w:rsidRPr="00642BA6">
        <w:rPr>
          <w:rFonts w:ascii="Arial" w:hAnsi="Arial" w:cs="Arial"/>
          <w:noProof/>
          <w:position w:val="2"/>
          <w:sz w:val="21"/>
        </w:rPr>
        <w:drawing>
          <wp:anchor distT="0" distB="0" distL="0" distR="0" simplePos="0" relativeHeight="487483904" behindDoc="1" locked="0" layoutInCell="1" allowOverlap="1" wp14:anchorId="549D6D0B" wp14:editId="366D2FB1">
            <wp:simplePos x="0" y="0"/>
            <wp:positionH relativeFrom="page">
              <wp:posOffset>4611623</wp:posOffset>
            </wp:positionH>
            <wp:positionV relativeFrom="paragraph">
              <wp:posOffset>135914</wp:posOffset>
            </wp:positionV>
            <wp:extent cx="32005" cy="68581"/>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3" cstate="print"/>
                    <a:stretch>
                      <a:fillRect/>
                    </a:stretch>
                  </pic:blipFill>
                  <pic:spPr>
                    <a:xfrm>
                      <a:off x="0" y="0"/>
                      <a:ext cx="32005" cy="68581"/>
                    </a:xfrm>
                    <a:prstGeom prst="rect">
                      <a:avLst/>
                    </a:prstGeom>
                  </pic:spPr>
                </pic:pic>
              </a:graphicData>
            </a:graphic>
          </wp:anchor>
        </w:drawing>
      </w:r>
      <w:r w:rsidRPr="00FE4EAC">
        <w:rPr>
          <w:rFonts w:ascii="Arial" w:hAnsi="Arial" w:cs="Arial"/>
          <w:color w:val="010101"/>
          <w:sz w:val="20"/>
        </w:rPr>
        <w:t>facilitate the</w:t>
      </w:r>
      <w:r w:rsidRPr="00FE4EAC">
        <w:rPr>
          <w:rFonts w:ascii="Arial" w:hAnsi="Arial" w:cs="Arial"/>
          <w:color w:val="010101"/>
          <w:spacing w:val="-6"/>
          <w:sz w:val="20"/>
        </w:rPr>
        <w:t xml:space="preserve"> </w:t>
      </w:r>
      <w:r w:rsidRPr="00FE4EAC">
        <w:rPr>
          <w:rFonts w:ascii="Arial" w:hAnsi="Arial" w:cs="Arial"/>
          <w:color w:val="010101"/>
          <w:sz w:val="20"/>
        </w:rPr>
        <w:t>development of</w:t>
      </w:r>
      <w:r w:rsidRPr="00FE4EAC">
        <w:rPr>
          <w:rFonts w:ascii="Arial" w:hAnsi="Arial" w:cs="Arial"/>
          <w:color w:val="010101"/>
          <w:spacing w:val="-6"/>
          <w:sz w:val="20"/>
        </w:rPr>
        <w:t xml:space="preserve"> </w:t>
      </w:r>
      <w:r w:rsidRPr="00FE4EAC">
        <w:rPr>
          <w:rFonts w:ascii="Arial" w:hAnsi="Arial" w:cs="Arial"/>
          <w:color w:val="010101"/>
          <w:sz w:val="20"/>
        </w:rPr>
        <w:t>the</w:t>
      </w:r>
      <w:r w:rsidRPr="00FE4EAC">
        <w:rPr>
          <w:rFonts w:ascii="Arial" w:hAnsi="Arial" w:cs="Arial"/>
          <w:color w:val="010101"/>
          <w:spacing w:val="-6"/>
          <w:sz w:val="20"/>
        </w:rPr>
        <w:t xml:space="preserve"> </w:t>
      </w:r>
      <w:r w:rsidRPr="00FE4EAC">
        <w:rPr>
          <w:rFonts w:ascii="Arial" w:hAnsi="Arial" w:cs="Arial"/>
          <w:color w:val="010101"/>
          <w:sz w:val="20"/>
        </w:rPr>
        <w:t>draft</w:t>
      </w:r>
      <w:r w:rsidRPr="00FE4EAC">
        <w:rPr>
          <w:rFonts w:ascii="Arial" w:hAnsi="Arial" w:cs="Arial"/>
          <w:color w:val="010101"/>
          <w:spacing w:val="-4"/>
          <w:sz w:val="20"/>
        </w:rPr>
        <w:t xml:space="preserve"> </w:t>
      </w:r>
      <w:r w:rsidRPr="00FE4EAC">
        <w:rPr>
          <w:rFonts w:ascii="Arial" w:hAnsi="Arial" w:cs="Arial"/>
          <w:color w:val="010101"/>
          <w:sz w:val="20"/>
        </w:rPr>
        <w:t>performance criteria and</w:t>
      </w:r>
      <w:r w:rsidRPr="00FE4EAC">
        <w:rPr>
          <w:rFonts w:ascii="Arial" w:hAnsi="Arial" w:cs="Arial"/>
          <w:color w:val="010101"/>
          <w:spacing w:val="-7"/>
          <w:sz w:val="20"/>
        </w:rPr>
        <w:t xml:space="preserve"> </w:t>
      </w:r>
      <w:r w:rsidRPr="00FE4EAC">
        <w:rPr>
          <w:rFonts w:ascii="Arial" w:hAnsi="Arial" w:cs="Arial"/>
          <w:color w:val="010101"/>
          <w:sz w:val="20"/>
        </w:rPr>
        <w:t>performance review methodology (in consultation with the Chief Executive Officer)</w:t>
      </w:r>
    </w:p>
    <w:p w14:paraId="36546477" w14:textId="77777777" w:rsidR="00D07374" w:rsidRPr="00642BA6" w:rsidRDefault="00642BA6">
      <w:pPr>
        <w:pStyle w:val="ListParagraph"/>
        <w:numPr>
          <w:ilvl w:val="0"/>
          <w:numId w:val="2"/>
        </w:numPr>
        <w:tabs>
          <w:tab w:val="left" w:pos="716"/>
          <w:tab w:val="left" w:pos="718"/>
        </w:tabs>
        <w:spacing w:before="136"/>
        <w:ind w:left="716" w:right="153" w:hanging="571"/>
        <w:rPr>
          <w:rFonts w:ascii="Arial" w:hAnsi="Arial" w:cs="Arial"/>
          <w:color w:val="010101"/>
          <w:sz w:val="20"/>
        </w:rPr>
      </w:pPr>
      <w:r w:rsidRPr="00642BA6">
        <w:rPr>
          <w:rFonts w:ascii="Arial" w:hAnsi="Arial" w:cs="Arial"/>
          <w:color w:val="010101"/>
          <w:sz w:val="20"/>
        </w:rPr>
        <w:t>with appropriate secretariat support, arrange for</w:t>
      </w:r>
      <w:r w:rsidRPr="00642BA6">
        <w:rPr>
          <w:rFonts w:ascii="Arial" w:hAnsi="Arial" w:cs="Arial"/>
          <w:color w:val="010101"/>
          <w:spacing w:val="-1"/>
          <w:sz w:val="20"/>
        </w:rPr>
        <w:t xml:space="preserve"> </w:t>
      </w:r>
      <w:r w:rsidRPr="00642BA6">
        <w:rPr>
          <w:rFonts w:ascii="Arial" w:hAnsi="Arial" w:cs="Arial"/>
          <w:color w:val="010101"/>
          <w:sz w:val="20"/>
        </w:rPr>
        <w:t>the</w:t>
      </w:r>
      <w:r w:rsidRPr="00642BA6">
        <w:rPr>
          <w:rFonts w:ascii="Arial" w:hAnsi="Arial" w:cs="Arial"/>
          <w:color w:val="010101"/>
          <w:spacing w:val="-3"/>
          <w:sz w:val="20"/>
        </w:rPr>
        <w:t xml:space="preserve"> </w:t>
      </w:r>
      <w:r w:rsidRPr="00642BA6">
        <w:rPr>
          <w:rFonts w:ascii="Arial" w:hAnsi="Arial" w:cs="Arial"/>
          <w:color w:val="010101"/>
          <w:sz w:val="20"/>
        </w:rPr>
        <w:t>minutes of</w:t>
      </w:r>
      <w:r w:rsidRPr="00642BA6">
        <w:rPr>
          <w:rFonts w:ascii="Arial" w:hAnsi="Arial" w:cs="Arial"/>
          <w:color w:val="010101"/>
          <w:spacing w:val="-2"/>
          <w:sz w:val="20"/>
        </w:rPr>
        <w:t xml:space="preserve"> </w:t>
      </w:r>
      <w:r w:rsidRPr="00642BA6">
        <w:rPr>
          <w:rFonts w:ascii="Arial" w:hAnsi="Arial" w:cs="Arial"/>
          <w:color w:val="010101"/>
          <w:sz w:val="20"/>
        </w:rPr>
        <w:t>each meeting</w:t>
      </w:r>
      <w:r w:rsidRPr="00642BA6">
        <w:rPr>
          <w:rFonts w:ascii="Arial" w:hAnsi="Arial" w:cs="Arial"/>
          <w:color w:val="010101"/>
          <w:spacing w:val="-1"/>
          <w:sz w:val="20"/>
        </w:rPr>
        <w:t xml:space="preserve"> </w:t>
      </w:r>
      <w:r w:rsidRPr="00642BA6">
        <w:rPr>
          <w:rFonts w:ascii="Arial" w:hAnsi="Arial" w:cs="Arial"/>
          <w:color w:val="010101"/>
          <w:sz w:val="20"/>
        </w:rPr>
        <w:t>of</w:t>
      </w:r>
      <w:r w:rsidRPr="00642BA6">
        <w:rPr>
          <w:rFonts w:ascii="Arial" w:hAnsi="Arial" w:cs="Arial"/>
          <w:color w:val="010101"/>
          <w:spacing w:val="-3"/>
          <w:sz w:val="20"/>
        </w:rPr>
        <w:t xml:space="preserve"> </w:t>
      </w:r>
      <w:r w:rsidRPr="00642BA6">
        <w:rPr>
          <w:rFonts w:ascii="Arial" w:hAnsi="Arial" w:cs="Arial"/>
          <w:color w:val="010101"/>
          <w:sz w:val="20"/>
        </w:rPr>
        <w:t>the CEOEMC to</w:t>
      </w:r>
      <w:r w:rsidRPr="00642BA6">
        <w:rPr>
          <w:rFonts w:ascii="Arial" w:hAnsi="Arial" w:cs="Arial"/>
          <w:color w:val="010101"/>
          <w:spacing w:val="-5"/>
          <w:sz w:val="20"/>
        </w:rPr>
        <w:t xml:space="preserve"> </w:t>
      </w:r>
      <w:r w:rsidRPr="00642BA6">
        <w:rPr>
          <w:rFonts w:ascii="Arial" w:hAnsi="Arial" w:cs="Arial"/>
          <w:color w:val="010101"/>
          <w:sz w:val="20"/>
        </w:rPr>
        <w:t>be</w:t>
      </w:r>
      <w:r w:rsidRPr="00642BA6">
        <w:rPr>
          <w:rFonts w:ascii="Arial" w:hAnsi="Arial" w:cs="Arial"/>
          <w:color w:val="010101"/>
          <w:spacing w:val="-6"/>
          <w:sz w:val="20"/>
        </w:rPr>
        <w:t xml:space="preserve"> </w:t>
      </w:r>
      <w:r w:rsidRPr="00642BA6">
        <w:rPr>
          <w:rFonts w:ascii="Arial" w:hAnsi="Arial" w:cs="Arial"/>
          <w:color w:val="010101"/>
          <w:sz w:val="20"/>
        </w:rPr>
        <w:t>kept</w:t>
      </w:r>
      <w:r w:rsidRPr="00642BA6">
        <w:rPr>
          <w:rFonts w:ascii="Arial" w:hAnsi="Arial" w:cs="Arial"/>
          <w:color w:val="2D2D2D"/>
          <w:sz w:val="20"/>
        </w:rPr>
        <w:t xml:space="preserve">, </w:t>
      </w:r>
      <w:r w:rsidRPr="00642BA6">
        <w:rPr>
          <w:rFonts w:ascii="Arial" w:hAnsi="Arial" w:cs="Arial"/>
          <w:color w:val="010101"/>
          <w:sz w:val="20"/>
        </w:rPr>
        <w:t>and sign the confirmed minutes</w:t>
      </w:r>
      <w:r w:rsidRPr="00642BA6">
        <w:rPr>
          <w:rFonts w:ascii="Arial" w:hAnsi="Arial" w:cs="Arial"/>
          <w:color w:val="2D2D2D"/>
          <w:sz w:val="20"/>
        </w:rPr>
        <w:t>.</w:t>
      </w:r>
    </w:p>
    <w:p w14:paraId="5CFB2AE4" w14:textId="77777777" w:rsidR="0043171F" w:rsidRPr="00FE4EAC" w:rsidRDefault="0043171F" w:rsidP="0043171F">
      <w:pPr>
        <w:widowControl/>
        <w:adjustRightInd w:val="0"/>
        <w:rPr>
          <w:rFonts w:eastAsiaTheme="minorHAnsi"/>
          <w:sz w:val="21"/>
          <w:szCs w:val="21"/>
          <w:lang w:val="en-AU"/>
        </w:rPr>
      </w:pPr>
    </w:p>
    <w:p w14:paraId="5E9EF069" w14:textId="33B28F6F" w:rsidR="00D07374" w:rsidRPr="00FE4EAC" w:rsidRDefault="0043171F" w:rsidP="00FE4EAC">
      <w:pPr>
        <w:widowControl/>
        <w:adjustRightInd w:val="0"/>
        <w:rPr>
          <w:rFonts w:eastAsiaTheme="minorHAnsi"/>
          <w:sz w:val="21"/>
          <w:szCs w:val="21"/>
          <w:lang w:val="en-AU"/>
        </w:rPr>
      </w:pPr>
      <w:r w:rsidRPr="00FE4EAC">
        <w:rPr>
          <w:rFonts w:eastAsiaTheme="minorHAnsi"/>
          <w:sz w:val="21"/>
          <w:szCs w:val="21"/>
          <w:lang w:val="en-AU"/>
        </w:rPr>
        <w:t xml:space="preserve">If the </w:t>
      </w:r>
      <w:r w:rsidR="001F2425">
        <w:rPr>
          <w:rFonts w:eastAsiaTheme="minorHAnsi"/>
          <w:sz w:val="21"/>
          <w:szCs w:val="21"/>
          <w:lang w:val="en-AU"/>
        </w:rPr>
        <w:t>i</w:t>
      </w:r>
      <w:r w:rsidRPr="00FE4EAC">
        <w:rPr>
          <w:rFonts w:eastAsiaTheme="minorHAnsi"/>
          <w:sz w:val="21"/>
          <w:szCs w:val="21"/>
          <w:lang w:val="en-AU"/>
        </w:rPr>
        <w:t>ndependent</w:t>
      </w:r>
      <w:r w:rsidR="00A32F92">
        <w:rPr>
          <w:rFonts w:eastAsiaTheme="minorHAnsi"/>
          <w:sz w:val="21"/>
          <w:szCs w:val="21"/>
          <w:lang w:val="en-AU"/>
        </w:rPr>
        <w:t xml:space="preserve"> advisor</w:t>
      </w:r>
      <w:r w:rsidR="001F2425">
        <w:rPr>
          <w:rFonts w:eastAsiaTheme="minorHAnsi"/>
          <w:sz w:val="21"/>
          <w:szCs w:val="21"/>
          <w:lang w:val="en-AU"/>
        </w:rPr>
        <w:t xml:space="preserve"> </w:t>
      </w:r>
      <w:r w:rsidRPr="00FE4EAC">
        <w:rPr>
          <w:rFonts w:eastAsiaTheme="minorHAnsi"/>
          <w:sz w:val="21"/>
          <w:szCs w:val="21"/>
          <w:lang w:val="en-AU"/>
        </w:rPr>
        <w:t>is unable to attend a committee meeting, they are not able to nominate a proxy.</w:t>
      </w:r>
    </w:p>
    <w:p w14:paraId="05D1C6CA" w14:textId="77777777" w:rsidR="0043171F" w:rsidRPr="00FE4EAC" w:rsidRDefault="0043171F">
      <w:pPr>
        <w:pStyle w:val="BodyText"/>
        <w:spacing w:before="141"/>
        <w:rPr>
          <w:sz w:val="21"/>
          <w:szCs w:val="21"/>
        </w:rPr>
      </w:pPr>
    </w:p>
    <w:p w14:paraId="1279DB6B" w14:textId="77777777" w:rsidR="00D07374" w:rsidRPr="00642BA6" w:rsidRDefault="00642BA6">
      <w:pPr>
        <w:ind w:left="149"/>
        <w:rPr>
          <w:i/>
          <w:sz w:val="19"/>
        </w:rPr>
      </w:pPr>
      <w:r w:rsidRPr="00642BA6">
        <w:rPr>
          <w:i/>
          <w:color w:val="010101"/>
          <w:w w:val="105"/>
          <w:sz w:val="19"/>
        </w:rPr>
        <w:t>Qualities</w:t>
      </w:r>
      <w:r w:rsidRPr="00642BA6">
        <w:rPr>
          <w:i/>
          <w:color w:val="010101"/>
          <w:spacing w:val="3"/>
          <w:w w:val="105"/>
          <w:sz w:val="19"/>
        </w:rPr>
        <w:t xml:space="preserve"> </w:t>
      </w:r>
      <w:r w:rsidRPr="00642BA6">
        <w:rPr>
          <w:i/>
          <w:color w:val="010101"/>
          <w:w w:val="105"/>
          <w:sz w:val="19"/>
        </w:rPr>
        <w:t>and</w:t>
      </w:r>
      <w:r w:rsidRPr="00642BA6">
        <w:rPr>
          <w:i/>
          <w:color w:val="010101"/>
          <w:spacing w:val="1"/>
          <w:w w:val="105"/>
          <w:sz w:val="19"/>
        </w:rPr>
        <w:t xml:space="preserve"> </w:t>
      </w:r>
      <w:r w:rsidRPr="00642BA6">
        <w:rPr>
          <w:i/>
          <w:color w:val="010101"/>
          <w:spacing w:val="-2"/>
          <w:w w:val="105"/>
          <w:sz w:val="19"/>
        </w:rPr>
        <w:t>qualifications</w:t>
      </w:r>
    </w:p>
    <w:p w14:paraId="67E3413B" w14:textId="7406D5B4" w:rsidR="00D07374" w:rsidRPr="00642BA6" w:rsidRDefault="00642BA6">
      <w:pPr>
        <w:pStyle w:val="BodyText"/>
        <w:spacing w:before="123"/>
        <w:ind w:left="147"/>
      </w:pPr>
      <w:r w:rsidRPr="00642BA6">
        <w:rPr>
          <w:color w:val="010101"/>
        </w:rPr>
        <w:t>The</w:t>
      </w:r>
      <w:r w:rsidRPr="00642BA6">
        <w:rPr>
          <w:color w:val="010101"/>
          <w:spacing w:val="-5"/>
        </w:rPr>
        <w:t xml:space="preserve"> </w:t>
      </w:r>
      <w:r w:rsidRPr="00642BA6">
        <w:rPr>
          <w:color w:val="010101"/>
        </w:rPr>
        <w:t>independent</w:t>
      </w:r>
      <w:r w:rsidRPr="00642BA6">
        <w:rPr>
          <w:color w:val="010101"/>
          <w:spacing w:val="8"/>
        </w:rPr>
        <w:t xml:space="preserve"> </w:t>
      </w:r>
      <w:r w:rsidR="00A32F92">
        <w:rPr>
          <w:color w:val="010101"/>
          <w:spacing w:val="5"/>
        </w:rPr>
        <w:t>advisor</w:t>
      </w:r>
      <w:r w:rsidRPr="00642BA6">
        <w:rPr>
          <w:color w:val="010101"/>
        </w:rPr>
        <w:t>will</w:t>
      </w:r>
      <w:r w:rsidRPr="00642BA6">
        <w:rPr>
          <w:color w:val="010101"/>
          <w:spacing w:val="-8"/>
        </w:rPr>
        <w:t xml:space="preserve"> </w:t>
      </w:r>
      <w:r w:rsidRPr="00642BA6">
        <w:rPr>
          <w:color w:val="010101"/>
        </w:rPr>
        <w:t>have</w:t>
      </w:r>
      <w:r w:rsidRPr="00642BA6">
        <w:rPr>
          <w:color w:val="010101"/>
          <w:spacing w:val="-2"/>
        </w:rPr>
        <w:t xml:space="preserve"> </w:t>
      </w:r>
      <w:r w:rsidRPr="00642BA6">
        <w:rPr>
          <w:color w:val="010101"/>
        </w:rPr>
        <w:t>the</w:t>
      </w:r>
      <w:r w:rsidRPr="00642BA6">
        <w:rPr>
          <w:color w:val="010101"/>
          <w:spacing w:val="-10"/>
        </w:rPr>
        <w:t xml:space="preserve"> </w:t>
      </w:r>
      <w:r w:rsidRPr="00642BA6">
        <w:rPr>
          <w:color w:val="010101"/>
        </w:rPr>
        <w:t>following</w:t>
      </w:r>
      <w:r w:rsidRPr="00642BA6">
        <w:rPr>
          <w:color w:val="010101"/>
          <w:spacing w:val="3"/>
        </w:rPr>
        <w:t xml:space="preserve"> </w:t>
      </w:r>
      <w:r w:rsidRPr="00642BA6">
        <w:rPr>
          <w:color w:val="010101"/>
        </w:rPr>
        <w:t>key</w:t>
      </w:r>
      <w:r w:rsidRPr="00642BA6">
        <w:rPr>
          <w:color w:val="010101"/>
          <w:spacing w:val="-4"/>
        </w:rPr>
        <w:t xml:space="preserve"> </w:t>
      </w:r>
      <w:r w:rsidRPr="00642BA6">
        <w:rPr>
          <w:color w:val="010101"/>
          <w:spacing w:val="-2"/>
        </w:rPr>
        <w:t>competencies:</w:t>
      </w:r>
    </w:p>
    <w:p w14:paraId="144A5877" w14:textId="77777777" w:rsidR="00D07374" w:rsidRPr="00642BA6" w:rsidRDefault="00642BA6">
      <w:pPr>
        <w:pStyle w:val="ListParagraph"/>
        <w:numPr>
          <w:ilvl w:val="0"/>
          <w:numId w:val="1"/>
        </w:numPr>
        <w:tabs>
          <w:tab w:val="left" w:pos="715"/>
          <w:tab w:val="left" w:pos="717"/>
        </w:tabs>
        <w:spacing w:before="142" w:line="237" w:lineRule="auto"/>
        <w:ind w:right="544" w:hanging="570"/>
        <w:rPr>
          <w:rFonts w:ascii="Arial" w:hAnsi="Arial" w:cs="Arial"/>
          <w:sz w:val="20"/>
        </w:rPr>
      </w:pPr>
      <w:r w:rsidRPr="00642BA6">
        <w:rPr>
          <w:rFonts w:ascii="Arial" w:hAnsi="Arial" w:cs="Arial"/>
          <w:color w:val="010101"/>
          <w:sz w:val="20"/>
        </w:rPr>
        <w:t>demonstrated human resource management experience and leadership (specifically in</w:t>
      </w:r>
      <w:r w:rsidRPr="00642BA6">
        <w:rPr>
          <w:rFonts w:ascii="Arial" w:hAnsi="Arial" w:cs="Arial"/>
          <w:color w:val="010101"/>
          <w:spacing w:val="-5"/>
          <w:sz w:val="20"/>
        </w:rPr>
        <w:t xml:space="preserve"> </w:t>
      </w:r>
      <w:r w:rsidRPr="00642BA6">
        <w:rPr>
          <w:rFonts w:ascii="Arial" w:hAnsi="Arial" w:cs="Arial"/>
          <w:color w:val="010101"/>
          <w:sz w:val="20"/>
        </w:rPr>
        <w:t>the areas of recruitment</w:t>
      </w:r>
      <w:r w:rsidRPr="00642BA6">
        <w:rPr>
          <w:rFonts w:ascii="Arial" w:hAnsi="Arial" w:cs="Arial"/>
          <w:color w:val="2D2D2D"/>
          <w:sz w:val="20"/>
        </w:rPr>
        <w:t>,</w:t>
      </w:r>
      <w:r w:rsidRPr="00642BA6">
        <w:rPr>
          <w:rFonts w:ascii="Arial" w:hAnsi="Arial" w:cs="Arial"/>
          <w:color w:val="2D2D2D"/>
          <w:spacing w:val="-14"/>
          <w:sz w:val="20"/>
        </w:rPr>
        <w:t xml:space="preserve"> </w:t>
      </w:r>
      <w:r w:rsidRPr="00642BA6">
        <w:rPr>
          <w:rFonts w:ascii="Arial" w:hAnsi="Arial" w:cs="Arial"/>
          <w:color w:val="010101"/>
          <w:sz w:val="20"/>
        </w:rPr>
        <w:t>benchmarking, performance management and</w:t>
      </w:r>
      <w:r w:rsidRPr="00642BA6">
        <w:rPr>
          <w:rFonts w:ascii="Arial" w:hAnsi="Arial" w:cs="Arial"/>
          <w:color w:val="010101"/>
          <w:spacing w:val="-5"/>
          <w:sz w:val="20"/>
        </w:rPr>
        <w:t xml:space="preserve"> </w:t>
      </w:r>
      <w:r w:rsidRPr="00642BA6">
        <w:rPr>
          <w:rFonts w:ascii="Arial" w:hAnsi="Arial" w:cs="Arial"/>
          <w:color w:val="010101"/>
          <w:sz w:val="20"/>
        </w:rPr>
        <w:t>reviews</w:t>
      </w:r>
      <w:r w:rsidRPr="00642BA6">
        <w:rPr>
          <w:rFonts w:ascii="Arial" w:hAnsi="Arial" w:cs="Arial"/>
          <w:color w:val="010101"/>
          <w:spacing w:val="-1"/>
          <w:sz w:val="20"/>
        </w:rPr>
        <w:t xml:space="preserve"> </w:t>
      </w:r>
      <w:r w:rsidRPr="00642BA6">
        <w:rPr>
          <w:rFonts w:ascii="Arial" w:hAnsi="Arial" w:cs="Arial"/>
          <w:color w:val="010101"/>
          <w:sz w:val="20"/>
        </w:rPr>
        <w:t>and</w:t>
      </w:r>
      <w:r w:rsidRPr="00642BA6">
        <w:rPr>
          <w:rFonts w:ascii="Arial" w:hAnsi="Arial" w:cs="Arial"/>
          <w:color w:val="010101"/>
          <w:spacing w:val="-5"/>
          <w:sz w:val="20"/>
        </w:rPr>
        <w:t xml:space="preserve"> </w:t>
      </w:r>
      <w:r w:rsidRPr="00642BA6">
        <w:rPr>
          <w:rFonts w:ascii="Arial" w:hAnsi="Arial" w:cs="Arial"/>
          <w:color w:val="010101"/>
          <w:sz w:val="20"/>
        </w:rPr>
        <w:t>professional development of executive level staff)</w:t>
      </w:r>
    </w:p>
    <w:p w14:paraId="03309384" w14:textId="77777777" w:rsidR="00D07374" w:rsidRPr="00642BA6" w:rsidRDefault="00642BA6">
      <w:pPr>
        <w:pStyle w:val="ListParagraph"/>
        <w:numPr>
          <w:ilvl w:val="0"/>
          <w:numId w:val="1"/>
        </w:numPr>
        <w:tabs>
          <w:tab w:val="left" w:pos="716"/>
        </w:tabs>
        <w:spacing w:before="141"/>
        <w:ind w:left="716" w:hanging="570"/>
        <w:rPr>
          <w:rFonts w:ascii="Arial" w:hAnsi="Arial" w:cs="Arial"/>
          <w:sz w:val="20"/>
        </w:rPr>
      </w:pPr>
      <w:r w:rsidRPr="00642BA6">
        <w:rPr>
          <w:rFonts w:ascii="Arial" w:hAnsi="Arial" w:cs="Arial"/>
          <w:color w:val="010101"/>
          <w:sz w:val="20"/>
        </w:rPr>
        <w:t>experience</w:t>
      </w:r>
      <w:r w:rsidRPr="00642BA6">
        <w:rPr>
          <w:rFonts w:ascii="Arial" w:hAnsi="Arial" w:cs="Arial"/>
          <w:color w:val="010101"/>
          <w:spacing w:val="7"/>
          <w:sz w:val="20"/>
        </w:rPr>
        <w:t xml:space="preserve"> </w:t>
      </w:r>
      <w:r w:rsidRPr="00642BA6">
        <w:rPr>
          <w:rFonts w:ascii="Arial" w:hAnsi="Arial" w:cs="Arial"/>
          <w:color w:val="010101"/>
          <w:sz w:val="20"/>
        </w:rPr>
        <w:t>in</w:t>
      </w:r>
      <w:r w:rsidRPr="00642BA6">
        <w:rPr>
          <w:rFonts w:ascii="Arial" w:hAnsi="Arial" w:cs="Arial"/>
          <w:color w:val="010101"/>
          <w:spacing w:val="-11"/>
          <w:sz w:val="20"/>
        </w:rPr>
        <w:t xml:space="preserve"> </w:t>
      </w:r>
      <w:r w:rsidRPr="00642BA6">
        <w:rPr>
          <w:rFonts w:ascii="Arial" w:hAnsi="Arial" w:cs="Arial"/>
          <w:color w:val="010101"/>
          <w:sz w:val="20"/>
        </w:rPr>
        <w:t>senior</w:t>
      </w:r>
      <w:r w:rsidRPr="00642BA6">
        <w:rPr>
          <w:rFonts w:ascii="Arial" w:hAnsi="Arial" w:cs="Arial"/>
          <w:color w:val="010101"/>
          <w:spacing w:val="5"/>
          <w:sz w:val="20"/>
        </w:rPr>
        <w:t xml:space="preserve"> </w:t>
      </w:r>
      <w:r w:rsidRPr="00642BA6">
        <w:rPr>
          <w:rFonts w:ascii="Arial" w:hAnsi="Arial" w:cs="Arial"/>
          <w:color w:val="010101"/>
          <w:sz w:val="20"/>
        </w:rPr>
        <w:t>roles</w:t>
      </w:r>
      <w:r w:rsidRPr="00642BA6">
        <w:rPr>
          <w:rFonts w:ascii="Arial" w:hAnsi="Arial" w:cs="Arial"/>
          <w:color w:val="010101"/>
          <w:spacing w:val="1"/>
          <w:sz w:val="20"/>
        </w:rPr>
        <w:t xml:space="preserve"> </w:t>
      </w:r>
      <w:r w:rsidRPr="00642BA6">
        <w:rPr>
          <w:rFonts w:ascii="Arial" w:hAnsi="Arial" w:cs="Arial"/>
          <w:color w:val="010101"/>
          <w:sz w:val="20"/>
        </w:rPr>
        <w:t>in</w:t>
      </w:r>
      <w:r w:rsidRPr="00642BA6">
        <w:rPr>
          <w:rFonts w:ascii="Arial" w:hAnsi="Arial" w:cs="Arial"/>
          <w:color w:val="010101"/>
          <w:spacing w:val="-8"/>
          <w:sz w:val="20"/>
        </w:rPr>
        <w:t xml:space="preserve"> </w:t>
      </w:r>
      <w:r w:rsidRPr="00642BA6">
        <w:rPr>
          <w:rFonts w:ascii="Arial" w:hAnsi="Arial" w:cs="Arial"/>
          <w:color w:val="010101"/>
          <w:sz w:val="20"/>
        </w:rPr>
        <w:t>business</w:t>
      </w:r>
      <w:r w:rsidRPr="00642BA6">
        <w:rPr>
          <w:rFonts w:ascii="Arial" w:hAnsi="Arial" w:cs="Arial"/>
          <w:color w:val="010101"/>
          <w:spacing w:val="9"/>
          <w:sz w:val="20"/>
        </w:rPr>
        <w:t xml:space="preserve"> </w:t>
      </w:r>
      <w:r w:rsidRPr="00642BA6">
        <w:rPr>
          <w:rFonts w:ascii="Arial" w:hAnsi="Arial" w:cs="Arial"/>
          <w:color w:val="010101"/>
          <w:sz w:val="20"/>
        </w:rPr>
        <w:t>and/or</w:t>
      </w:r>
      <w:r w:rsidRPr="00642BA6">
        <w:rPr>
          <w:rFonts w:ascii="Arial" w:hAnsi="Arial" w:cs="Arial"/>
          <w:color w:val="010101"/>
          <w:spacing w:val="3"/>
          <w:sz w:val="20"/>
        </w:rPr>
        <w:t xml:space="preserve"> </w:t>
      </w:r>
      <w:r w:rsidRPr="00642BA6">
        <w:rPr>
          <w:rFonts w:ascii="Arial" w:hAnsi="Arial" w:cs="Arial"/>
          <w:color w:val="010101"/>
          <w:sz w:val="20"/>
        </w:rPr>
        <w:t>the</w:t>
      </w:r>
      <w:r w:rsidRPr="00642BA6">
        <w:rPr>
          <w:rFonts w:ascii="Arial" w:hAnsi="Arial" w:cs="Arial"/>
          <w:color w:val="010101"/>
          <w:spacing w:val="-4"/>
          <w:sz w:val="20"/>
        </w:rPr>
        <w:t xml:space="preserve"> </w:t>
      </w:r>
      <w:r w:rsidRPr="00642BA6">
        <w:rPr>
          <w:rFonts w:ascii="Arial" w:hAnsi="Arial" w:cs="Arial"/>
          <w:color w:val="010101"/>
          <w:sz w:val="20"/>
        </w:rPr>
        <w:t>public</w:t>
      </w:r>
      <w:r w:rsidRPr="00642BA6">
        <w:rPr>
          <w:rFonts w:ascii="Arial" w:hAnsi="Arial" w:cs="Arial"/>
          <w:color w:val="010101"/>
          <w:spacing w:val="6"/>
          <w:sz w:val="20"/>
        </w:rPr>
        <w:t xml:space="preserve"> </w:t>
      </w:r>
      <w:r w:rsidRPr="00642BA6">
        <w:rPr>
          <w:rFonts w:ascii="Arial" w:hAnsi="Arial" w:cs="Arial"/>
          <w:color w:val="010101"/>
          <w:spacing w:val="-2"/>
          <w:sz w:val="20"/>
        </w:rPr>
        <w:t>sector</w:t>
      </w:r>
    </w:p>
    <w:p w14:paraId="7997F0F6" w14:textId="77777777" w:rsidR="00D07374" w:rsidRPr="00642BA6" w:rsidRDefault="00642BA6">
      <w:pPr>
        <w:pStyle w:val="ListParagraph"/>
        <w:numPr>
          <w:ilvl w:val="0"/>
          <w:numId w:val="1"/>
        </w:numPr>
        <w:tabs>
          <w:tab w:val="left" w:pos="716"/>
        </w:tabs>
        <w:spacing w:before="136"/>
        <w:ind w:left="716" w:hanging="570"/>
        <w:rPr>
          <w:rFonts w:ascii="Arial" w:hAnsi="Arial" w:cs="Arial"/>
          <w:sz w:val="20"/>
        </w:rPr>
      </w:pPr>
      <w:r w:rsidRPr="00642BA6">
        <w:rPr>
          <w:rFonts w:ascii="Arial" w:hAnsi="Arial" w:cs="Arial"/>
          <w:color w:val="010101"/>
          <w:sz w:val="20"/>
        </w:rPr>
        <w:t>experience</w:t>
      </w:r>
      <w:r w:rsidRPr="00642BA6">
        <w:rPr>
          <w:rFonts w:ascii="Arial" w:hAnsi="Arial" w:cs="Arial"/>
          <w:color w:val="010101"/>
          <w:spacing w:val="1"/>
          <w:sz w:val="20"/>
        </w:rPr>
        <w:t xml:space="preserve"> </w:t>
      </w:r>
      <w:r w:rsidRPr="00642BA6">
        <w:rPr>
          <w:rFonts w:ascii="Arial" w:hAnsi="Arial" w:cs="Arial"/>
          <w:color w:val="010101"/>
          <w:sz w:val="20"/>
        </w:rPr>
        <w:t>working</w:t>
      </w:r>
      <w:r w:rsidRPr="00642BA6">
        <w:rPr>
          <w:rFonts w:ascii="Arial" w:hAnsi="Arial" w:cs="Arial"/>
          <w:color w:val="010101"/>
          <w:spacing w:val="-2"/>
          <w:sz w:val="20"/>
        </w:rPr>
        <w:t xml:space="preserve"> </w:t>
      </w:r>
      <w:r w:rsidRPr="00642BA6">
        <w:rPr>
          <w:rFonts w:ascii="Arial" w:hAnsi="Arial" w:cs="Arial"/>
          <w:b/>
          <w:color w:val="010101"/>
          <w:sz w:val="19"/>
        </w:rPr>
        <w:t>with</w:t>
      </w:r>
      <w:r w:rsidRPr="00642BA6">
        <w:rPr>
          <w:rFonts w:ascii="Arial" w:hAnsi="Arial" w:cs="Arial"/>
          <w:b/>
          <w:color w:val="010101"/>
          <w:spacing w:val="-10"/>
          <w:sz w:val="19"/>
        </w:rPr>
        <w:t xml:space="preserve"> </w:t>
      </w:r>
      <w:r w:rsidRPr="00642BA6">
        <w:rPr>
          <w:rFonts w:ascii="Arial" w:hAnsi="Arial" w:cs="Arial"/>
          <w:color w:val="010101"/>
          <w:sz w:val="20"/>
        </w:rPr>
        <w:t>boards</w:t>
      </w:r>
      <w:r w:rsidRPr="00642BA6">
        <w:rPr>
          <w:rFonts w:ascii="Arial" w:hAnsi="Arial" w:cs="Arial"/>
          <w:color w:val="010101"/>
          <w:spacing w:val="-5"/>
          <w:sz w:val="20"/>
        </w:rPr>
        <w:t xml:space="preserve"> </w:t>
      </w:r>
      <w:r w:rsidRPr="00642BA6">
        <w:rPr>
          <w:rFonts w:ascii="Arial" w:hAnsi="Arial" w:cs="Arial"/>
          <w:color w:val="010101"/>
          <w:sz w:val="20"/>
        </w:rPr>
        <w:t>or</w:t>
      </w:r>
      <w:r w:rsidRPr="00642BA6">
        <w:rPr>
          <w:rFonts w:ascii="Arial" w:hAnsi="Arial" w:cs="Arial"/>
          <w:color w:val="010101"/>
          <w:spacing w:val="-10"/>
          <w:sz w:val="20"/>
        </w:rPr>
        <w:t xml:space="preserve"> </w:t>
      </w:r>
      <w:r w:rsidRPr="00642BA6">
        <w:rPr>
          <w:rFonts w:ascii="Arial" w:hAnsi="Arial" w:cs="Arial"/>
          <w:color w:val="010101"/>
          <w:sz w:val="20"/>
        </w:rPr>
        <w:t>other</w:t>
      </w:r>
      <w:r w:rsidRPr="00642BA6">
        <w:rPr>
          <w:rFonts w:ascii="Arial" w:hAnsi="Arial" w:cs="Arial"/>
          <w:color w:val="010101"/>
          <w:spacing w:val="-4"/>
          <w:sz w:val="20"/>
        </w:rPr>
        <w:t xml:space="preserve"> </w:t>
      </w:r>
      <w:r w:rsidRPr="00642BA6">
        <w:rPr>
          <w:rFonts w:ascii="Arial" w:hAnsi="Arial" w:cs="Arial"/>
          <w:color w:val="010101"/>
          <w:sz w:val="20"/>
        </w:rPr>
        <w:t>governance</w:t>
      </w:r>
      <w:r w:rsidRPr="00642BA6">
        <w:rPr>
          <w:rFonts w:ascii="Arial" w:hAnsi="Arial" w:cs="Arial"/>
          <w:color w:val="010101"/>
          <w:spacing w:val="-1"/>
          <w:sz w:val="20"/>
        </w:rPr>
        <w:t xml:space="preserve"> </w:t>
      </w:r>
      <w:r w:rsidRPr="00642BA6">
        <w:rPr>
          <w:rFonts w:ascii="Arial" w:hAnsi="Arial" w:cs="Arial"/>
          <w:color w:val="010101"/>
          <w:spacing w:val="-2"/>
          <w:sz w:val="20"/>
        </w:rPr>
        <w:t>bodies.</w:t>
      </w:r>
    </w:p>
    <w:p w14:paraId="55040E8C" w14:textId="77777777" w:rsidR="00D07374" w:rsidRPr="00642BA6" w:rsidRDefault="00D07374">
      <w:pPr>
        <w:pStyle w:val="BodyText"/>
        <w:spacing w:before="140"/>
      </w:pPr>
    </w:p>
    <w:p w14:paraId="17AEE11C" w14:textId="77777777" w:rsidR="00D07374" w:rsidRPr="00642BA6" w:rsidRDefault="00642BA6">
      <w:pPr>
        <w:ind w:left="151"/>
        <w:rPr>
          <w:i/>
          <w:sz w:val="19"/>
        </w:rPr>
      </w:pPr>
      <w:r w:rsidRPr="00642BA6">
        <w:rPr>
          <w:i/>
          <w:color w:val="010101"/>
          <w:spacing w:val="-2"/>
          <w:w w:val="105"/>
          <w:sz w:val="19"/>
        </w:rPr>
        <w:t>Appointment</w:t>
      </w:r>
      <w:r w:rsidRPr="00642BA6">
        <w:rPr>
          <w:i/>
          <w:color w:val="010101"/>
          <w:spacing w:val="13"/>
          <w:w w:val="105"/>
          <w:sz w:val="19"/>
        </w:rPr>
        <w:t xml:space="preserve"> </w:t>
      </w:r>
      <w:r w:rsidRPr="00642BA6">
        <w:rPr>
          <w:i/>
          <w:color w:val="010101"/>
          <w:spacing w:val="-2"/>
          <w:w w:val="105"/>
          <w:sz w:val="19"/>
        </w:rPr>
        <w:t>timeframe</w:t>
      </w:r>
    </w:p>
    <w:p w14:paraId="2AFEB741" w14:textId="454151C0" w:rsidR="00D07374" w:rsidRPr="00642BA6" w:rsidRDefault="00642BA6">
      <w:pPr>
        <w:pStyle w:val="BodyText"/>
        <w:spacing w:before="123"/>
        <w:ind w:left="146"/>
      </w:pPr>
      <w:r w:rsidRPr="00642BA6">
        <w:rPr>
          <w:color w:val="010101"/>
        </w:rPr>
        <w:t>The</w:t>
      </w:r>
      <w:r w:rsidRPr="00642BA6">
        <w:rPr>
          <w:color w:val="010101"/>
          <w:spacing w:val="-2"/>
        </w:rPr>
        <w:t xml:space="preserve"> </w:t>
      </w:r>
      <w:r w:rsidRPr="00642BA6">
        <w:rPr>
          <w:color w:val="010101"/>
        </w:rPr>
        <w:t xml:space="preserve">independent </w:t>
      </w:r>
      <w:r w:rsidR="00A32F92">
        <w:rPr>
          <w:color w:val="010101"/>
        </w:rPr>
        <w:t xml:space="preserve">advisor </w:t>
      </w:r>
      <w:r w:rsidRPr="00642BA6">
        <w:rPr>
          <w:color w:val="010101"/>
        </w:rPr>
        <w:t>will</w:t>
      </w:r>
      <w:r w:rsidRPr="00642BA6">
        <w:rPr>
          <w:color w:val="010101"/>
          <w:spacing w:val="-9"/>
        </w:rPr>
        <w:t xml:space="preserve"> </w:t>
      </w:r>
      <w:r w:rsidRPr="00642BA6">
        <w:rPr>
          <w:color w:val="010101"/>
        </w:rPr>
        <w:t>be</w:t>
      </w:r>
      <w:r w:rsidRPr="00642BA6">
        <w:rPr>
          <w:color w:val="010101"/>
          <w:spacing w:val="-5"/>
        </w:rPr>
        <w:t xml:space="preserve"> </w:t>
      </w:r>
      <w:r w:rsidRPr="00642BA6">
        <w:rPr>
          <w:color w:val="010101"/>
        </w:rPr>
        <w:t>appointed for</w:t>
      </w:r>
      <w:r w:rsidRPr="00642BA6">
        <w:rPr>
          <w:color w:val="010101"/>
          <w:spacing w:val="-2"/>
        </w:rPr>
        <w:t xml:space="preserve"> </w:t>
      </w:r>
      <w:r w:rsidRPr="00642BA6">
        <w:rPr>
          <w:color w:val="010101"/>
        </w:rPr>
        <w:t>up</w:t>
      </w:r>
      <w:r w:rsidRPr="00642BA6">
        <w:rPr>
          <w:color w:val="010101"/>
          <w:spacing w:val="-4"/>
        </w:rPr>
        <w:t xml:space="preserve"> </w:t>
      </w:r>
      <w:r w:rsidRPr="00642BA6">
        <w:rPr>
          <w:color w:val="010101"/>
        </w:rPr>
        <w:t>to</w:t>
      </w:r>
      <w:r w:rsidRPr="00642BA6">
        <w:rPr>
          <w:color w:val="010101"/>
          <w:spacing w:val="-5"/>
        </w:rPr>
        <w:t xml:space="preserve"> </w:t>
      </w:r>
      <w:r w:rsidRPr="00642BA6">
        <w:rPr>
          <w:color w:val="010101"/>
        </w:rPr>
        <w:t>a</w:t>
      </w:r>
      <w:r w:rsidRPr="00642BA6">
        <w:rPr>
          <w:color w:val="010101"/>
          <w:spacing w:val="-2"/>
        </w:rPr>
        <w:t xml:space="preserve"> </w:t>
      </w:r>
      <w:r w:rsidRPr="00642BA6">
        <w:rPr>
          <w:color w:val="010101"/>
        </w:rPr>
        <w:t>two-year term and</w:t>
      </w:r>
      <w:r w:rsidRPr="00642BA6">
        <w:rPr>
          <w:color w:val="010101"/>
          <w:spacing w:val="-4"/>
        </w:rPr>
        <w:t xml:space="preserve"> </w:t>
      </w:r>
      <w:r w:rsidRPr="00642BA6">
        <w:rPr>
          <w:color w:val="010101"/>
        </w:rPr>
        <w:t>can</w:t>
      </w:r>
      <w:r w:rsidRPr="00642BA6">
        <w:rPr>
          <w:color w:val="010101"/>
          <w:spacing w:val="-3"/>
        </w:rPr>
        <w:t xml:space="preserve"> </w:t>
      </w:r>
      <w:r w:rsidRPr="00642BA6">
        <w:rPr>
          <w:color w:val="010101"/>
        </w:rPr>
        <w:t>be</w:t>
      </w:r>
      <w:r w:rsidRPr="00642BA6">
        <w:rPr>
          <w:color w:val="010101"/>
          <w:spacing w:val="-6"/>
        </w:rPr>
        <w:t xml:space="preserve"> </w:t>
      </w:r>
      <w:r w:rsidRPr="00642BA6">
        <w:rPr>
          <w:color w:val="010101"/>
        </w:rPr>
        <w:t xml:space="preserve">reappointed by resolution of </w:t>
      </w:r>
      <w:r w:rsidRPr="00642BA6">
        <w:rPr>
          <w:color w:val="010101"/>
          <w:spacing w:val="-2"/>
        </w:rPr>
        <w:t>Council.</w:t>
      </w:r>
    </w:p>
    <w:p w14:paraId="08C9086A" w14:textId="77777777" w:rsidR="00D07374" w:rsidRPr="00642BA6" w:rsidRDefault="00D07374">
      <w:pPr>
        <w:pStyle w:val="BodyText"/>
        <w:spacing w:before="141"/>
      </w:pPr>
    </w:p>
    <w:p w14:paraId="23548F25" w14:textId="77777777" w:rsidR="00D07374" w:rsidRPr="00642BA6" w:rsidRDefault="00642BA6">
      <w:pPr>
        <w:ind w:left="151"/>
        <w:rPr>
          <w:i/>
          <w:sz w:val="19"/>
        </w:rPr>
      </w:pPr>
      <w:r w:rsidRPr="00642BA6">
        <w:rPr>
          <w:i/>
          <w:color w:val="010101"/>
          <w:spacing w:val="-2"/>
          <w:w w:val="105"/>
          <w:sz w:val="19"/>
        </w:rPr>
        <w:t>Appointment</w:t>
      </w:r>
      <w:r w:rsidRPr="00642BA6">
        <w:rPr>
          <w:i/>
          <w:color w:val="010101"/>
          <w:spacing w:val="15"/>
          <w:w w:val="105"/>
          <w:sz w:val="19"/>
        </w:rPr>
        <w:t xml:space="preserve"> </w:t>
      </w:r>
      <w:r w:rsidRPr="00642BA6">
        <w:rPr>
          <w:i/>
          <w:color w:val="010101"/>
          <w:spacing w:val="-2"/>
          <w:w w:val="105"/>
          <w:sz w:val="19"/>
        </w:rPr>
        <w:t>process</w:t>
      </w:r>
    </w:p>
    <w:p w14:paraId="7E04409A" w14:textId="59251DA5" w:rsidR="00D07374" w:rsidRPr="00642BA6" w:rsidRDefault="00642BA6">
      <w:pPr>
        <w:pStyle w:val="BodyText"/>
        <w:spacing w:before="123"/>
        <w:ind w:left="146" w:firstLine="2"/>
      </w:pPr>
      <w:r w:rsidRPr="00642BA6">
        <w:rPr>
          <w:color w:val="010101"/>
        </w:rPr>
        <w:t>Where there is</w:t>
      </w:r>
      <w:r w:rsidRPr="00642BA6">
        <w:rPr>
          <w:color w:val="010101"/>
          <w:spacing w:val="-5"/>
        </w:rPr>
        <w:t xml:space="preserve"> </w:t>
      </w:r>
      <w:r w:rsidRPr="00642BA6">
        <w:rPr>
          <w:color w:val="010101"/>
        </w:rPr>
        <w:t>an</w:t>
      </w:r>
      <w:r w:rsidRPr="00642BA6">
        <w:rPr>
          <w:color w:val="010101"/>
          <w:spacing w:val="-5"/>
        </w:rPr>
        <w:t xml:space="preserve"> </w:t>
      </w:r>
      <w:r w:rsidRPr="00642BA6">
        <w:rPr>
          <w:color w:val="010101"/>
        </w:rPr>
        <w:t>impending vacancy in</w:t>
      </w:r>
      <w:r w:rsidRPr="00642BA6">
        <w:rPr>
          <w:color w:val="010101"/>
          <w:spacing w:val="-8"/>
        </w:rPr>
        <w:t xml:space="preserve"> </w:t>
      </w:r>
      <w:r w:rsidRPr="00642BA6">
        <w:rPr>
          <w:color w:val="010101"/>
        </w:rPr>
        <w:t>the</w:t>
      </w:r>
      <w:r w:rsidRPr="00642BA6">
        <w:rPr>
          <w:color w:val="010101"/>
          <w:spacing w:val="-6"/>
        </w:rPr>
        <w:t xml:space="preserve"> </w:t>
      </w:r>
      <w:r w:rsidR="00780BBE">
        <w:rPr>
          <w:color w:val="010101"/>
        </w:rPr>
        <w:t>i</w:t>
      </w:r>
      <w:r w:rsidRPr="00642BA6">
        <w:rPr>
          <w:color w:val="010101"/>
        </w:rPr>
        <w:t xml:space="preserve">ndependent </w:t>
      </w:r>
      <w:r w:rsidR="00A32F92">
        <w:rPr>
          <w:color w:val="010101"/>
        </w:rPr>
        <w:t>advisor</w:t>
      </w:r>
      <w:r w:rsidR="00FE4EAC">
        <w:rPr>
          <w:color w:val="010101"/>
        </w:rPr>
        <w:t xml:space="preserve"> </w:t>
      </w:r>
      <w:r w:rsidRPr="00642BA6">
        <w:rPr>
          <w:color w:val="010101"/>
        </w:rPr>
        <w:t>position, or</w:t>
      </w:r>
      <w:r w:rsidRPr="00642BA6">
        <w:rPr>
          <w:color w:val="010101"/>
          <w:spacing w:val="-4"/>
        </w:rPr>
        <w:t xml:space="preserve"> </w:t>
      </w:r>
      <w:r w:rsidRPr="00642BA6">
        <w:rPr>
          <w:color w:val="010101"/>
        </w:rPr>
        <w:t>it</w:t>
      </w:r>
      <w:r w:rsidRPr="00642BA6">
        <w:rPr>
          <w:color w:val="010101"/>
          <w:spacing w:val="-6"/>
        </w:rPr>
        <w:t xml:space="preserve"> </w:t>
      </w:r>
      <w:r w:rsidRPr="00642BA6">
        <w:rPr>
          <w:color w:val="010101"/>
        </w:rPr>
        <w:t>becomes vacant</w:t>
      </w:r>
      <w:r w:rsidRPr="00642BA6">
        <w:rPr>
          <w:color w:val="2D2D2D"/>
        </w:rPr>
        <w:t>,</w:t>
      </w:r>
      <w:r w:rsidRPr="00642BA6">
        <w:rPr>
          <w:color w:val="2D2D2D"/>
          <w:spacing w:val="-17"/>
        </w:rPr>
        <w:t xml:space="preserve"> </w:t>
      </w:r>
      <w:r w:rsidRPr="00642BA6">
        <w:rPr>
          <w:color w:val="010101"/>
        </w:rPr>
        <w:t>the</w:t>
      </w:r>
      <w:r w:rsidRPr="00642BA6">
        <w:rPr>
          <w:color w:val="010101"/>
          <w:spacing w:val="-1"/>
        </w:rPr>
        <w:t xml:space="preserve"> </w:t>
      </w:r>
      <w:r w:rsidRPr="00642BA6">
        <w:rPr>
          <w:color w:val="010101"/>
        </w:rPr>
        <w:t>CEOEMC will source nominations.</w:t>
      </w:r>
    </w:p>
    <w:p w14:paraId="042F3CB3" w14:textId="77777777" w:rsidR="00D07374" w:rsidRPr="00642BA6" w:rsidRDefault="00D07374">
      <w:pPr>
        <w:pStyle w:val="BodyText"/>
        <w:spacing w:before="12"/>
      </w:pPr>
    </w:p>
    <w:p w14:paraId="2338501C" w14:textId="77777777" w:rsidR="00D07374" w:rsidRPr="00642BA6" w:rsidRDefault="00642BA6">
      <w:pPr>
        <w:pStyle w:val="BodyText"/>
        <w:ind w:left="146" w:right="210"/>
      </w:pPr>
      <w:r w:rsidRPr="00642BA6">
        <w:rPr>
          <w:color w:val="010101"/>
        </w:rPr>
        <w:t>The CEOEMC will</w:t>
      </w:r>
      <w:r w:rsidRPr="00642BA6">
        <w:rPr>
          <w:color w:val="010101"/>
          <w:spacing w:val="-3"/>
        </w:rPr>
        <w:t xml:space="preserve"> </w:t>
      </w:r>
      <w:r w:rsidRPr="00642BA6">
        <w:rPr>
          <w:color w:val="010101"/>
        </w:rPr>
        <w:t>consider suitable candidates and</w:t>
      </w:r>
      <w:r w:rsidRPr="00642BA6">
        <w:rPr>
          <w:color w:val="010101"/>
          <w:spacing w:val="-5"/>
        </w:rPr>
        <w:t xml:space="preserve"> </w:t>
      </w:r>
      <w:r w:rsidRPr="00642BA6">
        <w:rPr>
          <w:color w:val="010101"/>
        </w:rPr>
        <w:t>make a</w:t>
      </w:r>
      <w:r w:rsidRPr="00642BA6">
        <w:rPr>
          <w:color w:val="010101"/>
          <w:spacing w:val="-7"/>
        </w:rPr>
        <w:t xml:space="preserve"> </w:t>
      </w:r>
      <w:r w:rsidRPr="00642BA6">
        <w:rPr>
          <w:color w:val="010101"/>
        </w:rPr>
        <w:t>recommendation</w:t>
      </w:r>
      <w:r w:rsidRPr="00642BA6">
        <w:rPr>
          <w:color w:val="010101"/>
          <w:spacing w:val="-8"/>
        </w:rPr>
        <w:t xml:space="preserve"> </w:t>
      </w:r>
      <w:r w:rsidRPr="00642BA6">
        <w:rPr>
          <w:color w:val="010101"/>
        </w:rPr>
        <w:t>to</w:t>
      </w:r>
      <w:r w:rsidRPr="00642BA6">
        <w:rPr>
          <w:color w:val="010101"/>
          <w:spacing w:val="-7"/>
        </w:rPr>
        <w:t xml:space="preserve"> </w:t>
      </w:r>
      <w:r w:rsidRPr="00642BA6">
        <w:rPr>
          <w:color w:val="010101"/>
        </w:rPr>
        <w:t>Council or</w:t>
      </w:r>
      <w:r w:rsidRPr="00642BA6">
        <w:rPr>
          <w:color w:val="010101"/>
          <w:spacing w:val="-3"/>
        </w:rPr>
        <w:t xml:space="preserve"> </w:t>
      </w:r>
      <w:r w:rsidRPr="00642BA6">
        <w:rPr>
          <w:color w:val="010101"/>
        </w:rPr>
        <w:t>the</w:t>
      </w:r>
      <w:r w:rsidRPr="00642BA6">
        <w:rPr>
          <w:color w:val="010101"/>
          <w:spacing w:val="-7"/>
        </w:rPr>
        <w:t xml:space="preserve"> </w:t>
      </w:r>
      <w:r w:rsidRPr="00642BA6">
        <w:rPr>
          <w:color w:val="010101"/>
        </w:rPr>
        <w:t>Future Melbourne Committee on the appointment of the preferred candidate</w:t>
      </w:r>
      <w:r w:rsidRPr="00642BA6">
        <w:rPr>
          <w:color w:val="2D2D2D"/>
        </w:rPr>
        <w:t>.</w:t>
      </w:r>
    </w:p>
    <w:p w14:paraId="4265F4AC" w14:textId="77777777" w:rsidR="00D07374" w:rsidRPr="00642BA6" w:rsidRDefault="00D07374">
      <w:pPr>
        <w:pStyle w:val="BodyText"/>
        <w:spacing w:before="11"/>
      </w:pPr>
    </w:p>
    <w:p w14:paraId="5C6854A8" w14:textId="177A04EE" w:rsidR="00D07374" w:rsidRPr="00642BA6" w:rsidRDefault="00642BA6">
      <w:pPr>
        <w:pStyle w:val="BodyText"/>
        <w:ind w:left="147"/>
      </w:pPr>
      <w:r w:rsidRPr="00642BA6">
        <w:rPr>
          <w:color w:val="010101"/>
        </w:rPr>
        <w:t>The</w:t>
      </w:r>
      <w:r w:rsidRPr="00642BA6">
        <w:rPr>
          <w:color w:val="010101"/>
          <w:spacing w:val="-7"/>
        </w:rPr>
        <w:t xml:space="preserve"> </w:t>
      </w:r>
      <w:r w:rsidRPr="00642BA6">
        <w:rPr>
          <w:color w:val="010101"/>
        </w:rPr>
        <w:t>independent</w:t>
      </w:r>
      <w:r w:rsidRPr="00642BA6">
        <w:rPr>
          <w:color w:val="010101"/>
          <w:spacing w:val="7"/>
        </w:rPr>
        <w:t xml:space="preserve"> </w:t>
      </w:r>
      <w:r w:rsidR="00A32F92">
        <w:rPr>
          <w:color w:val="010101"/>
          <w:spacing w:val="3"/>
        </w:rPr>
        <w:t>advisor</w:t>
      </w:r>
      <w:r w:rsidR="00FE4EAC">
        <w:rPr>
          <w:color w:val="010101"/>
          <w:spacing w:val="3"/>
        </w:rPr>
        <w:t xml:space="preserve"> </w:t>
      </w:r>
      <w:r w:rsidRPr="00642BA6">
        <w:rPr>
          <w:color w:val="010101"/>
        </w:rPr>
        <w:t>will</w:t>
      </w:r>
      <w:r w:rsidRPr="00642BA6">
        <w:rPr>
          <w:color w:val="010101"/>
          <w:spacing w:val="-9"/>
        </w:rPr>
        <w:t xml:space="preserve"> </w:t>
      </w:r>
      <w:r w:rsidRPr="00642BA6">
        <w:rPr>
          <w:color w:val="010101"/>
        </w:rPr>
        <w:t>be</w:t>
      </w:r>
      <w:r w:rsidRPr="00642BA6">
        <w:rPr>
          <w:color w:val="010101"/>
          <w:spacing w:val="-9"/>
        </w:rPr>
        <w:t xml:space="preserve"> </w:t>
      </w:r>
      <w:r w:rsidRPr="00642BA6">
        <w:rPr>
          <w:color w:val="010101"/>
        </w:rPr>
        <w:t>impartial</w:t>
      </w:r>
      <w:r w:rsidRPr="00642BA6">
        <w:rPr>
          <w:color w:val="010101"/>
          <w:spacing w:val="-6"/>
        </w:rPr>
        <w:t xml:space="preserve"> </w:t>
      </w:r>
      <w:r w:rsidRPr="00642BA6">
        <w:rPr>
          <w:color w:val="010101"/>
        </w:rPr>
        <w:t>with</w:t>
      </w:r>
      <w:r w:rsidRPr="00642BA6">
        <w:rPr>
          <w:color w:val="010101"/>
          <w:spacing w:val="-5"/>
        </w:rPr>
        <w:t xml:space="preserve"> </w:t>
      </w:r>
      <w:r w:rsidRPr="00642BA6">
        <w:rPr>
          <w:color w:val="010101"/>
        </w:rPr>
        <w:t>appropriate</w:t>
      </w:r>
      <w:r w:rsidRPr="00642BA6">
        <w:rPr>
          <w:color w:val="010101"/>
          <w:spacing w:val="3"/>
        </w:rPr>
        <w:t xml:space="preserve"> </w:t>
      </w:r>
      <w:r w:rsidRPr="00642BA6">
        <w:rPr>
          <w:color w:val="010101"/>
          <w:spacing w:val="-2"/>
        </w:rPr>
        <w:t>experience.</w:t>
      </w:r>
    </w:p>
    <w:p w14:paraId="298499A2" w14:textId="77777777" w:rsidR="00D07374" w:rsidRPr="00642BA6" w:rsidRDefault="00D07374">
      <w:pPr>
        <w:pStyle w:val="BodyText"/>
        <w:spacing w:before="11"/>
      </w:pPr>
    </w:p>
    <w:p w14:paraId="5F06A534" w14:textId="7FEF3966" w:rsidR="00D07374" w:rsidRPr="00642BA6" w:rsidRDefault="00642BA6">
      <w:pPr>
        <w:pStyle w:val="BodyText"/>
        <w:ind w:left="147"/>
      </w:pPr>
      <w:r w:rsidRPr="00642BA6">
        <w:rPr>
          <w:color w:val="010101"/>
        </w:rPr>
        <w:t>The</w:t>
      </w:r>
      <w:r w:rsidRPr="00642BA6">
        <w:rPr>
          <w:color w:val="010101"/>
          <w:spacing w:val="-4"/>
        </w:rPr>
        <w:t xml:space="preserve"> </w:t>
      </w:r>
      <w:r w:rsidRPr="00642BA6">
        <w:rPr>
          <w:color w:val="010101"/>
        </w:rPr>
        <w:t>independent</w:t>
      </w:r>
      <w:r w:rsidRPr="00642BA6">
        <w:rPr>
          <w:color w:val="010101"/>
          <w:spacing w:val="11"/>
        </w:rPr>
        <w:t xml:space="preserve"> </w:t>
      </w:r>
      <w:r w:rsidR="00A32F92">
        <w:rPr>
          <w:color w:val="010101"/>
          <w:spacing w:val="4"/>
        </w:rPr>
        <w:t>advisor</w:t>
      </w:r>
      <w:r w:rsidR="00FE4EAC">
        <w:rPr>
          <w:color w:val="010101"/>
          <w:spacing w:val="4"/>
        </w:rPr>
        <w:t xml:space="preserve"> </w:t>
      </w:r>
      <w:r w:rsidRPr="00642BA6">
        <w:rPr>
          <w:color w:val="010101"/>
        </w:rPr>
        <w:t>cannot</w:t>
      </w:r>
      <w:r w:rsidRPr="00642BA6">
        <w:rPr>
          <w:color w:val="010101"/>
          <w:spacing w:val="2"/>
        </w:rPr>
        <w:t xml:space="preserve"> </w:t>
      </w:r>
      <w:r w:rsidRPr="00642BA6">
        <w:rPr>
          <w:color w:val="010101"/>
        </w:rPr>
        <w:t>be</w:t>
      </w:r>
      <w:r w:rsidRPr="00642BA6">
        <w:rPr>
          <w:color w:val="010101"/>
          <w:spacing w:val="-11"/>
        </w:rPr>
        <w:t xml:space="preserve"> </w:t>
      </w:r>
      <w:r w:rsidRPr="00642BA6">
        <w:rPr>
          <w:color w:val="010101"/>
        </w:rPr>
        <w:t>a</w:t>
      </w:r>
      <w:r w:rsidRPr="00642BA6">
        <w:rPr>
          <w:color w:val="010101"/>
          <w:spacing w:val="-5"/>
        </w:rPr>
        <w:t xml:space="preserve"> </w:t>
      </w:r>
      <w:r w:rsidRPr="00642BA6">
        <w:rPr>
          <w:color w:val="010101"/>
        </w:rPr>
        <w:t>Councillor</w:t>
      </w:r>
      <w:r w:rsidRPr="00642BA6">
        <w:rPr>
          <w:color w:val="010101"/>
          <w:spacing w:val="7"/>
        </w:rPr>
        <w:t xml:space="preserve"> </w:t>
      </w:r>
      <w:r w:rsidRPr="00642BA6">
        <w:rPr>
          <w:color w:val="010101"/>
        </w:rPr>
        <w:t>or</w:t>
      </w:r>
      <w:r w:rsidRPr="00642BA6">
        <w:rPr>
          <w:color w:val="010101"/>
          <w:spacing w:val="-5"/>
        </w:rPr>
        <w:t xml:space="preserve"> </w:t>
      </w:r>
      <w:r w:rsidRPr="00642BA6">
        <w:rPr>
          <w:color w:val="010101"/>
        </w:rPr>
        <w:t>member</w:t>
      </w:r>
      <w:r w:rsidRPr="00642BA6">
        <w:rPr>
          <w:color w:val="010101"/>
          <w:spacing w:val="6"/>
        </w:rPr>
        <w:t xml:space="preserve"> </w:t>
      </w:r>
      <w:r w:rsidRPr="00642BA6">
        <w:rPr>
          <w:color w:val="010101"/>
        </w:rPr>
        <w:t>of</w:t>
      </w:r>
      <w:r w:rsidRPr="00642BA6">
        <w:rPr>
          <w:color w:val="010101"/>
          <w:spacing w:val="-4"/>
        </w:rPr>
        <w:t xml:space="preserve"> </w:t>
      </w:r>
      <w:r w:rsidRPr="00642BA6">
        <w:rPr>
          <w:color w:val="010101"/>
        </w:rPr>
        <w:t xml:space="preserve">Council </w:t>
      </w:r>
      <w:r w:rsidRPr="00642BA6">
        <w:rPr>
          <w:color w:val="010101"/>
          <w:spacing w:val="-2"/>
        </w:rPr>
        <w:t>staff.</w:t>
      </w:r>
    </w:p>
    <w:p w14:paraId="1CFCB56D" w14:textId="77777777" w:rsidR="00D07374" w:rsidRPr="00642BA6" w:rsidRDefault="00D07374">
      <w:pPr>
        <w:pStyle w:val="BodyText"/>
        <w:spacing w:before="141"/>
      </w:pPr>
    </w:p>
    <w:p w14:paraId="25C8E1E7" w14:textId="77777777" w:rsidR="00D07374" w:rsidRPr="00642BA6" w:rsidRDefault="00642BA6">
      <w:pPr>
        <w:ind w:left="151"/>
        <w:rPr>
          <w:i/>
          <w:sz w:val="19"/>
        </w:rPr>
      </w:pPr>
      <w:r w:rsidRPr="00642BA6">
        <w:rPr>
          <w:i/>
          <w:color w:val="010101"/>
          <w:spacing w:val="-2"/>
          <w:w w:val="105"/>
          <w:sz w:val="19"/>
        </w:rPr>
        <w:t>Allowance</w:t>
      </w:r>
    </w:p>
    <w:p w14:paraId="268F2373" w14:textId="19A82556" w:rsidR="00D07374" w:rsidRPr="00642BA6" w:rsidRDefault="00642BA6">
      <w:pPr>
        <w:pStyle w:val="BodyText"/>
        <w:spacing w:before="123"/>
        <w:ind w:left="148" w:right="210" w:hanging="1"/>
      </w:pPr>
      <w:r w:rsidRPr="00642BA6">
        <w:rPr>
          <w:color w:val="010101"/>
        </w:rPr>
        <w:t>The</w:t>
      </w:r>
      <w:r w:rsidRPr="00642BA6">
        <w:rPr>
          <w:color w:val="010101"/>
          <w:spacing w:val="-2"/>
        </w:rPr>
        <w:t xml:space="preserve"> </w:t>
      </w:r>
      <w:r w:rsidRPr="00642BA6">
        <w:rPr>
          <w:color w:val="010101"/>
        </w:rPr>
        <w:t xml:space="preserve">independent </w:t>
      </w:r>
      <w:r w:rsidR="00A32F92">
        <w:rPr>
          <w:color w:val="010101"/>
        </w:rPr>
        <w:t xml:space="preserve">advisor </w:t>
      </w:r>
      <w:r w:rsidRPr="00642BA6">
        <w:rPr>
          <w:color w:val="010101"/>
        </w:rPr>
        <w:t>will</w:t>
      </w:r>
      <w:r w:rsidRPr="00642BA6">
        <w:rPr>
          <w:color w:val="010101"/>
          <w:spacing w:val="-5"/>
        </w:rPr>
        <w:t xml:space="preserve"> </w:t>
      </w:r>
      <w:r w:rsidRPr="00642BA6">
        <w:rPr>
          <w:color w:val="010101"/>
        </w:rPr>
        <w:t>be</w:t>
      </w:r>
      <w:r w:rsidRPr="00642BA6">
        <w:rPr>
          <w:color w:val="010101"/>
          <w:spacing w:val="-6"/>
        </w:rPr>
        <w:t xml:space="preserve"> </w:t>
      </w:r>
      <w:r w:rsidRPr="00642BA6">
        <w:rPr>
          <w:color w:val="010101"/>
        </w:rPr>
        <w:t>paid</w:t>
      </w:r>
      <w:r w:rsidRPr="00642BA6">
        <w:rPr>
          <w:color w:val="010101"/>
          <w:spacing w:val="-1"/>
        </w:rPr>
        <w:t xml:space="preserve"> </w:t>
      </w:r>
      <w:r w:rsidRPr="00642BA6">
        <w:rPr>
          <w:color w:val="010101"/>
        </w:rPr>
        <w:t>an</w:t>
      </w:r>
      <w:r w:rsidRPr="00642BA6">
        <w:rPr>
          <w:color w:val="010101"/>
          <w:spacing w:val="-6"/>
        </w:rPr>
        <w:t xml:space="preserve"> </w:t>
      </w:r>
      <w:r w:rsidRPr="00642BA6">
        <w:rPr>
          <w:color w:val="010101"/>
        </w:rPr>
        <w:t>annual all-inclusive allowance of</w:t>
      </w:r>
      <w:r w:rsidRPr="00642BA6">
        <w:rPr>
          <w:color w:val="010101"/>
          <w:spacing w:val="-3"/>
        </w:rPr>
        <w:t xml:space="preserve"> </w:t>
      </w:r>
      <w:r w:rsidRPr="00642BA6">
        <w:rPr>
          <w:color w:val="010101"/>
        </w:rPr>
        <w:t>$</w:t>
      </w:r>
      <w:r w:rsidR="00780BBE">
        <w:rPr>
          <w:color w:val="010101"/>
        </w:rPr>
        <w:t xml:space="preserve">10,000 </w:t>
      </w:r>
      <w:r w:rsidRPr="00642BA6">
        <w:rPr>
          <w:color w:val="010101"/>
        </w:rPr>
        <w:t>for</w:t>
      </w:r>
      <w:r w:rsidRPr="00642BA6">
        <w:rPr>
          <w:color w:val="010101"/>
          <w:spacing w:val="-2"/>
        </w:rPr>
        <w:t xml:space="preserve"> </w:t>
      </w:r>
      <w:r w:rsidRPr="00642BA6">
        <w:rPr>
          <w:color w:val="010101"/>
        </w:rPr>
        <w:t>years in</w:t>
      </w:r>
      <w:r w:rsidRPr="00642BA6">
        <w:rPr>
          <w:color w:val="010101"/>
          <w:spacing w:val="-6"/>
        </w:rPr>
        <w:t xml:space="preserve"> </w:t>
      </w:r>
      <w:r w:rsidRPr="00642BA6">
        <w:rPr>
          <w:color w:val="010101"/>
        </w:rPr>
        <w:t>which there</w:t>
      </w:r>
      <w:r w:rsidRPr="00642BA6">
        <w:rPr>
          <w:color w:val="010101"/>
          <w:spacing w:val="-2"/>
        </w:rPr>
        <w:t xml:space="preserve"> </w:t>
      </w:r>
      <w:r w:rsidRPr="00642BA6">
        <w:rPr>
          <w:color w:val="010101"/>
        </w:rPr>
        <w:t>is</w:t>
      </w:r>
      <w:r w:rsidRPr="00642BA6">
        <w:rPr>
          <w:color w:val="010101"/>
          <w:spacing w:val="-6"/>
        </w:rPr>
        <w:t xml:space="preserve"> </w:t>
      </w:r>
      <w:r w:rsidRPr="00642BA6">
        <w:rPr>
          <w:color w:val="010101"/>
        </w:rPr>
        <w:t>no new recruitment activity and $20,000 for years in which there is.</w:t>
      </w:r>
    </w:p>
    <w:p w14:paraId="5C4FC605" w14:textId="77777777" w:rsidR="00D07374" w:rsidRPr="00642BA6" w:rsidRDefault="00D07374">
      <w:pPr>
        <w:pStyle w:val="BodyText"/>
        <w:spacing w:before="11"/>
      </w:pPr>
    </w:p>
    <w:p w14:paraId="7B6CA673" w14:textId="77777777" w:rsidR="00D07374" w:rsidRPr="00642BA6" w:rsidRDefault="00642BA6">
      <w:pPr>
        <w:pStyle w:val="BodyText"/>
        <w:ind w:left="146"/>
      </w:pPr>
      <w:r w:rsidRPr="00642BA6">
        <w:rPr>
          <w:color w:val="010101"/>
        </w:rPr>
        <w:t>Payment</w:t>
      </w:r>
      <w:r w:rsidRPr="00642BA6">
        <w:rPr>
          <w:color w:val="010101"/>
          <w:spacing w:val="6"/>
        </w:rPr>
        <w:t xml:space="preserve"> </w:t>
      </w:r>
      <w:r w:rsidRPr="00642BA6">
        <w:rPr>
          <w:color w:val="010101"/>
        </w:rPr>
        <w:t>will</w:t>
      </w:r>
      <w:r w:rsidRPr="00642BA6">
        <w:rPr>
          <w:color w:val="010101"/>
          <w:spacing w:val="-7"/>
        </w:rPr>
        <w:t xml:space="preserve"> </w:t>
      </w:r>
      <w:r w:rsidRPr="00642BA6">
        <w:rPr>
          <w:color w:val="010101"/>
        </w:rPr>
        <w:t>be</w:t>
      </w:r>
      <w:r w:rsidRPr="00642BA6">
        <w:rPr>
          <w:color w:val="010101"/>
          <w:spacing w:val="-7"/>
        </w:rPr>
        <w:t xml:space="preserve"> </w:t>
      </w:r>
      <w:r w:rsidRPr="00642BA6">
        <w:rPr>
          <w:color w:val="010101"/>
        </w:rPr>
        <w:t>made</w:t>
      </w:r>
      <w:r w:rsidRPr="00642BA6">
        <w:rPr>
          <w:color w:val="010101"/>
          <w:spacing w:val="-1"/>
        </w:rPr>
        <w:t xml:space="preserve"> </w:t>
      </w:r>
      <w:r w:rsidRPr="00642BA6">
        <w:rPr>
          <w:color w:val="010101"/>
        </w:rPr>
        <w:t>to</w:t>
      </w:r>
      <w:r w:rsidRPr="00642BA6">
        <w:rPr>
          <w:color w:val="010101"/>
          <w:spacing w:val="-7"/>
        </w:rPr>
        <w:t xml:space="preserve"> </w:t>
      </w:r>
      <w:r w:rsidRPr="00642BA6">
        <w:rPr>
          <w:color w:val="010101"/>
        </w:rPr>
        <w:t>the</w:t>
      </w:r>
      <w:r w:rsidRPr="00642BA6">
        <w:rPr>
          <w:color w:val="010101"/>
          <w:spacing w:val="-6"/>
        </w:rPr>
        <w:t xml:space="preserve"> </w:t>
      </w:r>
      <w:r w:rsidRPr="00642BA6">
        <w:rPr>
          <w:color w:val="010101"/>
        </w:rPr>
        <w:t>independent</w:t>
      </w:r>
      <w:r w:rsidRPr="00642BA6">
        <w:rPr>
          <w:color w:val="010101"/>
          <w:spacing w:val="9"/>
        </w:rPr>
        <w:t xml:space="preserve"> </w:t>
      </w:r>
      <w:r w:rsidRPr="00642BA6">
        <w:rPr>
          <w:color w:val="010101"/>
        </w:rPr>
        <w:t>member</w:t>
      </w:r>
      <w:r w:rsidRPr="00642BA6">
        <w:rPr>
          <w:color w:val="010101"/>
          <w:spacing w:val="3"/>
        </w:rPr>
        <w:t xml:space="preserve"> </w:t>
      </w:r>
      <w:r w:rsidRPr="00642BA6">
        <w:rPr>
          <w:color w:val="010101"/>
        </w:rPr>
        <w:t>upon</w:t>
      </w:r>
      <w:r w:rsidRPr="00642BA6">
        <w:rPr>
          <w:color w:val="010101"/>
          <w:spacing w:val="1"/>
        </w:rPr>
        <w:t xml:space="preserve"> </w:t>
      </w:r>
      <w:r w:rsidRPr="00642BA6">
        <w:rPr>
          <w:color w:val="010101"/>
        </w:rPr>
        <w:t>receipt</w:t>
      </w:r>
      <w:r w:rsidRPr="00642BA6">
        <w:rPr>
          <w:color w:val="010101"/>
          <w:spacing w:val="3"/>
        </w:rPr>
        <w:t xml:space="preserve"> </w:t>
      </w:r>
      <w:r w:rsidRPr="00642BA6">
        <w:rPr>
          <w:color w:val="010101"/>
        </w:rPr>
        <w:t>of</w:t>
      </w:r>
      <w:r w:rsidRPr="00642BA6">
        <w:rPr>
          <w:color w:val="010101"/>
          <w:spacing w:val="-7"/>
        </w:rPr>
        <w:t xml:space="preserve"> </w:t>
      </w:r>
      <w:r w:rsidRPr="00642BA6">
        <w:rPr>
          <w:color w:val="010101"/>
        </w:rPr>
        <w:t>an</w:t>
      </w:r>
      <w:r w:rsidRPr="00642BA6">
        <w:rPr>
          <w:color w:val="010101"/>
          <w:spacing w:val="-6"/>
        </w:rPr>
        <w:t xml:space="preserve"> </w:t>
      </w:r>
      <w:r w:rsidRPr="00642BA6">
        <w:rPr>
          <w:color w:val="010101"/>
          <w:spacing w:val="-2"/>
        </w:rPr>
        <w:t>invoice.</w:t>
      </w:r>
    </w:p>
    <w:p w14:paraId="123A748E" w14:textId="77777777" w:rsidR="00D07374" w:rsidRDefault="00D07374">
      <w:pPr>
        <w:pStyle w:val="BodyText"/>
        <w:spacing w:before="146"/>
      </w:pPr>
    </w:p>
    <w:p w14:paraId="5931E124" w14:textId="1DDFF075" w:rsidR="0043171F" w:rsidRPr="00FE4EAC" w:rsidRDefault="0043171F" w:rsidP="00F508D3">
      <w:pPr>
        <w:pStyle w:val="BodyText"/>
        <w:spacing w:before="146"/>
        <w:ind w:left="142"/>
        <w:rPr>
          <w:b/>
          <w:bCs/>
        </w:rPr>
      </w:pPr>
      <w:r w:rsidRPr="00FE4EAC">
        <w:rPr>
          <w:b/>
          <w:bCs/>
        </w:rPr>
        <w:t>Other Attendees</w:t>
      </w:r>
    </w:p>
    <w:p w14:paraId="2AB1664F" w14:textId="10F0894D" w:rsidR="00F508D3" w:rsidRDefault="00F508D3" w:rsidP="00FE4EAC">
      <w:pPr>
        <w:pStyle w:val="BodyText"/>
        <w:spacing w:before="146"/>
        <w:ind w:left="142"/>
      </w:pPr>
      <w:r>
        <w:t>The CEOEMC may, through the Director Governance and Legal, invite other persons to a Committee meeting for a specified period of time for legal, remuneration or recruitment advice if the CEOEMC decides those persons are required to attend, present, advise or participate in that meeting.</w:t>
      </w:r>
    </w:p>
    <w:p w14:paraId="1D97A9EA" w14:textId="77777777" w:rsidR="00F508D3" w:rsidRPr="00642BA6" w:rsidRDefault="00F508D3">
      <w:pPr>
        <w:pStyle w:val="BodyText"/>
        <w:spacing w:before="146"/>
      </w:pPr>
    </w:p>
    <w:p w14:paraId="679618EA" w14:textId="77777777" w:rsidR="00D07374" w:rsidRPr="00642BA6" w:rsidRDefault="00642BA6">
      <w:pPr>
        <w:ind w:left="148"/>
        <w:rPr>
          <w:b/>
          <w:sz w:val="19"/>
        </w:rPr>
      </w:pPr>
      <w:r w:rsidRPr="00642BA6">
        <w:rPr>
          <w:b/>
          <w:color w:val="010101"/>
          <w:spacing w:val="-2"/>
          <w:w w:val="105"/>
          <w:sz w:val="19"/>
        </w:rPr>
        <w:t>Quorum</w:t>
      </w:r>
    </w:p>
    <w:p w14:paraId="0446C518" w14:textId="77777777" w:rsidR="00D07374" w:rsidRPr="00642BA6" w:rsidRDefault="00D07374">
      <w:pPr>
        <w:pStyle w:val="BodyText"/>
        <w:spacing w:before="24"/>
        <w:rPr>
          <w:b/>
          <w:sz w:val="19"/>
        </w:rPr>
      </w:pPr>
    </w:p>
    <w:p w14:paraId="2A03D567" w14:textId="22E89133" w:rsidR="00D07374" w:rsidRPr="00642BA6" w:rsidRDefault="00642BA6">
      <w:pPr>
        <w:pStyle w:val="BodyText"/>
        <w:ind w:left="147"/>
      </w:pPr>
      <w:r w:rsidRPr="00642BA6">
        <w:rPr>
          <w:color w:val="010101"/>
        </w:rPr>
        <w:t>The</w:t>
      </w:r>
      <w:r w:rsidRPr="00642BA6">
        <w:rPr>
          <w:color w:val="010101"/>
          <w:spacing w:val="-5"/>
        </w:rPr>
        <w:t xml:space="preserve"> </w:t>
      </w:r>
      <w:r w:rsidRPr="00642BA6">
        <w:rPr>
          <w:color w:val="010101"/>
        </w:rPr>
        <w:t>independent</w:t>
      </w:r>
      <w:r w:rsidRPr="00642BA6">
        <w:rPr>
          <w:color w:val="010101"/>
          <w:spacing w:val="8"/>
        </w:rPr>
        <w:t xml:space="preserve"> </w:t>
      </w:r>
      <w:r w:rsidR="00CB667C">
        <w:rPr>
          <w:color w:val="010101"/>
          <w:spacing w:val="3"/>
        </w:rPr>
        <w:t xml:space="preserve">advisor </w:t>
      </w:r>
      <w:r w:rsidRPr="00642BA6">
        <w:rPr>
          <w:color w:val="010101"/>
        </w:rPr>
        <w:t>and</w:t>
      </w:r>
      <w:r w:rsidRPr="00642BA6">
        <w:rPr>
          <w:color w:val="010101"/>
          <w:spacing w:val="-6"/>
        </w:rPr>
        <w:t xml:space="preserve"> </w:t>
      </w:r>
      <w:r w:rsidRPr="00642BA6">
        <w:rPr>
          <w:color w:val="010101"/>
        </w:rPr>
        <w:t>at</w:t>
      </w:r>
      <w:r w:rsidRPr="00642BA6">
        <w:rPr>
          <w:color w:val="010101"/>
          <w:spacing w:val="-6"/>
        </w:rPr>
        <w:t xml:space="preserve"> </w:t>
      </w:r>
      <w:r w:rsidRPr="00642BA6">
        <w:rPr>
          <w:color w:val="010101"/>
        </w:rPr>
        <w:t>least</w:t>
      </w:r>
      <w:r w:rsidRPr="00642BA6">
        <w:rPr>
          <w:color w:val="010101"/>
          <w:spacing w:val="-2"/>
        </w:rPr>
        <w:t xml:space="preserve"> </w:t>
      </w:r>
      <w:r w:rsidRPr="00642BA6">
        <w:rPr>
          <w:color w:val="010101"/>
        </w:rPr>
        <w:t>two</w:t>
      </w:r>
      <w:r w:rsidRPr="00642BA6">
        <w:rPr>
          <w:color w:val="010101"/>
          <w:spacing w:val="-3"/>
        </w:rPr>
        <w:t xml:space="preserve"> </w:t>
      </w:r>
      <w:r w:rsidRPr="00642BA6">
        <w:rPr>
          <w:color w:val="010101"/>
        </w:rPr>
        <w:t>other</w:t>
      </w:r>
      <w:r w:rsidRPr="00642BA6">
        <w:rPr>
          <w:color w:val="010101"/>
          <w:spacing w:val="-4"/>
        </w:rPr>
        <w:t xml:space="preserve"> </w:t>
      </w:r>
      <w:r w:rsidRPr="00642BA6">
        <w:rPr>
          <w:color w:val="010101"/>
        </w:rPr>
        <w:t>Councillor</w:t>
      </w:r>
      <w:r w:rsidRPr="00642BA6">
        <w:rPr>
          <w:color w:val="010101"/>
          <w:spacing w:val="3"/>
        </w:rPr>
        <w:t xml:space="preserve"> </w:t>
      </w:r>
      <w:r w:rsidRPr="00642BA6">
        <w:rPr>
          <w:color w:val="010101"/>
        </w:rPr>
        <w:t>members,</w:t>
      </w:r>
      <w:r w:rsidRPr="00642BA6">
        <w:rPr>
          <w:color w:val="010101"/>
          <w:spacing w:val="7"/>
        </w:rPr>
        <w:t xml:space="preserve"> </w:t>
      </w:r>
      <w:r w:rsidRPr="00642BA6">
        <w:rPr>
          <w:color w:val="010101"/>
        </w:rPr>
        <w:t>constitute</w:t>
      </w:r>
      <w:r w:rsidRPr="00642BA6">
        <w:rPr>
          <w:color w:val="010101"/>
          <w:spacing w:val="2"/>
        </w:rPr>
        <w:t xml:space="preserve"> </w:t>
      </w:r>
      <w:r w:rsidRPr="00642BA6">
        <w:rPr>
          <w:color w:val="010101"/>
        </w:rPr>
        <w:t>a</w:t>
      </w:r>
      <w:r w:rsidRPr="00642BA6">
        <w:rPr>
          <w:color w:val="010101"/>
          <w:spacing w:val="-8"/>
        </w:rPr>
        <w:t xml:space="preserve"> </w:t>
      </w:r>
      <w:r w:rsidRPr="00642BA6">
        <w:rPr>
          <w:color w:val="010101"/>
          <w:spacing w:val="-2"/>
        </w:rPr>
        <w:t>quorum.</w:t>
      </w:r>
    </w:p>
    <w:p w14:paraId="701EA648" w14:textId="77777777" w:rsidR="00D07374" w:rsidRPr="00642BA6" w:rsidRDefault="00D07374">
      <w:pPr>
        <w:pStyle w:val="BodyText"/>
        <w:spacing w:before="11"/>
      </w:pPr>
    </w:p>
    <w:p w14:paraId="62DE1E80" w14:textId="77777777" w:rsidR="00D07374" w:rsidRPr="00642BA6" w:rsidRDefault="00642BA6">
      <w:pPr>
        <w:pStyle w:val="BodyText"/>
        <w:ind w:left="148" w:right="146" w:hanging="1"/>
      </w:pPr>
      <w:r w:rsidRPr="00642BA6">
        <w:rPr>
          <w:color w:val="010101"/>
        </w:rPr>
        <w:t>If</w:t>
      </w:r>
      <w:r w:rsidRPr="00642BA6">
        <w:rPr>
          <w:color w:val="010101"/>
          <w:spacing w:val="-6"/>
        </w:rPr>
        <w:t xml:space="preserve"> </w:t>
      </w:r>
      <w:r w:rsidRPr="00642BA6">
        <w:rPr>
          <w:color w:val="010101"/>
        </w:rPr>
        <w:t>a</w:t>
      </w:r>
      <w:r w:rsidRPr="00642BA6">
        <w:rPr>
          <w:color w:val="010101"/>
          <w:spacing w:val="-6"/>
        </w:rPr>
        <w:t xml:space="preserve"> </w:t>
      </w:r>
      <w:r w:rsidRPr="00642BA6">
        <w:rPr>
          <w:color w:val="010101"/>
        </w:rPr>
        <w:t>quorum is</w:t>
      </w:r>
      <w:r w:rsidRPr="00642BA6">
        <w:rPr>
          <w:color w:val="010101"/>
          <w:spacing w:val="-8"/>
        </w:rPr>
        <w:t xml:space="preserve"> </w:t>
      </w:r>
      <w:r w:rsidRPr="00642BA6">
        <w:rPr>
          <w:color w:val="010101"/>
        </w:rPr>
        <w:t>not</w:t>
      </w:r>
      <w:r w:rsidRPr="00642BA6">
        <w:rPr>
          <w:color w:val="010101"/>
          <w:spacing w:val="-6"/>
        </w:rPr>
        <w:t xml:space="preserve"> </w:t>
      </w:r>
      <w:r w:rsidRPr="00642BA6">
        <w:rPr>
          <w:color w:val="010101"/>
        </w:rPr>
        <w:t>present within 30</w:t>
      </w:r>
      <w:r w:rsidRPr="00642BA6">
        <w:rPr>
          <w:color w:val="010101"/>
          <w:spacing w:val="-6"/>
        </w:rPr>
        <w:t xml:space="preserve"> </w:t>
      </w:r>
      <w:r w:rsidRPr="00642BA6">
        <w:rPr>
          <w:color w:val="010101"/>
        </w:rPr>
        <w:t>minutes after</w:t>
      </w:r>
      <w:r w:rsidRPr="00642BA6">
        <w:rPr>
          <w:color w:val="010101"/>
          <w:spacing w:val="-1"/>
        </w:rPr>
        <w:t xml:space="preserve"> </w:t>
      </w:r>
      <w:r w:rsidRPr="00642BA6">
        <w:rPr>
          <w:color w:val="010101"/>
        </w:rPr>
        <w:t>the</w:t>
      </w:r>
      <w:r w:rsidRPr="00642BA6">
        <w:rPr>
          <w:color w:val="010101"/>
          <w:spacing w:val="-3"/>
        </w:rPr>
        <w:t xml:space="preserve"> </w:t>
      </w:r>
      <w:r w:rsidRPr="00642BA6">
        <w:rPr>
          <w:color w:val="010101"/>
        </w:rPr>
        <w:t>scheduled meeting</w:t>
      </w:r>
      <w:r w:rsidRPr="00642BA6">
        <w:rPr>
          <w:color w:val="010101"/>
          <w:spacing w:val="-1"/>
        </w:rPr>
        <w:t xml:space="preserve"> </w:t>
      </w:r>
      <w:r w:rsidRPr="00642BA6">
        <w:rPr>
          <w:color w:val="010101"/>
        </w:rPr>
        <w:t>commencement</w:t>
      </w:r>
      <w:r w:rsidRPr="00642BA6">
        <w:rPr>
          <w:color w:val="010101"/>
          <w:spacing w:val="19"/>
        </w:rPr>
        <w:t xml:space="preserve"> </w:t>
      </w:r>
      <w:r w:rsidRPr="00642BA6">
        <w:rPr>
          <w:color w:val="010101"/>
        </w:rPr>
        <w:t>time, the</w:t>
      </w:r>
      <w:r w:rsidRPr="00642BA6">
        <w:rPr>
          <w:color w:val="010101"/>
          <w:spacing w:val="-5"/>
        </w:rPr>
        <w:t xml:space="preserve"> </w:t>
      </w:r>
      <w:r w:rsidRPr="00642BA6">
        <w:rPr>
          <w:color w:val="010101"/>
        </w:rPr>
        <w:t>meeting will be rescheduled.</w:t>
      </w:r>
    </w:p>
    <w:p w14:paraId="7E45088F" w14:textId="77777777" w:rsidR="00D07374" w:rsidRPr="00642BA6" w:rsidRDefault="00D07374">
      <w:pPr>
        <w:pStyle w:val="BodyText"/>
        <w:spacing w:before="12"/>
      </w:pPr>
    </w:p>
    <w:p w14:paraId="39666404" w14:textId="4F1713C3" w:rsidR="00D07374" w:rsidRPr="00642BA6" w:rsidRDefault="00642BA6">
      <w:pPr>
        <w:pStyle w:val="BodyText"/>
        <w:ind w:left="148" w:right="210" w:firstLine="1"/>
      </w:pPr>
      <w:r w:rsidRPr="00642BA6">
        <w:rPr>
          <w:color w:val="010101"/>
        </w:rPr>
        <w:t xml:space="preserve">Where the independent </w:t>
      </w:r>
      <w:r w:rsidR="00A32F92">
        <w:rPr>
          <w:color w:val="010101"/>
        </w:rPr>
        <w:t xml:space="preserve">advisor </w:t>
      </w:r>
      <w:r w:rsidRPr="00642BA6">
        <w:rPr>
          <w:color w:val="010101"/>
        </w:rPr>
        <w:t>has not yet been appointed, the Councillor members of</w:t>
      </w:r>
      <w:r w:rsidRPr="00642BA6">
        <w:rPr>
          <w:color w:val="010101"/>
          <w:spacing w:val="-2"/>
        </w:rPr>
        <w:t xml:space="preserve"> </w:t>
      </w:r>
      <w:r w:rsidRPr="00642BA6">
        <w:rPr>
          <w:color w:val="010101"/>
        </w:rPr>
        <w:t>the CEOEMC may meet</w:t>
      </w:r>
      <w:r w:rsidRPr="00642BA6">
        <w:rPr>
          <w:color w:val="010101"/>
          <w:spacing w:val="-4"/>
        </w:rPr>
        <w:t xml:space="preserve"> </w:t>
      </w:r>
      <w:r w:rsidRPr="00642BA6">
        <w:rPr>
          <w:color w:val="010101"/>
        </w:rPr>
        <w:t>to</w:t>
      </w:r>
      <w:r w:rsidRPr="00642BA6">
        <w:rPr>
          <w:color w:val="010101"/>
          <w:spacing w:val="-5"/>
        </w:rPr>
        <w:t xml:space="preserve"> </w:t>
      </w:r>
      <w:r w:rsidRPr="00642BA6">
        <w:rPr>
          <w:color w:val="010101"/>
        </w:rPr>
        <w:t>consider suitable candidates for</w:t>
      </w:r>
      <w:r w:rsidRPr="00642BA6">
        <w:rPr>
          <w:color w:val="010101"/>
          <w:spacing w:val="-6"/>
        </w:rPr>
        <w:t xml:space="preserve"> </w:t>
      </w:r>
      <w:r w:rsidRPr="00642BA6">
        <w:rPr>
          <w:color w:val="010101"/>
        </w:rPr>
        <w:t>the position of the</w:t>
      </w:r>
      <w:r w:rsidRPr="00642BA6">
        <w:rPr>
          <w:color w:val="010101"/>
          <w:spacing w:val="-3"/>
        </w:rPr>
        <w:t xml:space="preserve"> </w:t>
      </w:r>
      <w:r w:rsidRPr="00642BA6">
        <w:rPr>
          <w:color w:val="010101"/>
        </w:rPr>
        <w:t>independent member and</w:t>
      </w:r>
      <w:r w:rsidRPr="00642BA6">
        <w:rPr>
          <w:color w:val="010101"/>
          <w:spacing w:val="-5"/>
        </w:rPr>
        <w:t xml:space="preserve"> </w:t>
      </w:r>
      <w:r w:rsidRPr="00642BA6">
        <w:rPr>
          <w:color w:val="010101"/>
        </w:rPr>
        <w:t>make a</w:t>
      </w:r>
      <w:r w:rsidRPr="00642BA6">
        <w:rPr>
          <w:color w:val="010101"/>
          <w:spacing w:val="-7"/>
        </w:rPr>
        <w:t xml:space="preserve"> </w:t>
      </w:r>
      <w:r w:rsidRPr="00642BA6">
        <w:rPr>
          <w:color w:val="010101"/>
        </w:rPr>
        <w:t>recommendation to the Future Melbourne Committee or Council.</w:t>
      </w:r>
    </w:p>
    <w:p w14:paraId="2817AFEB" w14:textId="77777777" w:rsidR="00D07374" w:rsidRPr="00642BA6" w:rsidRDefault="00D07374">
      <w:pPr>
        <w:pStyle w:val="BodyText"/>
        <w:spacing w:before="26"/>
      </w:pPr>
    </w:p>
    <w:p w14:paraId="2FC48245" w14:textId="77777777" w:rsidR="00D07374" w:rsidRPr="00642BA6" w:rsidRDefault="00642BA6">
      <w:pPr>
        <w:ind w:left="147"/>
        <w:rPr>
          <w:b/>
          <w:sz w:val="19"/>
        </w:rPr>
      </w:pPr>
      <w:r w:rsidRPr="00642BA6">
        <w:rPr>
          <w:b/>
          <w:color w:val="010101"/>
          <w:spacing w:val="-2"/>
          <w:w w:val="105"/>
          <w:sz w:val="19"/>
        </w:rPr>
        <w:t>Voting</w:t>
      </w:r>
    </w:p>
    <w:p w14:paraId="20C657E0" w14:textId="77777777" w:rsidR="00D07374" w:rsidRPr="00642BA6" w:rsidRDefault="00D07374">
      <w:pPr>
        <w:pStyle w:val="BodyText"/>
        <w:spacing w:before="25"/>
        <w:rPr>
          <w:b/>
          <w:sz w:val="19"/>
        </w:rPr>
      </w:pPr>
    </w:p>
    <w:p w14:paraId="7425F8CD" w14:textId="77777777" w:rsidR="00D07374" w:rsidRPr="00642BA6" w:rsidRDefault="00642BA6">
      <w:pPr>
        <w:pStyle w:val="BodyText"/>
        <w:spacing w:line="367" w:lineRule="auto"/>
        <w:ind w:left="146" w:right="5607" w:hanging="1"/>
      </w:pPr>
      <w:r w:rsidRPr="00642BA6">
        <w:rPr>
          <w:color w:val="010101"/>
        </w:rPr>
        <w:t>Each</w:t>
      </w:r>
      <w:r w:rsidRPr="00642BA6">
        <w:rPr>
          <w:color w:val="010101"/>
          <w:spacing w:val="-2"/>
        </w:rPr>
        <w:t xml:space="preserve"> </w:t>
      </w:r>
      <w:r w:rsidRPr="00642BA6">
        <w:rPr>
          <w:color w:val="010101"/>
        </w:rPr>
        <w:t>member of</w:t>
      </w:r>
      <w:r w:rsidRPr="00642BA6">
        <w:rPr>
          <w:color w:val="010101"/>
          <w:spacing w:val="-6"/>
        </w:rPr>
        <w:t xml:space="preserve"> </w:t>
      </w:r>
      <w:r w:rsidRPr="00642BA6">
        <w:rPr>
          <w:color w:val="010101"/>
        </w:rPr>
        <w:t>the</w:t>
      </w:r>
      <w:r w:rsidRPr="00642BA6">
        <w:rPr>
          <w:color w:val="010101"/>
          <w:spacing w:val="-9"/>
        </w:rPr>
        <w:t xml:space="preserve"> </w:t>
      </w:r>
      <w:r w:rsidRPr="00642BA6">
        <w:rPr>
          <w:color w:val="010101"/>
        </w:rPr>
        <w:t>CEOEMC will</w:t>
      </w:r>
      <w:r w:rsidRPr="00642BA6">
        <w:rPr>
          <w:color w:val="010101"/>
          <w:spacing w:val="-7"/>
        </w:rPr>
        <w:t xml:space="preserve"> </w:t>
      </w:r>
      <w:r w:rsidRPr="00642BA6">
        <w:rPr>
          <w:color w:val="010101"/>
        </w:rPr>
        <w:t>have</w:t>
      </w:r>
      <w:r w:rsidRPr="00642BA6">
        <w:rPr>
          <w:color w:val="010101"/>
          <w:spacing w:val="-1"/>
        </w:rPr>
        <w:t xml:space="preserve"> </w:t>
      </w:r>
      <w:r w:rsidRPr="00642BA6">
        <w:rPr>
          <w:color w:val="010101"/>
        </w:rPr>
        <w:t>one</w:t>
      </w:r>
      <w:r w:rsidRPr="00642BA6">
        <w:rPr>
          <w:color w:val="010101"/>
          <w:spacing w:val="-3"/>
        </w:rPr>
        <w:t xml:space="preserve"> </w:t>
      </w:r>
      <w:r w:rsidRPr="00642BA6">
        <w:rPr>
          <w:color w:val="010101"/>
        </w:rPr>
        <w:t>vote. Decision-making will be by a show of hands.</w:t>
      </w:r>
    </w:p>
    <w:p w14:paraId="4764506C" w14:textId="77777777" w:rsidR="00FE4EAC" w:rsidRDefault="00642BA6" w:rsidP="00FE4EAC">
      <w:pPr>
        <w:pStyle w:val="BodyText"/>
        <w:ind w:left="148" w:right="210" w:hanging="4"/>
        <w:rPr>
          <w:color w:val="010101"/>
        </w:rPr>
      </w:pPr>
      <w:r w:rsidRPr="00642BA6">
        <w:rPr>
          <w:color w:val="010101"/>
        </w:rPr>
        <w:t>For</w:t>
      </w:r>
      <w:r w:rsidRPr="00642BA6">
        <w:rPr>
          <w:color w:val="010101"/>
          <w:spacing w:val="-1"/>
        </w:rPr>
        <w:t xml:space="preserve"> </w:t>
      </w:r>
      <w:r w:rsidRPr="00642BA6">
        <w:rPr>
          <w:color w:val="010101"/>
        </w:rPr>
        <w:t>a</w:t>
      </w:r>
      <w:r w:rsidRPr="00642BA6">
        <w:rPr>
          <w:color w:val="010101"/>
          <w:spacing w:val="-2"/>
        </w:rPr>
        <w:t xml:space="preserve"> </w:t>
      </w:r>
      <w:r w:rsidRPr="00642BA6">
        <w:rPr>
          <w:color w:val="010101"/>
        </w:rPr>
        <w:t>motion to</w:t>
      </w:r>
      <w:r w:rsidRPr="00642BA6">
        <w:rPr>
          <w:color w:val="010101"/>
          <w:spacing w:val="-11"/>
        </w:rPr>
        <w:t xml:space="preserve"> </w:t>
      </w:r>
      <w:r w:rsidRPr="00642BA6">
        <w:rPr>
          <w:color w:val="010101"/>
        </w:rPr>
        <w:t>be successful, it</w:t>
      </w:r>
      <w:r w:rsidRPr="00642BA6">
        <w:rPr>
          <w:color w:val="010101"/>
          <w:spacing w:val="-11"/>
        </w:rPr>
        <w:t xml:space="preserve"> </w:t>
      </w:r>
      <w:r w:rsidRPr="00642BA6">
        <w:rPr>
          <w:color w:val="010101"/>
        </w:rPr>
        <w:t>must be</w:t>
      </w:r>
      <w:r w:rsidRPr="00642BA6">
        <w:rPr>
          <w:color w:val="010101"/>
          <w:spacing w:val="-6"/>
        </w:rPr>
        <w:t xml:space="preserve"> </w:t>
      </w:r>
      <w:r w:rsidRPr="00642BA6">
        <w:rPr>
          <w:color w:val="010101"/>
        </w:rPr>
        <w:t>carried by</w:t>
      </w:r>
      <w:r w:rsidRPr="00642BA6">
        <w:rPr>
          <w:color w:val="010101"/>
          <w:spacing w:val="-4"/>
        </w:rPr>
        <w:t xml:space="preserve"> </w:t>
      </w:r>
      <w:r w:rsidRPr="00642BA6">
        <w:rPr>
          <w:color w:val="010101"/>
        </w:rPr>
        <w:t>the</w:t>
      </w:r>
      <w:r w:rsidRPr="00642BA6">
        <w:rPr>
          <w:color w:val="010101"/>
          <w:spacing w:val="-5"/>
        </w:rPr>
        <w:t xml:space="preserve"> </w:t>
      </w:r>
      <w:r w:rsidRPr="00642BA6">
        <w:rPr>
          <w:color w:val="010101"/>
        </w:rPr>
        <w:t>majority of</w:t>
      </w:r>
      <w:r w:rsidRPr="00642BA6">
        <w:rPr>
          <w:color w:val="010101"/>
          <w:spacing w:val="-4"/>
        </w:rPr>
        <w:t xml:space="preserve"> </w:t>
      </w:r>
      <w:r w:rsidRPr="00642BA6">
        <w:rPr>
          <w:color w:val="010101"/>
        </w:rPr>
        <w:t>members present at</w:t>
      </w:r>
      <w:r w:rsidRPr="00642BA6">
        <w:rPr>
          <w:color w:val="010101"/>
          <w:spacing w:val="-3"/>
        </w:rPr>
        <w:t xml:space="preserve"> </w:t>
      </w:r>
      <w:r w:rsidRPr="00642BA6">
        <w:rPr>
          <w:color w:val="010101"/>
        </w:rPr>
        <w:t>the</w:t>
      </w:r>
      <w:r w:rsidRPr="00642BA6">
        <w:rPr>
          <w:color w:val="010101"/>
          <w:spacing w:val="-4"/>
        </w:rPr>
        <w:t xml:space="preserve"> </w:t>
      </w:r>
      <w:r w:rsidRPr="00642BA6">
        <w:rPr>
          <w:color w:val="010101"/>
        </w:rPr>
        <w:t xml:space="preserve">meeting. </w:t>
      </w:r>
      <w:r w:rsidR="001F2425">
        <w:rPr>
          <w:color w:val="010101"/>
        </w:rPr>
        <w:t xml:space="preserve"> </w:t>
      </w:r>
      <w:r w:rsidRPr="00642BA6">
        <w:rPr>
          <w:color w:val="010101"/>
        </w:rPr>
        <w:t>Where there are an equal number of votes for and against, the Chair will have the casting vote.</w:t>
      </w:r>
    </w:p>
    <w:p w14:paraId="0FD34A71" w14:textId="77777777" w:rsidR="00FE4EAC" w:rsidRDefault="00FE4EAC" w:rsidP="00FE4EAC">
      <w:pPr>
        <w:pStyle w:val="BodyText"/>
        <w:ind w:left="148" w:right="210" w:hanging="4"/>
        <w:rPr>
          <w:color w:val="010101"/>
        </w:rPr>
      </w:pPr>
    </w:p>
    <w:p w14:paraId="34C21E53" w14:textId="6E6E12C7" w:rsidR="00D07374" w:rsidRPr="00642BA6" w:rsidRDefault="00642BA6" w:rsidP="00FE4EAC">
      <w:pPr>
        <w:pStyle w:val="BodyText"/>
        <w:ind w:left="148" w:right="210" w:hanging="4"/>
        <w:rPr>
          <w:b/>
          <w:sz w:val="19"/>
        </w:rPr>
      </w:pPr>
      <w:r w:rsidRPr="00642BA6">
        <w:rPr>
          <w:b/>
          <w:color w:val="010101"/>
          <w:w w:val="105"/>
          <w:sz w:val="19"/>
        </w:rPr>
        <w:t>Frequency</w:t>
      </w:r>
      <w:r w:rsidRPr="00642BA6">
        <w:rPr>
          <w:b/>
          <w:color w:val="010101"/>
          <w:spacing w:val="3"/>
          <w:w w:val="105"/>
          <w:sz w:val="19"/>
        </w:rPr>
        <w:t xml:space="preserve"> </w:t>
      </w:r>
      <w:r w:rsidRPr="00642BA6">
        <w:rPr>
          <w:b/>
          <w:color w:val="010101"/>
          <w:w w:val="105"/>
          <w:sz w:val="19"/>
        </w:rPr>
        <w:t>of</w:t>
      </w:r>
      <w:r w:rsidRPr="00642BA6">
        <w:rPr>
          <w:b/>
          <w:color w:val="010101"/>
          <w:spacing w:val="-8"/>
          <w:w w:val="105"/>
          <w:sz w:val="19"/>
        </w:rPr>
        <w:t xml:space="preserve"> </w:t>
      </w:r>
      <w:r w:rsidRPr="00642BA6">
        <w:rPr>
          <w:b/>
          <w:color w:val="010101"/>
          <w:spacing w:val="-2"/>
          <w:w w:val="105"/>
          <w:sz w:val="19"/>
        </w:rPr>
        <w:t>meetings</w:t>
      </w:r>
    </w:p>
    <w:p w14:paraId="16123550" w14:textId="77777777" w:rsidR="00D07374" w:rsidRPr="00642BA6" w:rsidRDefault="00642BA6">
      <w:pPr>
        <w:pStyle w:val="BodyText"/>
        <w:spacing w:before="18" w:line="460" w:lineRule="atLeast"/>
        <w:ind w:left="147" w:right="4347" w:hanging="1"/>
      </w:pPr>
      <w:r w:rsidRPr="00642BA6">
        <w:rPr>
          <w:color w:val="010101"/>
        </w:rPr>
        <w:t>The</w:t>
      </w:r>
      <w:r w:rsidRPr="00642BA6">
        <w:rPr>
          <w:color w:val="010101"/>
          <w:spacing w:val="-1"/>
        </w:rPr>
        <w:t xml:space="preserve"> </w:t>
      </w:r>
      <w:r w:rsidRPr="00642BA6">
        <w:rPr>
          <w:color w:val="010101"/>
        </w:rPr>
        <w:t>frequency of</w:t>
      </w:r>
      <w:r w:rsidRPr="00642BA6">
        <w:rPr>
          <w:color w:val="010101"/>
          <w:spacing w:val="-4"/>
        </w:rPr>
        <w:t xml:space="preserve"> </w:t>
      </w:r>
      <w:r w:rsidRPr="00642BA6">
        <w:rPr>
          <w:color w:val="010101"/>
        </w:rPr>
        <w:t>meetings will</w:t>
      </w:r>
      <w:r w:rsidRPr="00642BA6">
        <w:rPr>
          <w:color w:val="010101"/>
          <w:spacing w:val="-5"/>
        </w:rPr>
        <w:t xml:space="preserve"> </w:t>
      </w:r>
      <w:r w:rsidRPr="00642BA6">
        <w:rPr>
          <w:color w:val="010101"/>
        </w:rPr>
        <w:t>be</w:t>
      </w:r>
      <w:r w:rsidRPr="00642BA6">
        <w:rPr>
          <w:color w:val="010101"/>
          <w:spacing w:val="-5"/>
        </w:rPr>
        <w:t xml:space="preserve"> </w:t>
      </w:r>
      <w:r w:rsidRPr="00642BA6">
        <w:rPr>
          <w:color w:val="010101"/>
        </w:rPr>
        <w:t>determined by</w:t>
      </w:r>
      <w:r w:rsidRPr="00642BA6">
        <w:rPr>
          <w:color w:val="010101"/>
          <w:spacing w:val="-4"/>
        </w:rPr>
        <w:t xml:space="preserve"> </w:t>
      </w:r>
      <w:r w:rsidRPr="00642BA6">
        <w:rPr>
          <w:color w:val="010101"/>
        </w:rPr>
        <w:t>the</w:t>
      </w:r>
      <w:r w:rsidRPr="00642BA6">
        <w:rPr>
          <w:color w:val="010101"/>
          <w:spacing w:val="-3"/>
        </w:rPr>
        <w:t xml:space="preserve"> </w:t>
      </w:r>
      <w:r w:rsidRPr="00642BA6">
        <w:rPr>
          <w:color w:val="010101"/>
        </w:rPr>
        <w:t>CEOEMC</w:t>
      </w:r>
      <w:r w:rsidRPr="00642BA6">
        <w:rPr>
          <w:color w:val="313131"/>
        </w:rPr>
        <w:t xml:space="preserve">. </w:t>
      </w:r>
      <w:r w:rsidRPr="00642BA6">
        <w:rPr>
          <w:color w:val="010101"/>
        </w:rPr>
        <w:t>A special meeting of the CEOEMC may be called by:</w:t>
      </w:r>
    </w:p>
    <w:p w14:paraId="53940BC3" w14:textId="77777777" w:rsidR="00D07374" w:rsidRPr="00642BA6" w:rsidRDefault="00642BA6">
      <w:pPr>
        <w:pStyle w:val="ListParagraph"/>
        <w:numPr>
          <w:ilvl w:val="0"/>
          <w:numId w:val="1"/>
        </w:numPr>
        <w:tabs>
          <w:tab w:val="left" w:pos="715"/>
        </w:tabs>
        <w:spacing w:before="146"/>
        <w:ind w:hanging="569"/>
        <w:rPr>
          <w:rFonts w:ascii="Arial" w:hAnsi="Arial" w:cs="Arial"/>
          <w:sz w:val="20"/>
        </w:rPr>
      </w:pPr>
      <w:r w:rsidRPr="00642BA6">
        <w:rPr>
          <w:rFonts w:ascii="Arial" w:hAnsi="Arial" w:cs="Arial"/>
          <w:color w:val="010101"/>
          <w:sz w:val="20"/>
        </w:rPr>
        <w:t>resolution</w:t>
      </w:r>
      <w:r w:rsidRPr="00642BA6">
        <w:rPr>
          <w:rFonts w:ascii="Arial" w:hAnsi="Arial" w:cs="Arial"/>
          <w:color w:val="010101"/>
          <w:spacing w:val="6"/>
          <w:sz w:val="20"/>
        </w:rPr>
        <w:t xml:space="preserve"> </w:t>
      </w:r>
      <w:r w:rsidRPr="00642BA6">
        <w:rPr>
          <w:rFonts w:ascii="Arial" w:hAnsi="Arial" w:cs="Arial"/>
          <w:color w:val="010101"/>
          <w:sz w:val="20"/>
        </w:rPr>
        <w:t>of</w:t>
      </w:r>
      <w:r w:rsidRPr="00642BA6">
        <w:rPr>
          <w:rFonts w:ascii="Arial" w:hAnsi="Arial" w:cs="Arial"/>
          <w:color w:val="010101"/>
          <w:spacing w:val="-8"/>
          <w:sz w:val="20"/>
        </w:rPr>
        <w:t xml:space="preserve"> </w:t>
      </w:r>
      <w:r w:rsidRPr="00642BA6">
        <w:rPr>
          <w:rFonts w:ascii="Arial" w:hAnsi="Arial" w:cs="Arial"/>
          <w:color w:val="010101"/>
          <w:sz w:val="20"/>
        </w:rPr>
        <w:t>the</w:t>
      </w:r>
      <w:r w:rsidRPr="00642BA6">
        <w:rPr>
          <w:rFonts w:ascii="Arial" w:hAnsi="Arial" w:cs="Arial"/>
          <w:color w:val="010101"/>
          <w:spacing w:val="-4"/>
          <w:sz w:val="20"/>
        </w:rPr>
        <w:t xml:space="preserve"> </w:t>
      </w:r>
      <w:r w:rsidRPr="00642BA6">
        <w:rPr>
          <w:rFonts w:ascii="Arial" w:hAnsi="Arial" w:cs="Arial"/>
          <w:color w:val="010101"/>
          <w:spacing w:val="-2"/>
          <w:sz w:val="20"/>
        </w:rPr>
        <w:t>CEOEMC</w:t>
      </w:r>
    </w:p>
    <w:p w14:paraId="71941F8A" w14:textId="435E0F8F" w:rsidR="00D07374" w:rsidRPr="00642BA6" w:rsidRDefault="00642BA6">
      <w:pPr>
        <w:pStyle w:val="ListParagraph"/>
        <w:numPr>
          <w:ilvl w:val="0"/>
          <w:numId w:val="1"/>
        </w:numPr>
        <w:tabs>
          <w:tab w:val="left" w:pos="715"/>
        </w:tabs>
        <w:spacing w:before="135"/>
        <w:ind w:hanging="569"/>
        <w:rPr>
          <w:rFonts w:ascii="Arial" w:hAnsi="Arial" w:cs="Arial"/>
          <w:sz w:val="20"/>
        </w:rPr>
      </w:pPr>
      <w:r w:rsidRPr="00642BA6">
        <w:rPr>
          <w:rFonts w:ascii="Arial" w:hAnsi="Arial" w:cs="Arial"/>
          <w:color w:val="010101"/>
          <w:sz w:val="20"/>
        </w:rPr>
        <w:t>the</w:t>
      </w:r>
      <w:r w:rsidRPr="00642BA6">
        <w:rPr>
          <w:rFonts w:ascii="Arial" w:hAnsi="Arial" w:cs="Arial"/>
          <w:color w:val="010101"/>
          <w:spacing w:val="-3"/>
          <w:sz w:val="20"/>
        </w:rPr>
        <w:t xml:space="preserve"> </w:t>
      </w:r>
      <w:r w:rsidRPr="00642BA6">
        <w:rPr>
          <w:rFonts w:ascii="Arial" w:hAnsi="Arial" w:cs="Arial"/>
          <w:color w:val="010101"/>
          <w:sz w:val="20"/>
        </w:rPr>
        <w:t>independent</w:t>
      </w:r>
      <w:r w:rsidRPr="00642BA6">
        <w:rPr>
          <w:rFonts w:ascii="Arial" w:hAnsi="Arial" w:cs="Arial"/>
          <w:color w:val="010101"/>
          <w:spacing w:val="8"/>
          <w:sz w:val="20"/>
        </w:rPr>
        <w:t xml:space="preserve"> </w:t>
      </w:r>
      <w:r w:rsidR="00A32F92">
        <w:rPr>
          <w:rFonts w:ascii="Arial" w:hAnsi="Arial" w:cs="Arial"/>
          <w:color w:val="010101"/>
          <w:spacing w:val="8"/>
          <w:sz w:val="20"/>
        </w:rPr>
        <w:t>advisor</w:t>
      </w:r>
      <w:r w:rsidRPr="00642BA6">
        <w:rPr>
          <w:rFonts w:ascii="Arial" w:hAnsi="Arial" w:cs="Arial"/>
          <w:color w:val="010101"/>
          <w:spacing w:val="4"/>
          <w:sz w:val="20"/>
        </w:rPr>
        <w:t xml:space="preserve"> </w:t>
      </w:r>
      <w:r w:rsidRPr="00642BA6">
        <w:rPr>
          <w:rFonts w:ascii="Arial" w:hAnsi="Arial" w:cs="Arial"/>
          <w:color w:val="010101"/>
          <w:sz w:val="20"/>
        </w:rPr>
        <w:t>as</w:t>
      </w:r>
      <w:r w:rsidRPr="00642BA6">
        <w:rPr>
          <w:rFonts w:ascii="Arial" w:hAnsi="Arial" w:cs="Arial"/>
          <w:color w:val="010101"/>
          <w:spacing w:val="-4"/>
          <w:sz w:val="20"/>
        </w:rPr>
        <w:t xml:space="preserve"> </w:t>
      </w:r>
      <w:r w:rsidRPr="00642BA6">
        <w:rPr>
          <w:rFonts w:ascii="Arial" w:hAnsi="Arial" w:cs="Arial"/>
          <w:color w:val="010101"/>
          <w:sz w:val="20"/>
        </w:rPr>
        <w:t>Chair of</w:t>
      </w:r>
      <w:r w:rsidRPr="00642BA6">
        <w:rPr>
          <w:rFonts w:ascii="Arial" w:hAnsi="Arial" w:cs="Arial"/>
          <w:color w:val="010101"/>
          <w:spacing w:val="-4"/>
          <w:sz w:val="20"/>
        </w:rPr>
        <w:t xml:space="preserve"> </w:t>
      </w:r>
      <w:r w:rsidRPr="00642BA6">
        <w:rPr>
          <w:rFonts w:ascii="Arial" w:hAnsi="Arial" w:cs="Arial"/>
          <w:color w:val="010101"/>
          <w:sz w:val="20"/>
        </w:rPr>
        <w:t>the</w:t>
      </w:r>
      <w:r w:rsidRPr="00642BA6">
        <w:rPr>
          <w:rFonts w:ascii="Arial" w:hAnsi="Arial" w:cs="Arial"/>
          <w:color w:val="010101"/>
          <w:spacing w:val="-8"/>
          <w:sz w:val="20"/>
        </w:rPr>
        <w:t xml:space="preserve"> </w:t>
      </w:r>
      <w:r w:rsidRPr="00642BA6">
        <w:rPr>
          <w:rFonts w:ascii="Arial" w:hAnsi="Arial" w:cs="Arial"/>
          <w:color w:val="010101"/>
          <w:spacing w:val="-2"/>
          <w:sz w:val="20"/>
        </w:rPr>
        <w:t>CEOEMC</w:t>
      </w:r>
    </w:p>
    <w:p w14:paraId="5A8AD9F5" w14:textId="77777777" w:rsidR="00D07374" w:rsidRPr="00642BA6" w:rsidRDefault="00642BA6">
      <w:pPr>
        <w:pStyle w:val="ListParagraph"/>
        <w:numPr>
          <w:ilvl w:val="0"/>
          <w:numId w:val="1"/>
        </w:numPr>
        <w:tabs>
          <w:tab w:val="left" w:pos="715"/>
        </w:tabs>
        <w:spacing w:before="135"/>
        <w:ind w:hanging="569"/>
        <w:rPr>
          <w:rFonts w:ascii="Arial" w:hAnsi="Arial" w:cs="Arial"/>
          <w:sz w:val="20"/>
        </w:rPr>
      </w:pPr>
      <w:r w:rsidRPr="00642BA6">
        <w:rPr>
          <w:rFonts w:ascii="Arial" w:hAnsi="Arial" w:cs="Arial"/>
          <w:color w:val="010101"/>
          <w:sz w:val="20"/>
        </w:rPr>
        <w:t>the</w:t>
      </w:r>
      <w:r w:rsidRPr="00642BA6">
        <w:rPr>
          <w:rFonts w:ascii="Arial" w:hAnsi="Arial" w:cs="Arial"/>
          <w:color w:val="010101"/>
          <w:spacing w:val="-5"/>
          <w:sz w:val="20"/>
        </w:rPr>
        <w:t xml:space="preserve"> </w:t>
      </w:r>
      <w:r w:rsidRPr="00642BA6">
        <w:rPr>
          <w:rFonts w:ascii="Arial" w:hAnsi="Arial" w:cs="Arial"/>
          <w:color w:val="010101"/>
          <w:sz w:val="20"/>
        </w:rPr>
        <w:t>Council</w:t>
      </w:r>
      <w:r w:rsidRPr="00642BA6">
        <w:rPr>
          <w:rFonts w:ascii="Arial" w:hAnsi="Arial" w:cs="Arial"/>
          <w:color w:val="313131"/>
          <w:sz w:val="20"/>
        </w:rPr>
        <w:t>,</w:t>
      </w:r>
      <w:r w:rsidRPr="00642BA6">
        <w:rPr>
          <w:rFonts w:ascii="Arial" w:hAnsi="Arial" w:cs="Arial"/>
          <w:color w:val="313131"/>
          <w:spacing w:val="-15"/>
          <w:sz w:val="20"/>
        </w:rPr>
        <w:t xml:space="preserve"> </w:t>
      </w:r>
      <w:r w:rsidRPr="00642BA6">
        <w:rPr>
          <w:rFonts w:ascii="Arial" w:hAnsi="Arial" w:cs="Arial"/>
          <w:color w:val="010101"/>
          <w:sz w:val="20"/>
        </w:rPr>
        <w:t>where</w:t>
      </w:r>
      <w:r w:rsidRPr="00642BA6">
        <w:rPr>
          <w:rFonts w:ascii="Arial" w:hAnsi="Arial" w:cs="Arial"/>
          <w:color w:val="010101"/>
          <w:spacing w:val="2"/>
          <w:sz w:val="20"/>
        </w:rPr>
        <w:t xml:space="preserve"> </w:t>
      </w:r>
      <w:r w:rsidRPr="00642BA6">
        <w:rPr>
          <w:rFonts w:ascii="Arial" w:hAnsi="Arial" w:cs="Arial"/>
          <w:color w:val="010101"/>
          <w:sz w:val="20"/>
        </w:rPr>
        <w:t>the</w:t>
      </w:r>
      <w:r w:rsidRPr="00642BA6">
        <w:rPr>
          <w:rFonts w:ascii="Arial" w:hAnsi="Arial" w:cs="Arial"/>
          <w:color w:val="010101"/>
          <w:spacing w:val="-7"/>
          <w:sz w:val="20"/>
        </w:rPr>
        <w:t xml:space="preserve"> </w:t>
      </w:r>
      <w:r w:rsidRPr="00642BA6">
        <w:rPr>
          <w:rFonts w:ascii="Arial" w:hAnsi="Arial" w:cs="Arial"/>
          <w:color w:val="010101"/>
          <w:sz w:val="20"/>
        </w:rPr>
        <w:t>Chair</w:t>
      </w:r>
      <w:r w:rsidRPr="00642BA6">
        <w:rPr>
          <w:rFonts w:ascii="Arial" w:hAnsi="Arial" w:cs="Arial"/>
          <w:color w:val="010101"/>
          <w:spacing w:val="5"/>
          <w:sz w:val="20"/>
        </w:rPr>
        <w:t xml:space="preserve"> </w:t>
      </w:r>
      <w:r w:rsidRPr="00642BA6">
        <w:rPr>
          <w:rFonts w:ascii="Arial" w:hAnsi="Arial" w:cs="Arial"/>
          <w:color w:val="010101"/>
          <w:sz w:val="20"/>
        </w:rPr>
        <w:t>is</w:t>
      </w:r>
      <w:r w:rsidRPr="00642BA6">
        <w:rPr>
          <w:rFonts w:ascii="Arial" w:hAnsi="Arial" w:cs="Arial"/>
          <w:color w:val="010101"/>
          <w:spacing w:val="-2"/>
          <w:sz w:val="20"/>
        </w:rPr>
        <w:t xml:space="preserve"> </w:t>
      </w:r>
      <w:r w:rsidRPr="00642BA6">
        <w:rPr>
          <w:rFonts w:ascii="Arial" w:hAnsi="Arial" w:cs="Arial"/>
          <w:color w:val="010101"/>
          <w:sz w:val="20"/>
        </w:rPr>
        <w:t>incapable</w:t>
      </w:r>
      <w:r w:rsidRPr="00642BA6">
        <w:rPr>
          <w:rFonts w:ascii="Arial" w:hAnsi="Arial" w:cs="Arial"/>
          <w:color w:val="010101"/>
          <w:spacing w:val="5"/>
          <w:sz w:val="20"/>
        </w:rPr>
        <w:t xml:space="preserve"> </w:t>
      </w:r>
      <w:r w:rsidRPr="00642BA6">
        <w:rPr>
          <w:rFonts w:ascii="Arial" w:hAnsi="Arial" w:cs="Arial"/>
          <w:color w:val="010101"/>
          <w:sz w:val="20"/>
        </w:rPr>
        <w:t>of</w:t>
      </w:r>
      <w:r w:rsidRPr="00642BA6">
        <w:rPr>
          <w:rFonts w:ascii="Arial" w:hAnsi="Arial" w:cs="Arial"/>
          <w:color w:val="010101"/>
          <w:spacing w:val="-4"/>
          <w:sz w:val="20"/>
        </w:rPr>
        <w:t xml:space="preserve"> </w:t>
      </w:r>
      <w:r w:rsidRPr="00642BA6">
        <w:rPr>
          <w:rFonts w:ascii="Arial" w:hAnsi="Arial" w:cs="Arial"/>
          <w:color w:val="010101"/>
          <w:sz w:val="20"/>
        </w:rPr>
        <w:t>calling</w:t>
      </w:r>
      <w:r w:rsidRPr="00642BA6">
        <w:rPr>
          <w:rFonts w:ascii="Arial" w:hAnsi="Arial" w:cs="Arial"/>
          <w:color w:val="010101"/>
          <w:spacing w:val="2"/>
          <w:sz w:val="20"/>
        </w:rPr>
        <w:t xml:space="preserve"> </w:t>
      </w:r>
      <w:r w:rsidRPr="00642BA6">
        <w:rPr>
          <w:rFonts w:ascii="Arial" w:hAnsi="Arial" w:cs="Arial"/>
          <w:color w:val="010101"/>
          <w:sz w:val="20"/>
        </w:rPr>
        <w:t>the</w:t>
      </w:r>
      <w:r w:rsidRPr="00642BA6">
        <w:rPr>
          <w:rFonts w:ascii="Arial" w:hAnsi="Arial" w:cs="Arial"/>
          <w:color w:val="010101"/>
          <w:spacing w:val="-4"/>
          <w:sz w:val="20"/>
        </w:rPr>
        <w:t xml:space="preserve"> </w:t>
      </w:r>
      <w:r w:rsidRPr="00642BA6">
        <w:rPr>
          <w:rFonts w:ascii="Arial" w:hAnsi="Arial" w:cs="Arial"/>
          <w:color w:val="010101"/>
          <w:sz w:val="20"/>
        </w:rPr>
        <w:t>special</w:t>
      </w:r>
      <w:r w:rsidRPr="00642BA6">
        <w:rPr>
          <w:rFonts w:ascii="Arial" w:hAnsi="Arial" w:cs="Arial"/>
          <w:color w:val="010101"/>
          <w:spacing w:val="9"/>
          <w:sz w:val="20"/>
        </w:rPr>
        <w:t xml:space="preserve"> </w:t>
      </w:r>
      <w:r w:rsidRPr="00642BA6">
        <w:rPr>
          <w:rFonts w:ascii="Arial" w:hAnsi="Arial" w:cs="Arial"/>
          <w:color w:val="010101"/>
          <w:spacing w:val="-2"/>
          <w:sz w:val="20"/>
        </w:rPr>
        <w:t>meeting.</w:t>
      </w:r>
    </w:p>
    <w:p w14:paraId="1BD86A57" w14:textId="77777777" w:rsidR="00D07374" w:rsidRDefault="00D07374">
      <w:pPr>
        <w:pStyle w:val="BodyText"/>
        <w:spacing w:before="145"/>
      </w:pPr>
    </w:p>
    <w:p w14:paraId="5EEEF513" w14:textId="6406B3F7" w:rsidR="000441F1" w:rsidRPr="00FE4EAC" w:rsidRDefault="000441F1" w:rsidP="000441F1">
      <w:pPr>
        <w:pStyle w:val="BodyText"/>
        <w:spacing w:before="145"/>
        <w:ind w:left="142"/>
        <w:rPr>
          <w:i/>
          <w:iCs/>
        </w:rPr>
      </w:pPr>
      <w:r w:rsidRPr="00FE4EAC">
        <w:rPr>
          <w:i/>
          <w:iCs/>
        </w:rPr>
        <w:t>Attendance at meetings</w:t>
      </w:r>
    </w:p>
    <w:p w14:paraId="7EF1A9A8" w14:textId="6A64DC9E" w:rsidR="000441F1" w:rsidRDefault="000441F1" w:rsidP="00FE4EAC">
      <w:pPr>
        <w:pStyle w:val="BodyText"/>
        <w:spacing w:before="145"/>
        <w:ind w:left="142"/>
      </w:pPr>
      <w:r>
        <w:t>Attendance at CEOEMC meetings can be either in person or by electronic means of communication.</w:t>
      </w:r>
    </w:p>
    <w:p w14:paraId="0C8A7F23" w14:textId="77777777" w:rsidR="000441F1" w:rsidRDefault="000441F1">
      <w:pPr>
        <w:pStyle w:val="BodyText"/>
        <w:spacing w:before="145"/>
      </w:pPr>
    </w:p>
    <w:p w14:paraId="0A16108F" w14:textId="4DE42913" w:rsidR="002F6734" w:rsidRPr="00FE4EAC" w:rsidRDefault="002F6734" w:rsidP="002F6734">
      <w:pPr>
        <w:pStyle w:val="BodyText"/>
        <w:spacing w:before="145"/>
        <w:ind w:left="142"/>
        <w:rPr>
          <w:i/>
          <w:iCs/>
        </w:rPr>
      </w:pPr>
      <w:r w:rsidRPr="00FE4EAC">
        <w:rPr>
          <w:i/>
          <w:iCs/>
        </w:rPr>
        <w:t>Public attendance at meetings</w:t>
      </w:r>
    </w:p>
    <w:p w14:paraId="0482BF3B" w14:textId="6400F993" w:rsidR="002F6734" w:rsidRDefault="002F6734" w:rsidP="001F2425">
      <w:pPr>
        <w:pStyle w:val="BodyText"/>
        <w:spacing w:before="145"/>
        <w:ind w:left="142"/>
      </w:pPr>
      <w:r>
        <w:t>The CEOEMC is not required to give public notice of its meetings and its meetings are not open to the public.</w:t>
      </w:r>
    </w:p>
    <w:p w14:paraId="29EAC5B6" w14:textId="77777777" w:rsidR="002F6734" w:rsidRPr="00642BA6" w:rsidRDefault="002F6734">
      <w:pPr>
        <w:pStyle w:val="BodyText"/>
        <w:spacing w:before="145"/>
      </w:pPr>
    </w:p>
    <w:p w14:paraId="58745961" w14:textId="77777777" w:rsidR="00D07374" w:rsidRPr="00642BA6" w:rsidRDefault="00642BA6">
      <w:pPr>
        <w:ind w:left="147"/>
        <w:rPr>
          <w:b/>
          <w:sz w:val="19"/>
        </w:rPr>
      </w:pPr>
      <w:r w:rsidRPr="00642BA6">
        <w:rPr>
          <w:b/>
          <w:color w:val="010101"/>
          <w:spacing w:val="-2"/>
          <w:w w:val="105"/>
          <w:sz w:val="19"/>
        </w:rPr>
        <w:t>Reporting</w:t>
      </w:r>
    </w:p>
    <w:p w14:paraId="0295CCE9" w14:textId="77777777" w:rsidR="00D07374" w:rsidRPr="00642BA6" w:rsidRDefault="00D07374">
      <w:pPr>
        <w:pStyle w:val="BodyText"/>
        <w:spacing w:before="25"/>
        <w:rPr>
          <w:b/>
          <w:sz w:val="19"/>
        </w:rPr>
      </w:pPr>
    </w:p>
    <w:p w14:paraId="47E2C4FC" w14:textId="77777777" w:rsidR="00D07374" w:rsidRPr="00642BA6" w:rsidRDefault="00642BA6">
      <w:pPr>
        <w:pStyle w:val="BodyText"/>
        <w:ind w:left="147"/>
      </w:pPr>
      <w:r w:rsidRPr="00642BA6">
        <w:rPr>
          <w:color w:val="010101"/>
        </w:rPr>
        <w:t>The</w:t>
      </w:r>
      <w:r w:rsidRPr="00642BA6">
        <w:rPr>
          <w:color w:val="010101"/>
          <w:spacing w:val="-2"/>
        </w:rPr>
        <w:t xml:space="preserve"> </w:t>
      </w:r>
      <w:r w:rsidRPr="00642BA6">
        <w:rPr>
          <w:color w:val="010101"/>
        </w:rPr>
        <w:t>business</w:t>
      </w:r>
      <w:r w:rsidRPr="00642BA6">
        <w:rPr>
          <w:color w:val="010101"/>
          <w:spacing w:val="9"/>
        </w:rPr>
        <w:t xml:space="preserve"> </w:t>
      </w:r>
      <w:r w:rsidRPr="00642BA6">
        <w:rPr>
          <w:color w:val="010101"/>
        </w:rPr>
        <w:t>of</w:t>
      </w:r>
      <w:r w:rsidRPr="00642BA6">
        <w:rPr>
          <w:color w:val="010101"/>
          <w:spacing w:val="-8"/>
        </w:rPr>
        <w:t xml:space="preserve"> </w:t>
      </w:r>
      <w:r w:rsidRPr="00642BA6">
        <w:rPr>
          <w:color w:val="010101"/>
        </w:rPr>
        <w:t>the</w:t>
      </w:r>
      <w:r w:rsidRPr="00642BA6">
        <w:rPr>
          <w:color w:val="010101"/>
          <w:spacing w:val="-2"/>
        </w:rPr>
        <w:t xml:space="preserve"> </w:t>
      </w:r>
      <w:r w:rsidRPr="00642BA6">
        <w:rPr>
          <w:color w:val="010101"/>
        </w:rPr>
        <w:t>CEOEMC</w:t>
      </w:r>
      <w:r w:rsidRPr="00642BA6">
        <w:rPr>
          <w:color w:val="010101"/>
          <w:spacing w:val="3"/>
        </w:rPr>
        <w:t xml:space="preserve"> </w:t>
      </w:r>
      <w:r w:rsidRPr="00642BA6">
        <w:rPr>
          <w:color w:val="010101"/>
        </w:rPr>
        <w:t>shall</w:t>
      </w:r>
      <w:r w:rsidRPr="00642BA6">
        <w:rPr>
          <w:color w:val="010101"/>
          <w:spacing w:val="-3"/>
        </w:rPr>
        <w:t xml:space="preserve"> </w:t>
      </w:r>
      <w:r w:rsidRPr="00642BA6">
        <w:rPr>
          <w:color w:val="010101"/>
        </w:rPr>
        <w:t>be</w:t>
      </w:r>
      <w:r w:rsidRPr="00642BA6">
        <w:rPr>
          <w:color w:val="010101"/>
          <w:spacing w:val="-5"/>
        </w:rPr>
        <w:t xml:space="preserve"> </w:t>
      </w:r>
      <w:r w:rsidRPr="00642BA6">
        <w:rPr>
          <w:color w:val="010101"/>
        </w:rPr>
        <w:t>recorded</w:t>
      </w:r>
      <w:r w:rsidRPr="00642BA6">
        <w:rPr>
          <w:color w:val="010101"/>
          <w:spacing w:val="7"/>
        </w:rPr>
        <w:t xml:space="preserve"> </w:t>
      </w:r>
      <w:r w:rsidRPr="00642BA6">
        <w:rPr>
          <w:color w:val="010101"/>
        </w:rPr>
        <w:t>in</w:t>
      </w:r>
      <w:r w:rsidRPr="00642BA6">
        <w:rPr>
          <w:color w:val="010101"/>
          <w:spacing w:val="-9"/>
        </w:rPr>
        <w:t xml:space="preserve"> </w:t>
      </w:r>
      <w:r w:rsidRPr="00642BA6">
        <w:rPr>
          <w:color w:val="010101"/>
        </w:rPr>
        <w:t>proper</w:t>
      </w:r>
      <w:r w:rsidRPr="00642BA6">
        <w:rPr>
          <w:color w:val="010101"/>
          <w:spacing w:val="6"/>
        </w:rPr>
        <w:t xml:space="preserve"> </w:t>
      </w:r>
      <w:r w:rsidRPr="00642BA6">
        <w:rPr>
          <w:color w:val="010101"/>
          <w:spacing w:val="-2"/>
        </w:rPr>
        <w:t>minutes.</w:t>
      </w:r>
    </w:p>
    <w:p w14:paraId="61ABD62F" w14:textId="77777777" w:rsidR="00D07374" w:rsidRPr="00642BA6" w:rsidRDefault="00642BA6">
      <w:pPr>
        <w:pStyle w:val="BodyText"/>
        <w:spacing w:before="121"/>
        <w:ind w:left="147"/>
      </w:pPr>
      <w:r w:rsidRPr="00642BA6">
        <w:rPr>
          <w:color w:val="010101"/>
        </w:rPr>
        <w:t>It</w:t>
      </w:r>
      <w:r w:rsidRPr="00642BA6">
        <w:rPr>
          <w:color w:val="010101"/>
          <w:spacing w:val="-2"/>
        </w:rPr>
        <w:t xml:space="preserve"> </w:t>
      </w:r>
      <w:r w:rsidRPr="00642BA6">
        <w:rPr>
          <w:color w:val="010101"/>
        </w:rPr>
        <w:t>is</w:t>
      </w:r>
      <w:r w:rsidRPr="00642BA6">
        <w:rPr>
          <w:color w:val="010101"/>
          <w:spacing w:val="-6"/>
        </w:rPr>
        <w:t xml:space="preserve"> </w:t>
      </w:r>
      <w:r w:rsidRPr="00642BA6">
        <w:rPr>
          <w:color w:val="010101"/>
        </w:rPr>
        <w:t>anticipated</w:t>
      </w:r>
      <w:r w:rsidRPr="00642BA6">
        <w:rPr>
          <w:color w:val="010101"/>
          <w:spacing w:val="9"/>
        </w:rPr>
        <w:t xml:space="preserve"> </w:t>
      </w:r>
      <w:r w:rsidRPr="00642BA6">
        <w:rPr>
          <w:color w:val="010101"/>
        </w:rPr>
        <w:t>all</w:t>
      </w:r>
      <w:r w:rsidRPr="00642BA6">
        <w:rPr>
          <w:color w:val="010101"/>
          <w:spacing w:val="-7"/>
        </w:rPr>
        <w:t xml:space="preserve"> </w:t>
      </w:r>
      <w:r w:rsidRPr="00642BA6">
        <w:rPr>
          <w:color w:val="010101"/>
        </w:rPr>
        <w:t>meetings</w:t>
      </w:r>
      <w:r w:rsidRPr="00642BA6">
        <w:rPr>
          <w:color w:val="010101"/>
          <w:spacing w:val="5"/>
        </w:rPr>
        <w:t xml:space="preserve"> </w:t>
      </w:r>
      <w:r w:rsidRPr="00642BA6">
        <w:rPr>
          <w:color w:val="010101"/>
        </w:rPr>
        <w:t>and</w:t>
      </w:r>
      <w:r w:rsidRPr="00642BA6">
        <w:rPr>
          <w:color w:val="010101"/>
          <w:spacing w:val="-4"/>
        </w:rPr>
        <w:t xml:space="preserve"> </w:t>
      </w:r>
      <w:r w:rsidRPr="00642BA6">
        <w:rPr>
          <w:color w:val="010101"/>
        </w:rPr>
        <w:t>records</w:t>
      </w:r>
      <w:r w:rsidRPr="00642BA6">
        <w:rPr>
          <w:color w:val="010101"/>
          <w:spacing w:val="4"/>
        </w:rPr>
        <w:t xml:space="preserve"> </w:t>
      </w:r>
      <w:r w:rsidRPr="00642BA6">
        <w:rPr>
          <w:color w:val="010101"/>
        </w:rPr>
        <w:t>of</w:t>
      </w:r>
      <w:r w:rsidRPr="00642BA6">
        <w:rPr>
          <w:color w:val="010101"/>
          <w:spacing w:val="-1"/>
        </w:rPr>
        <w:t xml:space="preserve"> </w:t>
      </w:r>
      <w:r w:rsidRPr="00642BA6">
        <w:rPr>
          <w:color w:val="010101"/>
        </w:rPr>
        <w:t>the</w:t>
      </w:r>
      <w:r w:rsidRPr="00642BA6">
        <w:rPr>
          <w:color w:val="010101"/>
          <w:spacing w:val="-2"/>
        </w:rPr>
        <w:t xml:space="preserve"> </w:t>
      </w:r>
      <w:r w:rsidRPr="00642BA6">
        <w:rPr>
          <w:color w:val="010101"/>
        </w:rPr>
        <w:t>CEOEMC</w:t>
      </w:r>
      <w:r w:rsidRPr="00642BA6">
        <w:rPr>
          <w:color w:val="010101"/>
          <w:spacing w:val="6"/>
        </w:rPr>
        <w:t xml:space="preserve"> </w:t>
      </w:r>
      <w:r w:rsidRPr="00642BA6">
        <w:rPr>
          <w:color w:val="010101"/>
        </w:rPr>
        <w:t>will</w:t>
      </w:r>
      <w:r w:rsidRPr="00642BA6">
        <w:rPr>
          <w:color w:val="010101"/>
          <w:spacing w:val="-6"/>
        </w:rPr>
        <w:t xml:space="preserve"> </w:t>
      </w:r>
      <w:r w:rsidRPr="00642BA6">
        <w:rPr>
          <w:color w:val="010101"/>
        </w:rPr>
        <w:t>be</w:t>
      </w:r>
      <w:r w:rsidRPr="00642BA6">
        <w:rPr>
          <w:color w:val="010101"/>
          <w:spacing w:val="-10"/>
        </w:rPr>
        <w:t xml:space="preserve"> </w:t>
      </w:r>
      <w:r w:rsidRPr="00642BA6">
        <w:rPr>
          <w:color w:val="010101"/>
          <w:spacing w:val="-2"/>
        </w:rPr>
        <w:t>confidential.</w:t>
      </w:r>
    </w:p>
    <w:p w14:paraId="1844A35E" w14:textId="77777777" w:rsidR="00D07374" w:rsidRPr="00642BA6" w:rsidRDefault="00642BA6">
      <w:pPr>
        <w:pStyle w:val="BodyText"/>
        <w:spacing w:before="121"/>
        <w:ind w:left="146"/>
      </w:pPr>
      <w:r w:rsidRPr="00642BA6">
        <w:rPr>
          <w:color w:val="010101"/>
        </w:rPr>
        <w:t>Consideration will be</w:t>
      </w:r>
      <w:r w:rsidRPr="00642BA6">
        <w:rPr>
          <w:color w:val="010101"/>
          <w:spacing w:val="-4"/>
        </w:rPr>
        <w:t xml:space="preserve"> </w:t>
      </w:r>
      <w:r w:rsidRPr="00642BA6">
        <w:rPr>
          <w:color w:val="010101"/>
        </w:rPr>
        <w:t>given</w:t>
      </w:r>
      <w:r w:rsidRPr="00642BA6">
        <w:rPr>
          <w:color w:val="010101"/>
          <w:spacing w:val="-2"/>
        </w:rPr>
        <w:t xml:space="preserve"> </w:t>
      </w:r>
      <w:r w:rsidRPr="00642BA6">
        <w:rPr>
          <w:color w:val="010101"/>
        </w:rPr>
        <w:t>to</w:t>
      </w:r>
      <w:r w:rsidRPr="00642BA6">
        <w:rPr>
          <w:color w:val="010101"/>
          <w:spacing w:val="-3"/>
        </w:rPr>
        <w:t xml:space="preserve"> </w:t>
      </w:r>
      <w:r w:rsidRPr="00642BA6">
        <w:rPr>
          <w:color w:val="010101"/>
        </w:rPr>
        <w:t>whether information referred by</w:t>
      </w:r>
      <w:r w:rsidRPr="00642BA6">
        <w:rPr>
          <w:color w:val="010101"/>
          <w:spacing w:val="-4"/>
        </w:rPr>
        <w:t xml:space="preserve"> </w:t>
      </w:r>
      <w:r w:rsidRPr="00642BA6">
        <w:rPr>
          <w:color w:val="010101"/>
        </w:rPr>
        <w:t>the</w:t>
      </w:r>
      <w:r w:rsidRPr="00642BA6">
        <w:rPr>
          <w:color w:val="010101"/>
          <w:spacing w:val="-7"/>
        </w:rPr>
        <w:t xml:space="preserve"> </w:t>
      </w:r>
      <w:r w:rsidRPr="00642BA6">
        <w:rPr>
          <w:color w:val="010101"/>
        </w:rPr>
        <w:t>CEOEMC to</w:t>
      </w:r>
      <w:r w:rsidRPr="00642BA6">
        <w:rPr>
          <w:color w:val="010101"/>
          <w:spacing w:val="-8"/>
        </w:rPr>
        <w:t xml:space="preserve"> </w:t>
      </w:r>
      <w:r w:rsidRPr="00642BA6">
        <w:rPr>
          <w:color w:val="010101"/>
        </w:rPr>
        <w:t>Council or</w:t>
      </w:r>
      <w:r w:rsidRPr="00642BA6">
        <w:rPr>
          <w:color w:val="010101"/>
          <w:spacing w:val="-4"/>
        </w:rPr>
        <w:t xml:space="preserve"> </w:t>
      </w:r>
      <w:r w:rsidRPr="00642BA6">
        <w:rPr>
          <w:color w:val="010101"/>
        </w:rPr>
        <w:t>the</w:t>
      </w:r>
      <w:r w:rsidRPr="00642BA6">
        <w:rPr>
          <w:color w:val="010101"/>
          <w:spacing w:val="-4"/>
        </w:rPr>
        <w:t xml:space="preserve"> </w:t>
      </w:r>
      <w:r w:rsidRPr="00642BA6">
        <w:rPr>
          <w:color w:val="010101"/>
        </w:rPr>
        <w:t>Future</w:t>
      </w:r>
      <w:r w:rsidRPr="00642BA6">
        <w:rPr>
          <w:color w:val="010101"/>
          <w:spacing w:val="-3"/>
        </w:rPr>
        <w:t xml:space="preserve"> </w:t>
      </w:r>
      <w:r w:rsidRPr="00642BA6">
        <w:rPr>
          <w:color w:val="010101"/>
        </w:rPr>
        <w:t>Melbourne Committee, can be released to the public following resolution by either.</w:t>
      </w:r>
    </w:p>
    <w:p w14:paraId="1C3BFBE8" w14:textId="77777777" w:rsidR="00D07374" w:rsidRPr="00642BA6" w:rsidRDefault="00D07374">
      <w:pPr>
        <w:pStyle w:val="BodyText"/>
        <w:spacing w:before="150"/>
      </w:pPr>
    </w:p>
    <w:p w14:paraId="443BB3F2" w14:textId="77777777" w:rsidR="00D07374" w:rsidRPr="00642BA6" w:rsidRDefault="00642BA6">
      <w:pPr>
        <w:ind w:left="150"/>
        <w:rPr>
          <w:b/>
          <w:sz w:val="19"/>
        </w:rPr>
      </w:pPr>
      <w:r w:rsidRPr="00642BA6">
        <w:rPr>
          <w:b/>
          <w:color w:val="010101"/>
          <w:spacing w:val="-2"/>
          <w:w w:val="105"/>
          <w:sz w:val="19"/>
        </w:rPr>
        <w:t>Support</w:t>
      </w:r>
    </w:p>
    <w:p w14:paraId="41731B63" w14:textId="79B77ACB" w:rsidR="00D07374" w:rsidRPr="00FE4EAC" w:rsidRDefault="00B65AA0" w:rsidP="000441F1">
      <w:pPr>
        <w:pStyle w:val="BodyText"/>
        <w:spacing w:before="20"/>
        <w:ind w:left="142"/>
        <w:rPr>
          <w:bCs/>
          <w:sz w:val="19"/>
        </w:rPr>
      </w:pPr>
      <w:r w:rsidRPr="00FE4EAC">
        <w:rPr>
          <w:bCs/>
          <w:sz w:val="19"/>
        </w:rPr>
        <w:t xml:space="preserve">The Director </w:t>
      </w:r>
      <w:r>
        <w:rPr>
          <w:bCs/>
          <w:sz w:val="19"/>
        </w:rPr>
        <w:t>Governance and Legal will be responsible for the administrative components of the CEOEMC.  The Director Governance and Legal will attend CEOEMC meetings to provide administrative support but has no voting or participatory rights in the meeting.</w:t>
      </w:r>
    </w:p>
    <w:p w14:paraId="3AC1DDC2" w14:textId="77777777" w:rsidR="00B65AA0" w:rsidRPr="00642BA6" w:rsidRDefault="00B65AA0">
      <w:pPr>
        <w:pStyle w:val="BodyText"/>
        <w:spacing w:before="20"/>
        <w:rPr>
          <w:b/>
          <w:sz w:val="19"/>
        </w:rPr>
      </w:pPr>
    </w:p>
    <w:p w14:paraId="77EE81F3" w14:textId="3504158F" w:rsidR="00D07374" w:rsidRPr="00642BA6" w:rsidRDefault="00642BA6">
      <w:pPr>
        <w:pStyle w:val="BodyText"/>
        <w:ind w:left="148" w:right="210" w:hanging="1"/>
      </w:pPr>
      <w:r w:rsidRPr="00642BA6">
        <w:rPr>
          <w:color w:val="010101"/>
        </w:rPr>
        <w:t>Independent Chair,</w:t>
      </w:r>
      <w:r w:rsidRPr="00642BA6">
        <w:rPr>
          <w:color w:val="010101"/>
          <w:spacing w:val="-4"/>
        </w:rPr>
        <w:t xml:space="preserve"> </w:t>
      </w:r>
      <w:r w:rsidRPr="00642BA6">
        <w:rPr>
          <w:color w:val="010101"/>
        </w:rPr>
        <w:t>Lord</w:t>
      </w:r>
      <w:r w:rsidRPr="00642BA6">
        <w:rPr>
          <w:color w:val="010101"/>
          <w:spacing w:val="-2"/>
        </w:rPr>
        <w:t xml:space="preserve"> </w:t>
      </w:r>
      <w:r w:rsidRPr="00642BA6">
        <w:rPr>
          <w:color w:val="010101"/>
        </w:rPr>
        <w:t>Mayor and</w:t>
      </w:r>
      <w:r w:rsidRPr="00642BA6">
        <w:rPr>
          <w:color w:val="010101"/>
          <w:spacing w:val="-5"/>
        </w:rPr>
        <w:t xml:space="preserve"> </w:t>
      </w:r>
      <w:r w:rsidRPr="00642BA6">
        <w:rPr>
          <w:color w:val="010101"/>
        </w:rPr>
        <w:t>CEO</w:t>
      </w:r>
      <w:r w:rsidRPr="00642BA6">
        <w:rPr>
          <w:color w:val="010101"/>
          <w:spacing w:val="-1"/>
        </w:rPr>
        <w:t xml:space="preserve"> </w:t>
      </w:r>
      <w:r w:rsidRPr="00642BA6">
        <w:rPr>
          <w:color w:val="010101"/>
        </w:rPr>
        <w:t>will</w:t>
      </w:r>
      <w:r w:rsidRPr="00642BA6">
        <w:rPr>
          <w:color w:val="010101"/>
          <w:spacing w:val="-5"/>
        </w:rPr>
        <w:t xml:space="preserve"> </w:t>
      </w:r>
      <w:r w:rsidRPr="00642BA6">
        <w:rPr>
          <w:color w:val="010101"/>
        </w:rPr>
        <w:t>agree</w:t>
      </w:r>
      <w:r w:rsidRPr="00642BA6">
        <w:rPr>
          <w:color w:val="010101"/>
          <w:spacing w:val="-3"/>
        </w:rPr>
        <w:t xml:space="preserve"> </w:t>
      </w:r>
      <w:r w:rsidRPr="00642BA6">
        <w:rPr>
          <w:color w:val="010101"/>
        </w:rPr>
        <w:t>how best to</w:t>
      </w:r>
      <w:r w:rsidRPr="00642BA6">
        <w:rPr>
          <w:color w:val="010101"/>
          <w:spacing w:val="-9"/>
        </w:rPr>
        <w:t xml:space="preserve"> </w:t>
      </w:r>
      <w:r w:rsidRPr="00642BA6">
        <w:rPr>
          <w:color w:val="010101"/>
        </w:rPr>
        <w:t xml:space="preserve">provide appropriate secretariat support, </w:t>
      </w:r>
      <w:r w:rsidR="00B65AA0">
        <w:rPr>
          <w:color w:val="010101"/>
        </w:rPr>
        <w:t xml:space="preserve">from the Director Governance and Legal </w:t>
      </w:r>
      <w:r w:rsidRPr="00642BA6">
        <w:rPr>
          <w:color w:val="010101"/>
          <w:spacing w:val="-2"/>
        </w:rPr>
        <w:t>including:</w:t>
      </w:r>
    </w:p>
    <w:p w14:paraId="13FC3114" w14:textId="77777777" w:rsidR="00D07374" w:rsidRPr="00642BA6" w:rsidRDefault="00642BA6">
      <w:pPr>
        <w:pStyle w:val="ListParagraph"/>
        <w:numPr>
          <w:ilvl w:val="0"/>
          <w:numId w:val="1"/>
        </w:numPr>
        <w:tabs>
          <w:tab w:val="left" w:pos="717"/>
        </w:tabs>
        <w:spacing w:before="141"/>
        <w:ind w:left="717" w:hanging="571"/>
        <w:rPr>
          <w:rFonts w:ascii="Arial" w:hAnsi="Arial" w:cs="Arial"/>
          <w:sz w:val="20"/>
        </w:rPr>
      </w:pPr>
      <w:r w:rsidRPr="00642BA6">
        <w:rPr>
          <w:rFonts w:ascii="Arial" w:hAnsi="Arial" w:cs="Arial"/>
          <w:color w:val="010101"/>
          <w:sz w:val="20"/>
        </w:rPr>
        <w:t>giving</w:t>
      </w:r>
      <w:r w:rsidRPr="00642BA6">
        <w:rPr>
          <w:rFonts w:ascii="Arial" w:hAnsi="Arial" w:cs="Arial"/>
          <w:color w:val="010101"/>
          <w:spacing w:val="-2"/>
          <w:sz w:val="20"/>
        </w:rPr>
        <w:t xml:space="preserve"> </w:t>
      </w:r>
      <w:r w:rsidRPr="00642BA6">
        <w:rPr>
          <w:rFonts w:ascii="Arial" w:hAnsi="Arial" w:cs="Arial"/>
          <w:color w:val="010101"/>
          <w:sz w:val="20"/>
        </w:rPr>
        <w:t>appropriate</w:t>
      </w:r>
      <w:r w:rsidRPr="00642BA6">
        <w:rPr>
          <w:rFonts w:ascii="Arial" w:hAnsi="Arial" w:cs="Arial"/>
          <w:color w:val="010101"/>
          <w:spacing w:val="2"/>
          <w:sz w:val="20"/>
        </w:rPr>
        <w:t xml:space="preserve"> </w:t>
      </w:r>
      <w:r w:rsidRPr="00642BA6">
        <w:rPr>
          <w:rFonts w:ascii="Arial" w:hAnsi="Arial" w:cs="Arial"/>
          <w:color w:val="010101"/>
          <w:sz w:val="20"/>
        </w:rPr>
        <w:t>notice</w:t>
      </w:r>
      <w:r w:rsidRPr="00642BA6">
        <w:rPr>
          <w:rFonts w:ascii="Arial" w:hAnsi="Arial" w:cs="Arial"/>
          <w:color w:val="010101"/>
          <w:spacing w:val="-5"/>
          <w:sz w:val="20"/>
        </w:rPr>
        <w:t xml:space="preserve"> </w:t>
      </w:r>
      <w:r w:rsidRPr="00642BA6">
        <w:rPr>
          <w:rFonts w:ascii="Arial" w:hAnsi="Arial" w:cs="Arial"/>
          <w:color w:val="010101"/>
          <w:sz w:val="20"/>
        </w:rPr>
        <w:t>of</w:t>
      </w:r>
      <w:r w:rsidRPr="00642BA6">
        <w:rPr>
          <w:rFonts w:ascii="Arial" w:hAnsi="Arial" w:cs="Arial"/>
          <w:color w:val="010101"/>
          <w:spacing w:val="-8"/>
          <w:sz w:val="20"/>
        </w:rPr>
        <w:t xml:space="preserve"> </w:t>
      </w:r>
      <w:r w:rsidRPr="00642BA6">
        <w:rPr>
          <w:rFonts w:ascii="Arial" w:hAnsi="Arial" w:cs="Arial"/>
          <w:color w:val="010101"/>
          <w:spacing w:val="-2"/>
          <w:sz w:val="20"/>
        </w:rPr>
        <w:t>meetings</w:t>
      </w:r>
    </w:p>
    <w:p w14:paraId="4CF39206" w14:textId="77777777" w:rsidR="00D07374" w:rsidRPr="00642BA6" w:rsidRDefault="00642BA6">
      <w:pPr>
        <w:pStyle w:val="ListParagraph"/>
        <w:numPr>
          <w:ilvl w:val="0"/>
          <w:numId w:val="1"/>
        </w:numPr>
        <w:tabs>
          <w:tab w:val="left" w:pos="715"/>
        </w:tabs>
        <w:spacing w:before="135"/>
        <w:ind w:hanging="569"/>
        <w:rPr>
          <w:rFonts w:ascii="Arial" w:hAnsi="Arial" w:cs="Arial"/>
          <w:sz w:val="20"/>
        </w:rPr>
      </w:pPr>
      <w:r w:rsidRPr="00642BA6">
        <w:rPr>
          <w:rFonts w:ascii="Arial" w:hAnsi="Arial" w:cs="Arial"/>
          <w:color w:val="010101"/>
          <w:sz w:val="20"/>
        </w:rPr>
        <w:t>circulation</w:t>
      </w:r>
      <w:r w:rsidRPr="00642BA6">
        <w:rPr>
          <w:rFonts w:ascii="Arial" w:hAnsi="Arial" w:cs="Arial"/>
          <w:color w:val="010101"/>
          <w:spacing w:val="3"/>
          <w:sz w:val="20"/>
        </w:rPr>
        <w:t xml:space="preserve"> </w:t>
      </w:r>
      <w:r w:rsidRPr="00642BA6">
        <w:rPr>
          <w:rFonts w:ascii="Arial" w:hAnsi="Arial" w:cs="Arial"/>
          <w:color w:val="010101"/>
          <w:sz w:val="20"/>
        </w:rPr>
        <w:t>of</w:t>
      </w:r>
      <w:r w:rsidRPr="00642BA6">
        <w:rPr>
          <w:rFonts w:ascii="Arial" w:hAnsi="Arial" w:cs="Arial"/>
          <w:color w:val="010101"/>
          <w:spacing w:val="-10"/>
          <w:sz w:val="20"/>
        </w:rPr>
        <w:t xml:space="preserve"> </w:t>
      </w:r>
      <w:r w:rsidRPr="00642BA6">
        <w:rPr>
          <w:rFonts w:ascii="Arial" w:hAnsi="Arial" w:cs="Arial"/>
          <w:color w:val="010101"/>
          <w:sz w:val="20"/>
        </w:rPr>
        <w:t>meeting</w:t>
      </w:r>
      <w:r w:rsidRPr="00642BA6">
        <w:rPr>
          <w:rFonts w:ascii="Arial" w:hAnsi="Arial" w:cs="Arial"/>
          <w:color w:val="010101"/>
          <w:spacing w:val="-2"/>
          <w:sz w:val="20"/>
        </w:rPr>
        <w:t xml:space="preserve"> documentation</w:t>
      </w:r>
    </w:p>
    <w:p w14:paraId="3735CE24" w14:textId="77777777" w:rsidR="00D07374" w:rsidRPr="00642BA6" w:rsidRDefault="00642BA6">
      <w:pPr>
        <w:pStyle w:val="ListParagraph"/>
        <w:numPr>
          <w:ilvl w:val="0"/>
          <w:numId w:val="1"/>
        </w:numPr>
        <w:tabs>
          <w:tab w:val="left" w:pos="715"/>
        </w:tabs>
        <w:spacing w:before="135"/>
        <w:ind w:hanging="569"/>
        <w:rPr>
          <w:rFonts w:ascii="Arial" w:hAnsi="Arial" w:cs="Arial"/>
          <w:sz w:val="20"/>
        </w:rPr>
      </w:pPr>
      <w:r w:rsidRPr="00642BA6">
        <w:rPr>
          <w:rFonts w:ascii="Arial" w:hAnsi="Arial" w:cs="Arial"/>
          <w:color w:val="010101"/>
          <w:sz w:val="20"/>
        </w:rPr>
        <w:t>taking</w:t>
      </w:r>
      <w:r w:rsidRPr="00642BA6">
        <w:rPr>
          <w:rFonts w:ascii="Arial" w:hAnsi="Arial" w:cs="Arial"/>
          <w:color w:val="010101"/>
          <w:spacing w:val="1"/>
          <w:sz w:val="20"/>
        </w:rPr>
        <w:t xml:space="preserve"> </w:t>
      </w:r>
      <w:r w:rsidRPr="00642BA6">
        <w:rPr>
          <w:rFonts w:ascii="Arial" w:hAnsi="Arial" w:cs="Arial"/>
          <w:color w:val="010101"/>
          <w:sz w:val="20"/>
        </w:rPr>
        <w:t>the</w:t>
      </w:r>
      <w:r w:rsidRPr="00642BA6">
        <w:rPr>
          <w:rFonts w:ascii="Arial" w:hAnsi="Arial" w:cs="Arial"/>
          <w:color w:val="010101"/>
          <w:spacing w:val="-4"/>
          <w:sz w:val="20"/>
        </w:rPr>
        <w:t xml:space="preserve"> </w:t>
      </w:r>
      <w:r w:rsidRPr="00642BA6">
        <w:rPr>
          <w:rFonts w:ascii="Arial" w:hAnsi="Arial" w:cs="Arial"/>
          <w:color w:val="010101"/>
          <w:sz w:val="20"/>
        </w:rPr>
        <w:t>minutes</w:t>
      </w:r>
      <w:r w:rsidRPr="00642BA6">
        <w:rPr>
          <w:rFonts w:ascii="Arial" w:hAnsi="Arial" w:cs="Arial"/>
          <w:color w:val="010101"/>
          <w:spacing w:val="6"/>
          <w:sz w:val="20"/>
        </w:rPr>
        <w:t xml:space="preserve"> </w:t>
      </w:r>
      <w:r w:rsidRPr="00642BA6">
        <w:rPr>
          <w:rFonts w:ascii="Arial" w:hAnsi="Arial" w:cs="Arial"/>
          <w:color w:val="010101"/>
          <w:sz w:val="20"/>
        </w:rPr>
        <w:t>for</w:t>
      </w:r>
      <w:r w:rsidRPr="00642BA6">
        <w:rPr>
          <w:rFonts w:ascii="Arial" w:hAnsi="Arial" w:cs="Arial"/>
          <w:color w:val="010101"/>
          <w:spacing w:val="-5"/>
          <w:sz w:val="20"/>
        </w:rPr>
        <w:t xml:space="preserve"> </w:t>
      </w:r>
      <w:r w:rsidRPr="00642BA6">
        <w:rPr>
          <w:rFonts w:ascii="Arial" w:hAnsi="Arial" w:cs="Arial"/>
          <w:color w:val="010101"/>
          <w:sz w:val="20"/>
        </w:rPr>
        <w:t xml:space="preserve">each </w:t>
      </w:r>
      <w:r w:rsidRPr="00642BA6">
        <w:rPr>
          <w:rFonts w:ascii="Arial" w:hAnsi="Arial" w:cs="Arial"/>
          <w:color w:val="010101"/>
          <w:spacing w:val="-2"/>
          <w:sz w:val="20"/>
        </w:rPr>
        <w:t>meeting</w:t>
      </w:r>
    </w:p>
    <w:p w14:paraId="26320C61" w14:textId="77777777" w:rsidR="00D07374" w:rsidRPr="00642BA6" w:rsidRDefault="00642BA6">
      <w:pPr>
        <w:pStyle w:val="ListParagraph"/>
        <w:numPr>
          <w:ilvl w:val="0"/>
          <w:numId w:val="1"/>
        </w:numPr>
        <w:tabs>
          <w:tab w:val="left" w:pos="715"/>
        </w:tabs>
        <w:spacing w:before="136"/>
        <w:ind w:hanging="569"/>
        <w:rPr>
          <w:rFonts w:ascii="Arial" w:hAnsi="Arial" w:cs="Arial"/>
          <w:sz w:val="20"/>
        </w:rPr>
      </w:pPr>
      <w:r w:rsidRPr="00642BA6">
        <w:rPr>
          <w:rFonts w:ascii="Arial" w:hAnsi="Arial" w:cs="Arial"/>
          <w:color w:val="010101"/>
          <w:sz w:val="20"/>
        </w:rPr>
        <w:t>tracking</w:t>
      </w:r>
      <w:r w:rsidRPr="00642BA6">
        <w:rPr>
          <w:rFonts w:ascii="Arial" w:hAnsi="Arial" w:cs="Arial"/>
          <w:color w:val="010101"/>
          <w:spacing w:val="3"/>
          <w:sz w:val="20"/>
        </w:rPr>
        <w:t xml:space="preserve"> </w:t>
      </w:r>
      <w:r w:rsidRPr="00642BA6">
        <w:rPr>
          <w:rFonts w:ascii="Arial" w:hAnsi="Arial" w:cs="Arial"/>
          <w:color w:val="010101"/>
          <w:sz w:val="20"/>
        </w:rPr>
        <w:t>the</w:t>
      </w:r>
      <w:r w:rsidRPr="00642BA6">
        <w:rPr>
          <w:rFonts w:ascii="Arial" w:hAnsi="Arial" w:cs="Arial"/>
          <w:color w:val="010101"/>
          <w:spacing w:val="-8"/>
          <w:sz w:val="20"/>
        </w:rPr>
        <w:t xml:space="preserve"> </w:t>
      </w:r>
      <w:r w:rsidRPr="00642BA6">
        <w:rPr>
          <w:rFonts w:ascii="Arial" w:hAnsi="Arial" w:cs="Arial"/>
          <w:color w:val="010101"/>
          <w:sz w:val="20"/>
        </w:rPr>
        <w:t>decisions</w:t>
      </w:r>
      <w:r w:rsidRPr="00642BA6">
        <w:rPr>
          <w:rFonts w:ascii="Arial" w:hAnsi="Arial" w:cs="Arial"/>
          <w:color w:val="010101"/>
          <w:spacing w:val="5"/>
          <w:sz w:val="20"/>
        </w:rPr>
        <w:t xml:space="preserve"> </w:t>
      </w:r>
      <w:r w:rsidRPr="00642BA6">
        <w:rPr>
          <w:rFonts w:ascii="Arial" w:hAnsi="Arial" w:cs="Arial"/>
          <w:color w:val="010101"/>
          <w:sz w:val="20"/>
        </w:rPr>
        <w:t>of the</w:t>
      </w:r>
      <w:r w:rsidRPr="00642BA6">
        <w:rPr>
          <w:rFonts w:ascii="Arial" w:hAnsi="Arial" w:cs="Arial"/>
          <w:color w:val="010101"/>
          <w:spacing w:val="-2"/>
          <w:sz w:val="20"/>
        </w:rPr>
        <w:t xml:space="preserve"> CEOEMC</w:t>
      </w:r>
    </w:p>
    <w:p w14:paraId="69119BC9" w14:textId="77777777" w:rsidR="00D07374" w:rsidRPr="00642BA6" w:rsidRDefault="00642BA6">
      <w:pPr>
        <w:pStyle w:val="ListParagraph"/>
        <w:numPr>
          <w:ilvl w:val="0"/>
          <w:numId w:val="1"/>
        </w:numPr>
        <w:tabs>
          <w:tab w:val="left" w:pos="715"/>
        </w:tabs>
        <w:spacing w:before="140"/>
        <w:ind w:hanging="569"/>
        <w:rPr>
          <w:rFonts w:ascii="Arial" w:hAnsi="Arial" w:cs="Arial"/>
          <w:sz w:val="20"/>
        </w:rPr>
      </w:pPr>
      <w:r w:rsidRPr="00642BA6">
        <w:rPr>
          <w:rFonts w:ascii="Arial" w:hAnsi="Arial" w:cs="Arial"/>
          <w:color w:val="010101"/>
          <w:sz w:val="20"/>
        </w:rPr>
        <w:t>keeping</w:t>
      </w:r>
      <w:r w:rsidRPr="00642BA6">
        <w:rPr>
          <w:rFonts w:ascii="Arial" w:hAnsi="Arial" w:cs="Arial"/>
          <w:color w:val="010101"/>
          <w:spacing w:val="1"/>
          <w:sz w:val="20"/>
        </w:rPr>
        <w:t xml:space="preserve"> </w:t>
      </w:r>
      <w:r w:rsidRPr="00642BA6">
        <w:rPr>
          <w:rFonts w:ascii="Arial" w:hAnsi="Arial" w:cs="Arial"/>
          <w:color w:val="010101"/>
          <w:sz w:val="20"/>
        </w:rPr>
        <w:t>appropriate</w:t>
      </w:r>
      <w:r w:rsidRPr="00642BA6">
        <w:rPr>
          <w:rFonts w:ascii="Arial" w:hAnsi="Arial" w:cs="Arial"/>
          <w:color w:val="010101"/>
          <w:spacing w:val="8"/>
          <w:sz w:val="20"/>
        </w:rPr>
        <w:t xml:space="preserve"> </w:t>
      </w:r>
      <w:r w:rsidRPr="00642BA6">
        <w:rPr>
          <w:rFonts w:ascii="Arial" w:hAnsi="Arial" w:cs="Arial"/>
          <w:color w:val="010101"/>
          <w:sz w:val="20"/>
        </w:rPr>
        <w:t>records</w:t>
      </w:r>
      <w:r w:rsidRPr="00642BA6">
        <w:rPr>
          <w:rFonts w:ascii="Arial" w:hAnsi="Arial" w:cs="Arial"/>
          <w:color w:val="010101"/>
          <w:spacing w:val="2"/>
          <w:sz w:val="20"/>
        </w:rPr>
        <w:t xml:space="preserve"> </w:t>
      </w:r>
      <w:r w:rsidRPr="00642BA6">
        <w:rPr>
          <w:rFonts w:ascii="Arial" w:hAnsi="Arial" w:cs="Arial"/>
          <w:color w:val="010101"/>
          <w:sz w:val="20"/>
        </w:rPr>
        <w:t>of</w:t>
      </w:r>
      <w:r w:rsidRPr="00642BA6">
        <w:rPr>
          <w:rFonts w:ascii="Arial" w:hAnsi="Arial" w:cs="Arial"/>
          <w:color w:val="010101"/>
          <w:spacing w:val="-12"/>
          <w:sz w:val="20"/>
        </w:rPr>
        <w:t xml:space="preserve"> </w:t>
      </w:r>
      <w:r w:rsidRPr="00642BA6">
        <w:rPr>
          <w:rFonts w:ascii="Arial" w:hAnsi="Arial" w:cs="Arial"/>
          <w:color w:val="010101"/>
          <w:sz w:val="20"/>
        </w:rPr>
        <w:t>the</w:t>
      </w:r>
      <w:r w:rsidRPr="00642BA6">
        <w:rPr>
          <w:rFonts w:ascii="Arial" w:hAnsi="Arial" w:cs="Arial"/>
          <w:color w:val="010101"/>
          <w:spacing w:val="-13"/>
          <w:sz w:val="20"/>
        </w:rPr>
        <w:t xml:space="preserve"> </w:t>
      </w:r>
      <w:r w:rsidRPr="00642BA6">
        <w:rPr>
          <w:rFonts w:ascii="Arial" w:hAnsi="Arial" w:cs="Arial"/>
          <w:color w:val="010101"/>
          <w:sz w:val="20"/>
        </w:rPr>
        <w:t>meeting</w:t>
      </w:r>
      <w:r w:rsidRPr="00642BA6">
        <w:rPr>
          <w:rFonts w:ascii="Arial" w:hAnsi="Arial" w:cs="Arial"/>
          <w:color w:val="010101"/>
          <w:spacing w:val="2"/>
          <w:sz w:val="20"/>
        </w:rPr>
        <w:t xml:space="preserve"> </w:t>
      </w:r>
      <w:r w:rsidRPr="00642BA6">
        <w:rPr>
          <w:rFonts w:ascii="Arial" w:hAnsi="Arial" w:cs="Arial"/>
          <w:color w:val="010101"/>
          <w:sz w:val="20"/>
        </w:rPr>
        <w:t>documentation,</w:t>
      </w:r>
      <w:r w:rsidRPr="00642BA6">
        <w:rPr>
          <w:rFonts w:ascii="Arial" w:hAnsi="Arial" w:cs="Arial"/>
          <w:color w:val="010101"/>
          <w:spacing w:val="-12"/>
          <w:sz w:val="20"/>
        </w:rPr>
        <w:t xml:space="preserve"> </w:t>
      </w:r>
      <w:r w:rsidRPr="00642BA6">
        <w:rPr>
          <w:rFonts w:ascii="Arial" w:hAnsi="Arial" w:cs="Arial"/>
          <w:color w:val="010101"/>
          <w:sz w:val="20"/>
        </w:rPr>
        <w:t>including</w:t>
      </w:r>
      <w:r w:rsidRPr="00642BA6">
        <w:rPr>
          <w:rFonts w:ascii="Arial" w:hAnsi="Arial" w:cs="Arial"/>
          <w:color w:val="010101"/>
          <w:spacing w:val="4"/>
          <w:sz w:val="20"/>
        </w:rPr>
        <w:t xml:space="preserve"> </w:t>
      </w:r>
      <w:r w:rsidRPr="00642BA6">
        <w:rPr>
          <w:rFonts w:ascii="Arial" w:hAnsi="Arial" w:cs="Arial"/>
          <w:color w:val="010101"/>
          <w:sz w:val="20"/>
        </w:rPr>
        <w:t>the</w:t>
      </w:r>
      <w:r w:rsidRPr="00642BA6">
        <w:rPr>
          <w:rFonts w:ascii="Arial" w:hAnsi="Arial" w:cs="Arial"/>
          <w:color w:val="010101"/>
          <w:spacing w:val="-6"/>
          <w:sz w:val="20"/>
        </w:rPr>
        <w:t xml:space="preserve"> </w:t>
      </w:r>
      <w:r w:rsidRPr="00642BA6">
        <w:rPr>
          <w:rFonts w:ascii="Arial" w:hAnsi="Arial" w:cs="Arial"/>
          <w:color w:val="010101"/>
          <w:sz w:val="20"/>
        </w:rPr>
        <w:t>signed</w:t>
      </w:r>
      <w:r w:rsidRPr="00642BA6">
        <w:rPr>
          <w:rFonts w:ascii="Arial" w:hAnsi="Arial" w:cs="Arial"/>
          <w:color w:val="010101"/>
          <w:spacing w:val="3"/>
          <w:sz w:val="20"/>
        </w:rPr>
        <w:t xml:space="preserve"> </w:t>
      </w:r>
      <w:r w:rsidRPr="00642BA6">
        <w:rPr>
          <w:rFonts w:ascii="Arial" w:hAnsi="Arial" w:cs="Arial"/>
          <w:color w:val="010101"/>
          <w:spacing w:val="-2"/>
          <w:sz w:val="20"/>
        </w:rPr>
        <w:t>minutes</w:t>
      </w:r>
      <w:r w:rsidRPr="00642BA6">
        <w:rPr>
          <w:rFonts w:ascii="Arial" w:hAnsi="Arial" w:cs="Arial"/>
          <w:color w:val="313131"/>
          <w:spacing w:val="-2"/>
          <w:sz w:val="20"/>
        </w:rPr>
        <w:t>.</w:t>
      </w:r>
    </w:p>
    <w:p w14:paraId="639250D9" w14:textId="77777777" w:rsidR="00D07374" w:rsidRDefault="00D07374">
      <w:pPr>
        <w:pStyle w:val="BodyText"/>
        <w:spacing w:before="145"/>
      </w:pPr>
    </w:p>
    <w:p w14:paraId="7B8EFFAD" w14:textId="77777777" w:rsidR="00FE4EAC" w:rsidRDefault="00FE4EAC">
      <w:pPr>
        <w:pStyle w:val="BodyText"/>
        <w:spacing w:before="145"/>
      </w:pPr>
    </w:p>
    <w:p w14:paraId="6CE21B04" w14:textId="2DC5981B" w:rsidR="001F2425" w:rsidRPr="00FE4EAC" w:rsidRDefault="001F2425" w:rsidP="001F2425">
      <w:pPr>
        <w:pStyle w:val="BodyText"/>
        <w:spacing w:before="145"/>
        <w:ind w:left="142"/>
        <w:rPr>
          <w:b/>
          <w:bCs/>
        </w:rPr>
      </w:pPr>
      <w:r w:rsidRPr="00FE4EAC">
        <w:rPr>
          <w:b/>
          <w:bCs/>
        </w:rPr>
        <w:lastRenderedPageBreak/>
        <w:t>Confidential Information</w:t>
      </w:r>
    </w:p>
    <w:p w14:paraId="313D1EE7" w14:textId="610FD446" w:rsidR="001F2425" w:rsidRPr="001F2425" w:rsidRDefault="001F2425" w:rsidP="00B65AA0">
      <w:pPr>
        <w:pStyle w:val="BodyText"/>
        <w:spacing w:before="145"/>
        <w:ind w:left="142"/>
        <w:rPr>
          <w:lang w:val="en-AU"/>
        </w:rPr>
      </w:pPr>
      <w:r w:rsidRPr="001F2425">
        <w:rPr>
          <w:lang w:val="en-AU"/>
        </w:rPr>
        <w:t>Committee members acknowledge that the information they will have access to, that</w:t>
      </w:r>
      <w:r>
        <w:rPr>
          <w:lang w:val="en-AU"/>
        </w:rPr>
        <w:t xml:space="preserve"> </w:t>
      </w:r>
      <w:r w:rsidRPr="001F2425">
        <w:rPr>
          <w:lang w:val="en-AU"/>
        </w:rPr>
        <w:t>relates to CEO employment matters, meets the definition of confidential information</w:t>
      </w:r>
      <w:r>
        <w:rPr>
          <w:lang w:val="en-AU"/>
        </w:rPr>
        <w:t xml:space="preserve"> as set out in the Loal Government Act 2020</w:t>
      </w:r>
      <w:r w:rsidRPr="001F2425">
        <w:rPr>
          <w:lang w:val="en-AU"/>
        </w:rPr>
        <w:t>,</w:t>
      </w:r>
      <w:r>
        <w:rPr>
          <w:lang w:val="en-AU"/>
        </w:rPr>
        <w:t xml:space="preserve"> </w:t>
      </w:r>
      <w:r w:rsidRPr="001F2425">
        <w:rPr>
          <w:lang w:val="en-AU"/>
        </w:rPr>
        <w:t>although it may not always be marked as ‘confidential’.</w:t>
      </w:r>
    </w:p>
    <w:p w14:paraId="73C628E1" w14:textId="291B56EE" w:rsidR="001F2425" w:rsidRDefault="001F2425" w:rsidP="00FE4EAC">
      <w:pPr>
        <w:pStyle w:val="BodyText"/>
        <w:spacing w:before="145"/>
        <w:ind w:left="142"/>
      </w:pPr>
      <w:r w:rsidRPr="001F2425">
        <w:rPr>
          <w:lang w:val="en-AU"/>
        </w:rPr>
        <w:t>A Committee member must not intentionally or recklessly disclose information they know,</w:t>
      </w:r>
      <w:r>
        <w:rPr>
          <w:lang w:val="en-AU"/>
        </w:rPr>
        <w:t xml:space="preserve"> </w:t>
      </w:r>
      <w:r w:rsidRPr="001F2425">
        <w:rPr>
          <w:lang w:val="en-AU"/>
        </w:rPr>
        <w:t>or should reasonably know, is confidential information.</w:t>
      </w:r>
    </w:p>
    <w:p w14:paraId="19915B9A" w14:textId="77777777" w:rsidR="001F2425" w:rsidRDefault="001F2425">
      <w:pPr>
        <w:pStyle w:val="BodyText"/>
        <w:spacing w:before="145"/>
      </w:pPr>
    </w:p>
    <w:p w14:paraId="19EE6357" w14:textId="050E3302" w:rsidR="001F2425" w:rsidRPr="00FE4EAC" w:rsidRDefault="001F2425" w:rsidP="001F2425">
      <w:pPr>
        <w:pStyle w:val="BodyText"/>
        <w:spacing w:before="145"/>
        <w:ind w:left="142"/>
        <w:rPr>
          <w:b/>
          <w:bCs/>
        </w:rPr>
      </w:pPr>
      <w:r w:rsidRPr="00FE4EAC">
        <w:rPr>
          <w:b/>
          <w:bCs/>
        </w:rPr>
        <w:t>External Communications</w:t>
      </w:r>
    </w:p>
    <w:p w14:paraId="7886BCA6" w14:textId="164A1B5E" w:rsidR="001F2425" w:rsidRDefault="001F2425" w:rsidP="00FE4EAC">
      <w:pPr>
        <w:pStyle w:val="BodyText"/>
        <w:spacing w:before="145"/>
        <w:ind w:left="142"/>
      </w:pPr>
      <w:r w:rsidRPr="001F2425">
        <w:rPr>
          <w:lang w:val="en-AU"/>
        </w:rPr>
        <w:t xml:space="preserve">With the exception of the </w:t>
      </w:r>
      <w:r>
        <w:rPr>
          <w:lang w:val="en-AU"/>
        </w:rPr>
        <w:t xml:space="preserve">Lord </w:t>
      </w:r>
      <w:r w:rsidRPr="001F2425">
        <w:rPr>
          <w:lang w:val="en-AU"/>
        </w:rPr>
        <w:t>Mayor, who is bound by the confidentiality provisions within the</w:t>
      </w:r>
      <w:r>
        <w:rPr>
          <w:lang w:val="en-AU"/>
        </w:rPr>
        <w:t xml:space="preserve"> Local Government </w:t>
      </w:r>
      <w:r w:rsidRPr="001F2425">
        <w:rPr>
          <w:lang w:val="en-AU"/>
        </w:rPr>
        <w:t>Act</w:t>
      </w:r>
      <w:r>
        <w:rPr>
          <w:lang w:val="en-AU"/>
        </w:rPr>
        <w:t xml:space="preserve"> 2020</w:t>
      </w:r>
      <w:r w:rsidRPr="001F2425">
        <w:rPr>
          <w:lang w:val="en-AU"/>
        </w:rPr>
        <w:t>, Committee members are not to make public statements, submissions or</w:t>
      </w:r>
      <w:r>
        <w:rPr>
          <w:lang w:val="en-AU"/>
        </w:rPr>
        <w:t xml:space="preserve"> </w:t>
      </w:r>
      <w:r w:rsidRPr="001F2425">
        <w:rPr>
          <w:lang w:val="en-AU"/>
        </w:rPr>
        <w:t>announcements to external stakeholders or the media in relation to CEO employment</w:t>
      </w:r>
      <w:r>
        <w:rPr>
          <w:lang w:val="en-AU"/>
        </w:rPr>
        <w:t xml:space="preserve"> </w:t>
      </w:r>
      <w:r w:rsidRPr="001F2425">
        <w:rPr>
          <w:lang w:val="en-AU"/>
        </w:rPr>
        <w:t>matters or matters that are discussed or arise from the CEOE</w:t>
      </w:r>
      <w:r>
        <w:rPr>
          <w:lang w:val="en-AU"/>
        </w:rPr>
        <w:t>MC</w:t>
      </w:r>
      <w:r w:rsidRPr="001F2425">
        <w:rPr>
          <w:lang w:val="en-AU"/>
        </w:rPr>
        <w:t xml:space="preserve"> meetings.</w:t>
      </w:r>
    </w:p>
    <w:p w14:paraId="138E4894" w14:textId="77777777" w:rsidR="001F2425" w:rsidRDefault="001F2425">
      <w:pPr>
        <w:pStyle w:val="BodyText"/>
        <w:spacing w:before="145"/>
      </w:pPr>
    </w:p>
    <w:p w14:paraId="6F09C59D" w14:textId="128A2832" w:rsidR="001F2425" w:rsidRPr="00FE4EAC" w:rsidRDefault="001F2425" w:rsidP="001F2425">
      <w:pPr>
        <w:pStyle w:val="BodyText"/>
        <w:spacing w:before="145"/>
        <w:ind w:left="142"/>
        <w:rPr>
          <w:b/>
          <w:bCs/>
        </w:rPr>
      </w:pPr>
      <w:r w:rsidRPr="00FE4EAC">
        <w:rPr>
          <w:b/>
          <w:bCs/>
        </w:rPr>
        <w:t>Budget</w:t>
      </w:r>
    </w:p>
    <w:p w14:paraId="471E16DE" w14:textId="6739693B" w:rsidR="001F2425" w:rsidRDefault="001F2425" w:rsidP="001F2425">
      <w:pPr>
        <w:pStyle w:val="BodyText"/>
        <w:spacing w:before="145"/>
        <w:ind w:left="142"/>
        <w:rPr>
          <w:lang w:val="en-AU"/>
        </w:rPr>
      </w:pPr>
      <w:r w:rsidRPr="001F2425">
        <w:rPr>
          <w:lang w:val="en-AU"/>
        </w:rPr>
        <w:t>The CEOE</w:t>
      </w:r>
      <w:r>
        <w:rPr>
          <w:lang w:val="en-AU"/>
        </w:rPr>
        <w:t>M</w:t>
      </w:r>
      <w:r w:rsidRPr="001F2425">
        <w:rPr>
          <w:lang w:val="en-AU"/>
        </w:rPr>
        <w:t>C has no budgetary allocation from Council (excluding the remuneration paid</w:t>
      </w:r>
      <w:r>
        <w:rPr>
          <w:lang w:val="en-AU"/>
        </w:rPr>
        <w:t xml:space="preserve"> </w:t>
      </w:r>
      <w:r w:rsidRPr="001F2425">
        <w:rPr>
          <w:lang w:val="en-AU"/>
        </w:rPr>
        <w:t xml:space="preserve">to the </w:t>
      </w:r>
      <w:r>
        <w:rPr>
          <w:lang w:val="en-AU"/>
        </w:rPr>
        <w:t>i</w:t>
      </w:r>
      <w:r w:rsidRPr="001F2425">
        <w:rPr>
          <w:lang w:val="en-AU"/>
        </w:rPr>
        <w:t xml:space="preserve">ndependent </w:t>
      </w:r>
      <w:r>
        <w:rPr>
          <w:lang w:val="en-AU"/>
        </w:rPr>
        <w:t>member</w:t>
      </w:r>
      <w:r w:rsidRPr="001F2425">
        <w:rPr>
          <w:lang w:val="en-AU"/>
        </w:rPr>
        <w:t>).</w:t>
      </w:r>
    </w:p>
    <w:p w14:paraId="1AAAE6C6" w14:textId="7297BA0A" w:rsidR="001F2425" w:rsidRDefault="001F2425" w:rsidP="00FE4EAC">
      <w:pPr>
        <w:pStyle w:val="BodyText"/>
        <w:spacing w:before="145"/>
        <w:ind w:left="142"/>
      </w:pPr>
      <w:r w:rsidRPr="001F2425">
        <w:t xml:space="preserve">Any budgetary allocation is at the absolute discretion of the </w:t>
      </w:r>
      <w:r>
        <w:t xml:space="preserve">Director Governance and Legal </w:t>
      </w:r>
      <w:r w:rsidRPr="001F2425">
        <w:t>who is responsible for the CEOE</w:t>
      </w:r>
      <w:r>
        <w:t>M</w:t>
      </w:r>
      <w:r w:rsidRPr="001F2425">
        <w:t>C.</w:t>
      </w:r>
    </w:p>
    <w:p w14:paraId="4576CD21" w14:textId="77777777" w:rsidR="001F2425" w:rsidRPr="00642BA6" w:rsidRDefault="001F2425">
      <w:pPr>
        <w:pStyle w:val="BodyText"/>
        <w:spacing w:before="145"/>
      </w:pPr>
    </w:p>
    <w:p w14:paraId="7F348512" w14:textId="77777777" w:rsidR="00D07374" w:rsidRPr="00642BA6" w:rsidRDefault="00642BA6">
      <w:pPr>
        <w:ind w:left="147"/>
        <w:rPr>
          <w:b/>
          <w:sz w:val="19"/>
        </w:rPr>
      </w:pPr>
      <w:r w:rsidRPr="00642BA6">
        <w:rPr>
          <w:b/>
          <w:color w:val="010101"/>
          <w:spacing w:val="-2"/>
          <w:w w:val="105"/>
          <w:sz w:val="19"/>
        </w:rPr>
        <w:t>Review</w:t>
      </w:r>
    </w:p>
    <w:p w14:paraId="1CE2077E" w14:textId="77777777" w:rsidR="00D07374" w:rsidRPr="00642BA6" w:rsidRDefault="00D07374">
      <w:pPr>
        <w:pStyle w:val="BodyText"/>
        <w:spacing w:before="20"/>
        <w:rPr>
          <w:b/>
          <w:sz w:val="19"/>
        </w:rPr>
      </w:pPr>
    </w:p>
    <w:p w14:paraId="26461B4E" w14:textId="77777777" w:rsidR="00D07374" w:rsidRPr="00642BA6" w:rsidRDefault="00642BA6">
      <w:pPr>
        <w:pStyle w:val="BodyText"/>
        <w:ind w:left="150" w:hanging="3"/>
      </w:pPr>
      <w:r w:rsidRPr="00642BA6">
        <w:rPr>
          <w:color w:val="010101"/>
        </w:rPr>
        <w:t>These terms of</w:t>
      </w:r>
      <w:r w:rsidRPr="00642BA6">
        <w:rPr>
          <w:color w:val="010101"/>
          <w:spacing w:val="-7"/>
        </w:rPr>
        <w:t xml:space="preserve"> </w:t>
      </w:r>
      <w:r w:rsidRPr="00642BA6">
        <w:rPr>
          <w:color w:val="010101"/>
        </w:rPr>
        <w:t>reference may be</w:t>
      </w:r>
      <w:r w:rsidRPr="00642BA6">
        <w:rPr>
          <w:color w:val="010101"/>
          <w:spacing w:val="-11"/>
        </w:rPr>
        <w:t xml:space="preserve"> </w:t>
      </w:r>
      <w:r w:rsidRPr="00642BA6">
        <w:rPr>
          <w:color w:val="010101"/>
        </w:rPr>
        <w:t>reviewed at</w:t>
      </w:r>
      <w:r w:rsidRPr="00642BA6">
        <w:rPr>
          <w:color w:val="010101"/>
          <w:spacing w:val="-7"/>
        </w:rPr>
        <w:t xml:space="preserve"> </w:t>
      </w:r>
      <w:r w:rsidRPr="00642BA6">
        <w:rPr>
          <w:color w:val="010101"/>
        </w:rPr>
        <w:t>any</w:t>
      </w:r>
      <w:r w:rsidRPr="00642BA6">
        <w:rPr>
          <w:color w:val="010101"/>
          <w:spacing w:val="-2"/>
        </w:rPr>
        <w:t xml:space="preserve"> </w:t>
      </w:r>
      <w:r w:rsidRPr="00642BA6">
        <w:rPr>
          <w:color w:val="010101"/>
        </w:rPr>
        <w:t>time</w:t>
      </w:r>
      <w:r w:rsidRPr="00642BA6">
        <w:rPr>
          <w:color w:val="010101"/>
          <w:spacing w:val="-2"/>
        </w:rPr>
        <w:t xml:space="preserve"> </w:t>
      </w:r>
      <w:r w:rsidRPr="00642BA6">
        <w:rPr>
          <w:color w:val="010101"/>
        </w:rPr>
        <w:t>by the</w:t>
      </w:r>
      <w:r w:rsidRPr="00642BA6">
        <w:rPr>
          <w:color w:val="010101"/>
          <w:spacing w:val="-2"/>
        </w:rPr>
        <w:t xml:space="preserve"> </w:t>
      </w:r>
      <w:r w:rsidRPr="00642BA6">
        <w:rPr>
          <w:color w:val="010101"/>
        </w:rPr>
        <w:t>CEOEMC or</w:t>
      </w:r>
      <w:r w:rsidRPr="00642BA6">
        <w:rPr>
          <w:color w:val="010101"/>
          <w:spacing w:val="-2"/>
        </w:rPr>
        <w:t xml:space="preserve"> </w:t>
      </w:r>
      <w:r w:rsidRPr="00642BA6">
        <w:rPr>
          <w:color w:val="010101"/>
        </w:rPr>
        <w:t>Council</w:t>
      </w:r>
      <w:r w:rsidRPr="00642BA6">
        <w:rPr>
          <w:color w:val="010101"/>
          <w:spacing w:val="-6"/>
        </w:rPr>
        <w:t xml:space="preserve"> </w:t>
      </w:r>
      <w:r w:rsidRPr="00642BA6">
        <w:rPr>
          <w:color w:val="010101"/>
        </w:rPr>
        <w:t>however, any</w:t>
      </w:r>
      <w:r w:rsidRPr="00642BA6">
        <w:rPr>
          <w:color w:val="010101"/>
          <w:spacing w:val="-2"/>
        </w:rPr>
        <w:t xml:space="preserve"> </w:t>
      </w:r>
      <w:r w:rsidRPr="00642BA6">
        <w:rPr>
          <w:color w:val="010101"/>
        </w:rPr>
        <w:t>changes can only be made by Council.</w:t>
      </w:r>
    </w:p>
    <w:sectPr w:rsidR="00D07374" w:rsidRPr="00642BA6">
      <w:headerReference w:type="default" r:id="rId24"/>
      <w:footerReference w:type="default" r:id="rId25"/>
      <w:pgSz w:w="11910" w:h="16840"/>
      <w:pgMar w:top="980" w:right="708" w:bottom="800" w:left="992" w:header="495" w:footer="6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20CE" w14:textId="77777777" w:rsidR="00642BA6" w:rsidRDefault="00642BA6">
      <w:r>
        <w:separator/>
      </w:r>
    </w:p>
  </w:endnote>
  <w:endnote w:type="continuationSeparator" w:id="0">
    <w:p w14:paraId="285A64DD" w14:textId="77777777" w:rsidR="00642BA6" w:rsidRDefault="0064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0B68" w14:textId="77777777" w:rsidR="00D07374" w:rsidRDefault="00642BA6">
    <w:pPr>
      <w:pStyle w:val="BodyText"/>
      <w:spacing w:line="14" w:lineRule="auto"/>
    </w:pPr>
    <w:r>
      <w:rPr>
        <w:noProof/>
      </w:rPr>
      <mc:AlternateContent>
        <mc:Choice Requires="wps">
          <w:drawing>
            <wp:anchor distT="0" distB="0" distL="0" distR="0" simplePos="0" relativeHeight="487484928" behindDoc="1" locked="0" layoutInCell="1" allowOverlap="1" wp14:anchorId="7E6D8826" wp14:editId="4B0D0DB8">
              <wp:simplePos x="0" y="0"/>
              <wp:positionH relativeFrom="page">
                <wp:posOffset>6951678</wp:posOffset>
              </wp:positionH>
              <wp:positionV relativeFrom="page">
                <wp:posOffset>10164465</wp:posOffset>
              </wp:positionV>
              <wp:extent cx="95250" cy="1803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14:paraId="4513E656" w14:textId="4F70CBC3" w:rsidR="00D07374" w:rsidRDefault="00D07374">
                          <w:pPr>
                            <w:spacing w:before="11"/>
                            <w:ind w:left="20"/>
                            <w:rPr>
                              <w:rFonts w:ascii="Times New Roman"/>
                            </w:rPr>
                          </w:pPr>
                        </w:p>
                      </w:txbxContent>
                    </wps:txbx>
                    <wps:bodyPr wrap="square" lIns="0" tIns="0" rIns="0" bIns="0" rtlCol="0">
                      <a:noAutofit/>
                    </wps:bodyPr>
                  </wps:wsp>
                </a:graphicData>
              </a:graphic>
            </wp:anchor>
          </w:drawing>
        </mc:Choice>
        <mc:Fallback>
          <w:pict>
            <v:shapetype w14:anchorId="7E6D8826" id="_x0000_t202" coordsize="21600,21600" o:spt="202" path="m,l,21600r21600,l21600,xe">
              <v:stroke joinstyle="miter"/>
              <v:path gradientshapeok="t" o:connecttype="rect"/>
            </v:shapetype>
            <v:shape id="Textbox 33" o:spid="_x0000_s1029" type="#_x0000_t202" style="position:absolute;margin-left:547.4pt;margin-top:800.35pt;width:7.5pt;height:14.2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amAEAACADAAAOAAAAZHJzL2Uyb0RvYy54bWysUsFuEzEQvSPxD5bvZDcpRWWVTQVUIKQK&#10;KpV+gOO1sxZrj5lxspu/Z+xuEgS3ios99ozfvPfG69vJD+JgkByEVi4XtRQmaOhc2LXy6cfnNzdS&#10;UFKhUwME08qjIXm7ef1qPcbGrKCHoTMoGCRQM8ZW9inFpqpI98YrWkA0gZMW0KvER9xVHaqR0f1Q&#10;rer6XTUCdhFBGyK+vXtOyk3Bt9bo9N1aMkkMrWRuqaxY1m1eq81aNTtUsXd6pqFewMIrF7jpGepO&#10;JSX26P6B8k4jENi00OArsNZpUzSwmmX9l5rHXkVTtLA5FM820f+D1d8Oj/EBRZo+wsQDLCIo3oP+&#10;SexNNUZq5prsKTXE1VnoZNHnnSUIfsjeHs9+mikJzZfvr1fXnNCcWd7UV2+L3dXlbURKXwx4kYNW&#10;Ik+r9FeHe0q5u2pOJTOV5+6ZR5q2k3BdK6/yDPPNFrojKxl5mK2kX3uFRorha2C38uRPAZ6C7SnA&#10;NHyC8j+yoAAf9gmsKwQuuDMBHkPhNX+ZPOc/z6Xq8rE3vwEAAP//AwBQSwMEFAAGAAgAAAAhAKe6&#10;Z9jfAAAADwEAAA8AAABkcnMvZG93bnJldi54bWxMj0FPwzAMhe9I/IfISNxYsgkVWppOE4ITEqIr&#10;B45p67XRGqc02Vb+Pe4Jbn7PT8+f8+3sBnHGKVhPGtYrBQKp8a2lTsNn9Xr3CCJEQ60ZPKGGHwyw&#10;La6vcpO1/kIlnvexE1xCITMa+hjHTMrQ9OhMWPkRiXcHPzkTWU6dbCdz4XI3yI1SiXTGEl/ozYjP&#10;PTbH/clp2H1R+WK/3+uP8lDaqkoVvSVHrW9v5t0TiIhz/AvDgs/oUDBT7U/UBjGwVuk9s0eeEqUe&#10;QCwZNtmrF2+TrkEWufz/R/ELAAD//wMAUEsBAi0AFAAGAAgAAAAhALaDOJL+AAAA4QEAABMAAAAA&#10;AAAAAAAAAAAAAAAAAFtDb250ZW50X1R5cGVzXS54bWxQSwECLQAUAAYACAAAACEAOP0h/9YAAACU&#10;AQAACwAAAAAAAAAAAAAAAAAvAQAAX3JlbHMvLnJlbHNQSwECLQAUAAYACAAAACEAfg5OGpgBAAAg&#10;AwAADgAAAAAAAAAAAAAAAAAuAgAAZHJzL2Uyb0RvYy54bWxQSwECLQAUAAYACAAAACEAp7pn2N8A&#10;AAAPAQAADwAAAAAAAAAAAAAAAADyAwAAZHJzL2Rvd25yZXYueG1sUEsFBgAAAAAEAAQA8wAAAP4E&#10;AAAAAA==&#10;" filled="f" stroked="f">
              <v:textbox inset="0,0,0,0">
                <w:txbxContent>
                  <w:p w14:paraId="4513E656" w14:textId="4F70CBC3" w:rsidR="00D07374" w:rsidRDefault="00D07374">
                    <w:pPr>
                      <w:spacing w:before="11"/>
                      <w:ind w:left="2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FFC3" w14:textId="77777777" w:rsidR="00642BA6" w:rsidRDefault="00642BA6">
      <w:r>
        <w:separator/>
      </w:r>
    </w:p>
  </w:footnote>
  <w:footnote w:type="continuationSeparator" w:id="0">
    <w:p w14:paraId="686035F9" w14:textId="77777777" w:rsidR="00642BA6" w:rsidRDefault="00642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7E28" w14:textId="77777777" w:rsidR="00D07374" w:rsidRDefault="00642BA6">
    <w:pPr>
      <w:pStyle w:val="BodyText"/>
      <w:spacing w:line="14" w:lineRule="auto"/>
    </w:pPr>
    <w:r>
      <w:rPr>
        <w:noProof/>
      </w:rPr>
      <mc:AlternateContent>
        <mc:Choice Requires="wps">
          <w:drawing>
            <wp:anchor distT="0" distB="0" distL="0" distR="0" simplePos="0" relativeHeight="487484416" behindDoc="1" locked="0" layoutInCell="1" allowOverlap="1" wp14:anchorId="12AA3F67" wp14:editId="6BEB5FEC">
              <wp:simplePos x="0" y="0"/>
              <wp:positionH relativeFrom="page">
                <wp:posOffset>4050666</wp:posOffset>
              </wp:positionH>
              <wp:positionV relativeFrom="page">
                <wp:posOffset>304800</wp:posOffset>
              </wp:positionV>
              <wp:extent cx="45719" cy="1536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19" cy="153670"/>
                      </a:xfrm>
                      <a:prstGeom prst="rect">
                        <a:avLst/>
                      </a:prstGeom>
                    </wps:spPr>
                    <wps:txbx>
                      <w:txbxContent>
                        <w:p w14:paraId="4C107B92" w14:textId="2C7C68E6" w:rsidR="00D07374" w:rsidRDefault="00D07374">
                          <w:pPr>
                            <w:spacing w:before="14"/>
                            <w:ind w:left="20"/>
                            <w:rPr>
                              <w:b/>
                              <w:sz w:val="18"/>
                            </w:rPr>
                          </w:pPr>
                        </w:p>
                      </w:txbxContent>
                    </wps:txbx>
                    <wps:bodyPr wrap="square" lIns="0" tIns="0" rIns="0" bIns="0" rtlCol="0">
                      <a:noAutofit/>
                    </wps:bodyPr>
                  </wps:wsp>
                </a:graphicData>
              </a:graphic>
              <wp14:sizeRelH relativeFrom="margin">
                <wp14:pctWidth>0</wp14:pctWidth>
              </wp14:sizeRelH>
            </wp:anchor>
          </w:drawing>
        </mc:Choice>
        <mc:Fallback>
          <w:pict>
            <v:shapetype w14:anchorId="12AA3F67" id="_x0000_t202" coordsize="21600,21600" o:spt="202" path="m,l,21600r21600,l21600,xe">
              <v:stroke joinstyle="miter"/>
              <v:path gradientshapeok="t" o:connecttype="rect"/>
            </v:shapetype>
            <v:shape id="Textbox 32" o:spid="_x0000_s1028" type="#_x0000_t202" style="position:absolute;margin-left:318.95pt;margin-top:24pt;width:3.6pt;height:12.1pt;z-index:-158320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jxmQEAACADAAAOAAAAZHJzL2Uyb0RvYy54bWysUl9v0zAQf0fad7D8vqbt2AZR04kxgZAm&#10;QBp8ANexG4vYZ+7cJv32nL20Rext4sW52Off/f54dTf6XuwNkoPQyMVsLoUJGloXto38+ePT5Tsp&#10;KKnQqh6CaeTBkLxbX7xZDbE2S+igbw0KBglUD7GRXUqxrirSnfGKZhBN4EML6FXiX9xWLaqB0X1f&#10;Lefzm2oAbCOCNkS8+/B8KNcF31qj0zdrySTRN5K5pbJiWTd5rdYrVW9Rxc7piYZ6BQuvXOChJ6gH&#10;lZTYoXsB5Z1GILBppsFXYK3TpmhgNYv5P2qeOhVN0cLmUDzZRP8PVn/dP8XvKNJ4DyMHWERQfAT9&#10;i9ibaohUTz3ZU6qJu7PQ0aLPX5Yg+CJ7ezj5acYkNG++vb5dvJdC88ni+urmtthdne9GpPTZgBe5&#10;aCRyWmW+2j9SytNVfWyZqDxPzzzSuBmFaxu5zBnmnQ20B1YycJiNpN87hUaK/ktgt3LyxwKPxeZY&#10;YOo/QnkfWVCAD7sE1hUCZ9yJAMdQeE1PJuf893/pOj/s9R8AAAD//wMAUEsDBBQABgAIAAAAIQDy&#10;PLWP4AAAAAkBAAAPAAAAZHJzL2Rvd25yZXYueG1sTI9BT4NAEIXvJv6HzZh4s0ux0pYyNI3Rk4mR&#10;4qHHhd0CKTuL7LbFf+940uNkvrz3vWw72V5czOg7RwjzWQTCUO10Rw3CZ/n6sALhgyKtekcG4dt4&#10;2Oa3N5lKtbtSYS770AgOIZ8qhDaEIZXS162xys/cYIh/RzdaFfgcG6lHdeVw28s4ihJpVUfc0KrB&#10;PLemPu3PFmF3oOKl+3qvPopj0ZXlOqK35IR4fzftNiCCmcIfDL/6rA45O1XuTNqLHiF5XK4ZRVis&#10;eBMDyeJpDqJCWMYxyDyT/xfkPwAAAP//AwBQSwECLQAUAAYACAAAACEAtoM4kv4AAADhAQAAEwAA&#10;AAAAAAAAAAAAAAAAAAAAW0NvbnRlbnRfVHlwZXNdLnhtbFBLAQItABQABgAIAAAAIQA4/SH/1gAA&#10;AJQBAAALAAAAAAAAAAAAAAAAAC8BAABfcmVscy8ucmVsc1BLAQItABQABgAIAAAAIQA3lijxmQEA&#10;ACADAAAOAAAAAAAAAAAAAAAAAC4CAABkcnMvZTJvRG9jLnhtbFBLAQItABQABgAIAAAAIQDyPLWP&#10;4AAAAAkBAAAPAAAAAAAAAAAAAAAAAPMDAABkcnMvZG93bnJldi54bWxQSwUGAAAAAAQABADzAAAA&#10;AAUAAAAA&#10;" filled="f" stroked="f">
              <v:textbox inset="0,0,0,0">
                <w:txbxContent>
                  <w:p w14:paraId="4C107B92" w14:textId="2C7C68E6" w:rsidR="00D07374" w:rsidRDefault="00D07374">
                    <w:pPr>
                      <w:spacing w:before="14"/>
                      <w:ind w:left="20"/>
                      <w:rPr>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C1D41"/>
    <w:multiLevelType w:val="hybridMultilevel"/>
    <w:tmpl w:val="EEAA7BB8"/>
    <w:lvl w:ilvl="0" w:tplc="AE707D92">
      <w:numFmt w:val="bullet"/>
      <w:lvlText w:val="•"/>
      <w:lvlJc w:val="left"/>
      <w:pPr>
        <w:ind w:left="715" w:hanging="572"/>
      </w:pPr>
      <w:rPr>
        <w:rFonts w:ascii="Arial" w:eastAsia="Arial" w:hAnsi="Arial" w:cs="Arial" w:hint="default"/>
        <w:b w:val="0"/>
        <w:bCs w:val="0"/>
        <w:i w:val="0"/>
        <w:iCs w:val="0"/>
        <w:color w:val="010101"/>
        <w:spacing w:val="0"/>
        <w:w w:val="99"/>
        <w:sz w:val="20"/>
        <w:szCs w:val="20"/>
        <w:lang w:val="en-US" w:eastAsia="en-US" w:bidi="ar-SA"/>
      </w:rPr>
    </w:lvl>
    <w:lvl w:ilvl="1" w:tplc="C5D04312">
      <w:numFmt w:val="bullet"/>
      <w:lvlText w:val="•"/>
      <w:lvlJc w:val="left"/>
      <w:pPr>
        <w:ind w:left="1668" w:hanging="572"/>
      </w:pPr>
      <w:rPr>
        <w:rFonts w:hint="default"/>
        <w:lang w:val="en-US" w:eastAsia="en-US" w:bidi="ar-SA"/>
      </w:rPr>
    </w:lvl>
    <w:lvl w:ilvl="2" w:tplc="82FA4910">
      <w:numFmt w:val="bullet"/>
      <w:lvlText w:val="•"/>
      <w:lvlJc w:val="left"/>
      <w:pPr>
        <w:ind w:left="2617" w:hanging="572"/>
      </w:pPr>
      <w:rPr>
        <w:rFonts w:hint="default"/>
        <w:lang w:val="en-US" w:eastAsia="en-US" w:bidi="ar-SA"/>
      </w:rPr>
    </w:lvl>
    <w:lvl w:ilvl="3" w:tplc="380A5B8E">
      <w:numFmt w:val="bullet"/>
      <w:lvlText w:val="•"/>
      <w:lvlJc w:val="left"/>
      <w:pPr>
        <w:ind w:left="3565" w:hanging="572"/>
      </w:pPr>
      <w:rPr>
        <w:rFonts w:hint="default"/>
        <w:lang w:val="en-US" w:eastAsia="en-US" w:bidi="ar-SA"/>
      </w:rPr>
    </w:lvl>
    <w:lvl w:ilvl="4" w:tplc="D2F6AB88">
      <w:numFmt w:val="bullet"/>
      <w:lvlText w:val="•"/>
      <w:lvlJc w:val="left"/>
      <w:pPr>
        <w:ind w:left="4514" w:hanging="572"/>
      </w:pPr>
      <w:rPr>
        <w:rFonts w:hint="default"/>
        <w:lang w:val="en-US" w:eastAsia="en-US" w:bidi="ar-SA"/>
      </w:rPr>
    </w:lvl>
    <w:lvl w:ilvl="5" w:tplc="189ECC42">
      <w:numFmt w:val="bullet"/>
      <w:lvlText w:val="•"/>
      <w:lvlJc w:val="left"/>
      <w:pPr>
        <w:ind w:left="5463" w:hanging="572"/>
      </w:pPr>
      <w:rPr>
        <w:rFonts w:hint="default"/>
        <w:lang w:val="en-US" w:eastAsia="en-US" w:bidi="ar-SA"/>
      </w:rPr>
    </w:lvl>
    <w:lvl w:ilvl="6" w:tplc="803E5784">
      <w:numFmt w:val="bullet"/>
      <w:lvlText w:val="•"/>
      <w:lvlJc w:val="left"/>
      <w:pPr>
        <w:ind w:left="6411" w:hanging="572"/>
      </w:pPr>
      <w:rPr>
        <w:rFonts w:hint="default"/>
        <w:lang w:val="en-US" w:eastAsia="en-US" w:bidi="ar-SA"/>
      </w:rPr>
    </w:lvl>
    <w:lvl w:ilvl="7" w:tplc="E86C080E">
      <w:numFmt w:val="bullet"/>
      <w:lvlText w:val="•"/>
      <w:lvlJc w:val="left"/>
      <w:pPr>
        <w:ind w:left="7360" w:hanging="572"/>
      </w:pPr>
      <w:rPr>
        <w:rFonts w:hint="default"/>
        <w:lang w:val="en-US" w:eastAsia="en-US" w:bidi="ar-SA"/>
      </w:rPr>
    </w:lvl>
    <w:lvl w:ilvl="8" w:tplc="456EF5B8">
      <w:numFmt w:val="bullet"/>
      <w:lvlText w:val="•"/>
      <w:lvlJc w:val="left"/>
      <w:pPr>
        <w:ind w:left="8309" w:hanging="572"/>
      </w:pPr>
      <w:rPr>
        <w:rFonts w:hint="default"/>
        <w:lang w:val="en-US" w:eastAsia="en-US" w:bidi="ar-SA"/>
      </w:rPr>
    </w:lvl>
  </w:abstractNum>
  <w:abstractNum w:abstractNumId="1" w15:restartNumberingAfterBreak="0">
    <w:nsid w:val="69547EC1"/>
    <w:multiLevelType w:val="hybridMultilevel"/>
    <w:tmpl w:val="2722BEEA"/>
    <w:lvl w:ilvl="0" w:tplc="C4F44E8E">
      <w:numFmt w:val="bullet"/>
      <w:lvlText w:val="•"/>
      <w:lvlJc w:val="left"/>
      <w:pPr>
        <w:ind w:left="714" w:hanging="563"/>
      </w:pPr>
      <w:rPr>
        <w:rFonts w:ascii="Tahoma" w:eastAsia="Tahoma" w:hAnsi="Tahoma" w:cs="Tahoma" w:hint="default"/>
        <w:spacing w:val="0"/>
        <w:w w:val="82"/>
        <w:lang w:val="en-US" w:eastAsia="en-US" w:bidi="ar-SA"/>
      </w:rPr>
    </w:lvl>
    <w:lvl w:ilvl="1" w:tplc="0082F496">
      <w:numFmt w:val="bullet"/>
      <w:lvlText w:val="►"/>
      <w:lvlJc w:val="left"/>
      <w:pPr>
        <w:ind w:left="1297" w:hanging="556"/>
      </w:pPr>
      <w:rPr>
        <w:rFonts w:ascii="Tahoma" w:eastAsia="Tahoma" w:hAnsi="Tahoma" w:cs="Tahoma" w:hint="default"/>
        <w:b w:val="0"/>
        <w:bCs w:val="0"/>
        <w:i w:val="0"/>
        <w:iCs w:val="0"/>
        <w:spacing w:val="0"/>
        <w:w w:val="63"/>
        <w:sz w:val="21"/>
        <w:szCs w:val="21"/>
        <w:lang w:val="en-US" w:eastAsia="en-US" w:bidi="ar-SA"/>
      </w:rPr>
    </w:lvl>
    <w:lvl w:ilvl="2" w:tplc="C308B5BE">
      <w:numFmt w:val="bullet"/>
      <w:lvlText w:val="•"/>
      <w:lvlJc w:val="left"/>
      <w:pPr>
        <w:ind w:left="2289" w:hanging="556"/>
      </w:pPr>
      <w:rPr>
        <w:rFonts w:hint="default"/>
        <w:lang w:val="en-US" w:eastAsia="en-US" w:bidi="ar-SA"/>
      </w:rPr>
    </w:lvl>
    <w:lvl w:ilvl="3" w:tplc="E15401D2">
      <w:numFmt w:val="bullet"/>
      <w:lvlText w:val="•"/>
      <w:lvlJc w:val="left"/>
      <w:pPr>
        <w:ind w:left="3279" w:hanging="556"/>
      </w:pPr>
      <w:rPr>
        <w:rFonts w:hint="default"/>
        <w:lang w:val="en-US" w:eastAsia="en-US" w:bidi="ar-SA"/>
      </w:rPr>
    </w:lvl>
    <w:lvl w:ilvl="4" w:tplc="13F60E24">
      <w:numFmt w:val="bullet"/>
      <w:lvlText w:val="•"/>
      <w:lvlJc w:val="left"/>
      <w:pPr>
        <w:ind w:left="4268" w:hanging="556"/>
      </w:pPr>
      <w:rPr>
        <w:rFonts w:hint="default"/>
        <w:lang w:val="en-US" w:eastAsia="en-US" w:bidi="ar-SA"/>
      </w:rPr>
    </w:lvl>
    <w:lvl w:ilvl="5" w:tplc="C49E7A68">
      <w:numFmt w:val="bullet"/>
      <w:lvlText w:val="•"/>
      <w:lvlJc w:val="left"/>
      <w:pPr>
        <w:ind w:left="5258" w:hanging="556"/>
      </w:pPr>
      <w:rPr>
        <w:rFonts w:hint="default"/>
        <w:lang w:val="en-US" w:eastAsia="en-US" w:bidi="ar-SA"/>
      </w:rPr>
    </w:lvl>
    <w:lvl w:ilvl="6" w:tplc="51968046">
      <w:numFmt w:val="bullet"/>
      <w:lvlText w:val="•"/>
      <w:lvlJc w:val="left"/>
      <w:pPr>
        <w:ind w:left="6248" w:hanging="556"/>
      </w:pPr>
      <w:rPr>
        <w:rFonts w:hint="default"/>
        <w:lang w:val="en-US" w:eastAsia="en-US" w:bidi="ar-SA"/>
      </w:rPr>
    </w:lvl>
    <w:lvl w:ilvl="7" w:tplc="8A4AC476">
      <w:numFmt w:val="bullet"/>
      <w:lvlText w:val="•"/>
      <w:lvlJc w:val="left"/>
      <w:pPr>
        <w:ind w:left="7237" w:hanging="556"/>
      </w:pPr>
      <w:rPr>
        <w:rFonts w:hint="default"/>
        <w:lang w:val="en-US" w:eastAsia="en-US" w:bidi="ar-SA"/>
      </w:rPr>
    </w:lvl>
    <w:lvl w:ilvl="8" w:tplc="968CF5C6">
      <w:numFmt w:val="bullet"/>
      <w:lvlText w:val="•"/>
      <w:lvlJc w:val="left"/>
      <w:pPr>
        <w:ind w:left="8227" w:hanging="556"/>
      </w:pPr>
      <w:rPr>
        <w:rFonts w:hint="default"/>
        <w:lang w:val="en-US" w:eastAsia="en-US" w:bidi="ar-SA"/>
      </w:rPr>
    </w:lvl>
  </w:abstractNum>
  <w:num w:numId="1" w16cid:durableId="1240678729">
    <w:abstractNumId w:val="0"/>
  </w:num>
  <w:num w:numId="2" w16cid:durableId="38151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74"/>
    <w:rsid w:val="00025DB5"/>
    <w:rsid w:val="000441F1"/>
    <w:rsid w:val="000A4632"/>
    <w:rsid w:val="00102A6B"/>
    <w:rsid w:val="0016315C"/>
    <w:rsid w:val="00192311"/>
    <w:rsid w:val="001F2425"/>
    <w:rsid w:val="002171FB"/>
    <w:rsid w:val="00284C9A"/>
    <w:rsid w:val="002F6734"/>
    <w:rsid w:val="0031328D"/>
    <w:rsid w:val="00377032"/>
    <w:rsid w:val="003E4F49"/>
    <w:rsid w:val="00414590"/>
    <w:rsid w:val="0043171F"/>
    <w:rsid w:val="0045500B"/>
    <w:rsid w:val="0053713E"/>
    <w:rsid w:val="00593018"/>
    <w:rsid w:val="00596899"/>
    <w:rsid w:val="00642BA6"/>
    <w:rsid w:val="00706647"/>
    <w:rsid w:val="00773A05"/>
    <w:rsid w:val="00780BBE"/>
    <w:rsid w:val="00811239"/>
    <w:rsid w:val="00886187"/>
    <w:rsid w:val="00897B3C"/>
    <w:rsid w:val="00A06A43"/>
    <w:rsid w:val="00A32F92"/>
    <w:rsid w:val="00A44F4A"/>
    <w:rsid w:val="00A64470"/>
    <w:rsid w:val="00AD7B37"/>
    <w:rsid w:val="00B27663"/>
    <w:rsid w:val="00B65AA0"/>
    <w:rsid w:val="00BD0800"/>
    <w:rsid w:val="00C3373B"/>
    <w:rsid w:val="00CB667C"/>
    <w:rsid w:val="00D0060D"/>
    <w:rsid w:val="00D07374"/>
    <w:rsid w:val="00F508D3"/>
    <w:rsid w:val="00FE4E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53DC9E"/>
  <w15:docId w15:val="{625637FD-BCE9-4F7F-BD5D-B5239F1E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
      <w:ind w:left="20"/>
    </w:pPr>
    <w:rPr>
      <w:rFonts w:ascii="Times New Roman" w:eastAsia="Times New Roman" w:hAnsi="Times New Roman" w:cs="Times New Roman"/>
    </w:rPr>
  </w:style>
  <w:style w:type="paragraph" w:styleId="ListParagraph">
    <w:name w:val="List Paragraph"/>
    <w:basedOn w:val="Normal"/>
    <w:uiPriority w:val="1"/>
    <w:qFormat/>
    <w:pPr>
      <w:spacing w:before="94"/>
      <w:ind w:left="715" w:hanging="569"/>
    </w:pPr>
    <w:rPr>
      <w:rFonts w:ascii="Tahoma" w:eastAsia="Tahoma" w:hAnsi="Tahoma" w:cs="Tahom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0800"/>
    <w:pPr>
      <w:tabs>
        <w:tab w:val="center" w:pos="4513"/>
        <w:tab w:val="right" w:pos="9026"/>
      </w:tabs>
    </w:pPr>
  </w:style>
  <w:style w:type="character" w:customStyle="1" w:styleId="HeaderChar">
    <w:name w:val="Header Char"/>
    <w:basedOn w:val="DefaultParagraphFont"/>
    <w:link w:val="Header"/>
    <w:uiPriority w:val="99"/>
    <w:rsid w:val="00BD0800"/>
    <w:rPr>
      <w:rFonts w:ascii="Arial" w:eastAsia="Arial" w:hAnsi="Arial" w:cs="Arial"/>
    </w:rPr>
  </w:style>
  <w:style w:type="paragraph" w:styleId="Footer">
    <w:name w:val="footer"/>
    <w:basedOn w:val="Normal"/>
    <w:link w:val="FooterChar"/>
    <w:uiPriority w:val="99"/>
    <w:unhideWhenUsed/>
    <w:rsid w:val="00BD0800"/>
    <w:pPr>
      <w:tabs>
        <w:tab w:val="center" w:pos="4513"/>
        <w:tab w:val="right" w:pos="9026"/>
      </w:tabs>
    </w:pPr>
  </w:style>
  <w:style w:type="character" w:customStyle="1" w:styleId="FooterChar">
    <w:name w:val="Footer Char"/>
    <w:basedOn w:val="DefaultParagraphFont"/>
    <w:link w:val="Footer"/>
    <w:uiPriority w:val="99"/>
    <w:rsid w:val="00BD0800"/>
    <w:rPr>
      <w:rFonts w:ascii="Arial" w:eastAsia="Arial" w:hAnsi="Arial" w:cs="Arial"/>
    </w:rPr>
  </w:style>
  <w:style w:type="paragraph" w:styleId="Revision">
    <w:name w:val="Revision"/>
    <w:hidden/>
    <w:uiPriority w:val="99"/>
    <w:semiHidden/>
    <w:rsid w:val="0070664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FDA4EA7548A49BBB05D16687C50A3" ma:contentTypeVersion="5" ma:contentTypeDescription="Create a new document." ma:contentTypeScope="" ma:versionID="231e5ccd65aee6886c434c055a1c1736">
  <xsd:schema xmlns:xsd="http://www.w3.org/2001/XMLSchema" xmlns:xs="http://www.w3.org/2001/XMLSchema" xmlns:p="http://schemas.microsoft.com/office/2006/metadata/properties" xmlns:ns2="d2e8836e-621d-4d30-920e-825e698b1131" targetNamespace="http://schemas.microsoft.com/office/2006/metadata/properties" ma:root="true" ma:fieldsID="9eacca70fd66c7fb6fcf769f5cb180bf" ns2:_="">
    <xsd:import namespace="d2e8836e-621d-4d30-920e-825e698b11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8836e-621d-4d30-920e-825e698b1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5E76F-E7F4-4725-9299-7D85EBF2A5F7}">
  <ds:schemaRefs>
    <ds:schemaRef ds:uri="http://schemas.microsoft.com/sharepoint/v3/contenttype/forms"/>
  </ds:schemaRefs>
</ds:datastoreItem>
</file>

<file path=customXml/itemProps2.xml><?xml version="1.0" encoding="utf-8"?>
<ds:datastoreItem xmlns:ds="http://schemas.openxmlformats.org/officeDocument/2006/customXml" ds:itemID="{0980D3C3-5745-4344-839C-29B97293E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8836e-621d-4d30-920e-825e698b1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5C43B-9430-498A-98A1-639C15E37785}">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d2e8836e-621d-4d30-920e-825e698b113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PDF file</vt:lpstr>
    </vt:vector>
  </TitlesOfParts>
  <Company>City of Melbourne</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file</dc:title>
  <dc:creator>MICTIP</dc:creator>
  <cp:lastModifiedBy>Stefania Di Paola</cp:lastModifiedBy>
  <cp:revision>2</cp:revision>
  <dcterms:created xsi:type="dcterms:W3CDTF">2025-12-08T23:10:00Z</dcterms:created>
  <dcterms:modified xsi:type="dcterms:W3CDTF">2025-12-08T23:10:00Z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LastSaved">
    <vt:filetime>2025-08-13T00:00:00Z</vt:filetime>
  </property>
  <property fmtid="{D5CDD505-2E9C-101B-9397-08002B2CF9AE}" pid="4" name="Producer">
    <vt:lpwstr>Microsoft: Print To PDF</vt:lpwstr>
  </property>
  <property fmtid="{D5CDD505-2E9C-101B-9397-08002B2CF9AE}" pid="5" name="eDOCS AutoSave">
    <vt:lpwstr/>
  </property>
  <property fmtid="{D5CDD505-2E9C-101B-9397-08002B2CF9AE}" pid="6" name="ContentTypeId">
    <vt:lpwstr>0x01010084FFDA4EA7548A49BBB05D16687C50A3</vt:lpwstr>
  </property>
</Properties>
</file>