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BC7B" w14:textId="77777777" w:rsidR="00737A99" w:rsidRPr="00C30B3F" w:rsidRDefault="0091365A" w:rsidP="00020B35">
      <w:pPr>
        <w:spacing w:after="0"/>
        <w:jc w:val="right"/>
      </w:pPr>
      <w:r w:rsidRPr="00C30B3F">
        <w:rPr>
          <w:noProof/>
          <w:lang w:eastAsia="en-AU"/>
        </w:rPr>
        <w:drawing>
          <wp:inline distT="0" distB="0" distL="0" distR="0" wp14:anchorId="1C5BAE94" wp14:editId="04452D93">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C87FC0C" w14:textId="2174023D" w:rsidR="00C30B3F" w:rsidRPr="00C30B3F" w:rsidRDefault="00C30B3F" w:rsidP="00C30B3F">
      <w:pPr>
        <w:pStyle w:val="Heading1"/>
      </w:pPr>
      <w:r w:rsidRPr="00C30B3F">
        <w:t>Melbourne City Council Grants Writing Webinar</w:t>
      </w:r>
      <w:r w:rsidRPr="00C30B3F">
        <w:t>,</w:t>
      </w:r>
      <w:r w:rsidRPr="00C30B3F">
        <w:t xml:space="preserve"> Nov</w:t>
      </w:r>
      <w:r w:rsidRPr="00C30B3F">
        <w:t>ember</w:t>
      </w:r>
      <w:r w:rsidRPr="00C30B3F">
        <w:t xml:space="preserve"> 10, 2025</w:t>
      </w:r>
      <w:r w:rsidR="0098337C">
        <w:t xml:space="preserve"> - Transcript</w:t>
      </w:r>
    </w:p>
    <w:p w14:paraId="27DD2982" w14:textId="77777777" w:rsidR="00C30B3F" w:rsidRPr="00C30B3F" w:rsidRDefault="00C30B3F" w:rsidP="00C30B3F">
      <w:pPr>
        <w:pStyle w:val="Heading2"/>
      </w:pPr>
      <w:r w:rsidRPr="00C30B3F">
        <w:t>00:00:00</w:t>
      </w:r>
    </w:p>
    <w:p w14:paraId="6A8E3AB3" w14:textId="1FE07E71"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Hello everyone. We're just going to allow everyone to load. All </w:t>
      </w:r>
      <w:proofErr w:type="gramStart"/>
      <w:r w:rsidRPr="00C30B3F">
        <w:rPr>
          <w:rFonts w:ascii="Arial" w:eastAsia="MS Mincho" w:hAnsi="Arial"/>
          <w:sz w:val="20"/>
          <w:szCs w:val="24"/>
          <w:lang w:val="en-AU"/>
        </w:rPr>
        <w:t>right,</w:t>
      </w:r>
      <w:proofErr w:type="gramEnd"/>
      <w:r w:rsidRPr="00C30B3F">
        <w:rPr>
          <w:rFonts w:ascii="Arial" w:eastAsia="MS Mincho" w:hAnsi="Arial"/>
          <w:sz w:val="20"/>
          <w:szCs w:val="24"/>
          <w:lang w:val="en-AU"/>
        </w:rPr>
        <w:t xml:space="preserve"> we'll get started in a minute. We just have a few more people joining in. hopefully this system warned you that of course this meeting has been recorded. and you'll have access to, of course, the slides and the video. But you're welcome to, of course, take screenshots as we go. And we will just for the sake of I guess the fluency of the video we will leave the questions to the end or there'll be a couple of </w:t>
      </w:r>
      <w:proofErr w:type="gramStart"/>
      <w:r w:rsidRPr="00C30B3F">
        <w:rPr>
          <w:rFonts w:ascii="Arial" w:eastAsia="MS Mincho" w:hAnsi="Arial"/>
          <w:sz w:val="20"/>
          <w:szCs w:val="24"/>
          <w:lang w:val="en-AU"/>
        </w:rPr>
        <w:t>halftime</w:t>
      </w:r>
      <w:proofErr w:type="gramEnd"/>
      <w:r w:rsidRPr="00C30B3F">
        <w:rPr>
          <w:rFonts w:ascii="Arial" w:eastAsia="MS Mincho" w:hAnsi="Arial"/>
          <w:sz w:val="20"/>
          <w:szCs w:val="24"/>
          <w:lang w:val="en-AU"/>
        </w:rPr>
        <w:t xml:space="preserve"> between bits of information uh opportunities to ask some questions but yes please unless it's urgent please don't interrupt with questions. However, if you do want to add the question to the chat box if you are worried that you'll forget it, that's also fi ne. Okay. So, we'll keep an eye on people joining, but I think it's probably a good time to formally get started. I am Katya Ellis. I'm the host of today's webinar.</w:t>
      </w:r>
    </w:p>
    <w:p w14:paraId="6D6EDEBF" w14:textId="77777777" w:rsidR="00C30B3F" w:rsidRPr="00C30B3F" w:rsidRDefault="00C30B3F" w:rsidP="00C30B3F">
      <w:pPr>
        <w:pStyle w:val="Heading2"/>
      </w:pPr>
      <w:r w:rsidRPr="00C30B3F">
        <w:t>00:08:41</w:t>
      </w:r>
    </w:p>
    <w:p w14:paraId="51643554" w14:textId="151117CD"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My role is with the Small Business Mentoring Service. I'm a business mentor that I've been doing with them for 10 years. I've also been an external assessor for the city of Melbourne for the grants meaning that when and we'll cover this obviously in today's uh session but the first review of your grants is done internally to make sure that you've fulfilled all the criteria and then usually the grants are passed on to external p panel members which are usually experienced business consultants and advisers and mentors that can review and score your application to verify what the city of Melbourne is thinking but also that multiple pairs of eyes are looking at the validity of your application.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 spent about maybe a total of eight years being on the external panel. but </w:t>
      </w:r>
      <w:proofErr w:type="gramStart"/>
      <w:r w:rsidRPr="00C30B3F">
        <w:rPr>
          <w:rFonts w:ascii="Arial" w:eastAsia="MS Mincho" w:hAnsi="Arial"/>
          <w:sz w:val="20"/>
          <w:szCs w:val="24"/>
          <w:lang w:val="en-AU"/>
        </w:rPr>
        <w:t>the majority of</w:t>
      </w:r>
      <w:proofErr w:type="gramEnd"/>
      <w:r w:rsidRPr="00C30B3F">
        <w:rPr>
          <w:rFonts w:ascii="Arial" w:eastAsia="MS Mincho" w:hAnsi="Arial"/>
          <w:sz w:val="20"/>
          <w:szCs w:val="24"/>
          <w:lang w:val="en-AU"/>
        </w:rPr>
        <w:t xml:space="preserve"> my work was pre and during co and since then I've stepped back a little bit because I'm teaching at RMIT as well. And I find that grant assessing and marking assignments are quite similar. and I only have so much capacity to go through hundreds of pages of text.</w:t>
      </w:r>
    </w:p>
    <w:p w14:paraId="0C5EBFBF" w14:textId="77777777" w:rsidR="00C30B3F" w:rsidRPr="00C30B3F" w:rsidRDefault="00C30B3F" w:rsidP="00C30B3F">
      <w:pPr>
        <w:pStyle w:val="Heading2"/>
      </w:pPr>
      <w:r w:rsidRPr="00C30B3F">
        <w:t>00:09:57</w:t>
      </w:r>
    </w:p>
    <w:p w14:paraId="29EEA8E7" w14:textId="12ED64B5"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So now I'm focusing more on the advisory component. So yes, so I as a mentor I help businesses with you know understanding applications and reviewing the individual cases and as a former assessor I have insight into what the council is looking for when they're looking through the so let's without further ado let me just add this person in and then what we'll do is I will start. I'll hide my face so then we focus on the presentation. All right, one second. Okay, great. All right, so yes, I've done my introduction. So today we're talking about how to apply for grants with confi</w:t>
      </w:r>
      <w:r w:rsidRPr="00C30B3F">
        <w:rPr>
          <w:rFonts w:ascii="Arial" w:eastAsia="MS Mincho" w:hAnsi="Arial"/>
          <w:sz w:val="20"/>
          <w:szCs w:val="24"/>
          <w:lang w:val="en-AU"/>
        </w:rPr>
        <w:t>d</w:t>
      </w:r>
      <w:r w:rsidRPr="00C30B3F">
        <w:rPr>
          <w:rFonts w:ascii="Arial" w:eastAsia="MS Mincho" w:hAnsi="Arial"/>
          <w:sz w:val="20"/>
          <w:szCs w:val="24"/>
          <w:lang w:val="en-AU"/>
        </w:rPr>
        <w:t xml:space="preserve">ence. Excuse me. Sorry, we've got a bit too quick.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we will cover grants at a glance. Hopefully you've read through the information provided by the </w:t>
      </w:r>
      <w:proofErr w:type="gramStart"/>
      <w:r w:rsidRPr="00C30B3F">
        <w:rPr>
          <w:rFonts w:ascii="Arial" w:eastAsia="MS Mincho" w:hAnsi="Arial"/>
          <w:sz w:val="20"/>
          <w:szCs w:val="24"/>
          <w:lang w:val="en-AU"/>
        </w:rPr>
        <w:t>council</w:t>
      </w:r>
      <w:proofErr w:type="gramEnd"/>
      <w:r w:rsidRPr="00C30B3F">
        <w:rPr>
          <w:rFonts w:ascii="Arial" w:eastAsia="MS Mincho" w:hAnsi="Arial"/>
          <w:sz w:val="20"/>
          <w:szCs w:val="24"/>
          <w:lang w:val="en-AU"/>
        </w:rPr>
        <w:t xml:space="preserve"> but we will overview that as well. your eligibility essentials.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what you must have before you can apply. Then of course writing the winning application within consideration to assessment criteria smarty grants and how you submit and then of course just a little look at common pitfalls and what support is available to help guide you through the process.</w:t>
      </w:r>
    </w:p>
    <w:p w14:paraId="43D26755" w14:textId="77777777" w:rsidR="00C30B3F" w:rsidRPr="00C30B3F" w:rsidRDefault="00C30B3F" w:rsidP="00C30B3F">
      <w:pPr>
        <w:pStyle w:val="Heading2"/>
      </w:pPr>
      <w:r w:rsidRPr="00C30B3F">
        <w:lastRenderedPageBreak/>
        <w:t>00:11:32</w:t>
      </w:r>
    </w:p>
    <w:p w14:paraId="79D2F14E"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grants at a glance so the grant rounds have been adjusted slightly this year. So, there's a few that are </w:t>
      </w:r>
      <w:proofErr w:type="gramStart"/>
      <w:r w:rsidRPr="00C30B3F">
        <w:rPr>
          <w:rFonts w:ascii="Arial" w:eastAsia="MS Mincho" w:hAnsi="Arial"/>
          <w:sz w:val="20"/>
          <w:szCs w:val="24"/>
          <w:lang w:val="en-AU"/>
        </w:rPr>
        <w:t>similar to</w:t>
      </w:r>
      <w:proofErr w:type="gramEnd"/>
      <w:r w:rsidRPr="00C30B3F">
        <w:rPr>
          <w:rFonts w:ascii="Arial" w:eastAsia="MS Mincho" w:hAnsi="Arial"/>
          <w:sz w:val="20"/>
          <w:szCs w:val="24"/>
          <w:lang w:val="en-AU"/>
        </w:rPr>
        <w:t xml:space="preserve"> last year, but there's a couple of variants that have changed. Mainly the small business grant and the business expansion grant are quite similar with just some adjustment to the criteria. And then of course there's the social enterprise and the shopfront which I think the shopfront grants started last year and have been successful.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they're continuing that as well. </w:t>
      </w:r>
      <w:proofErr w:type="gramStart"/>
      <w:r w:rsidRPr="00C30B3F">
        <w:rPr>
          <w:rFonts w:ascii="Arial" w:eastAsia="MS Mincho" w:hAnsi="Arial"/>
          <w:sz w:val="20"/>
          <w:szCs w:val="24"/>
          <w:lang w:val="en-AU"/>
        </w:rPr>
        <w:t>again</w:t>
      </w:r>
      <w:proofErr w:type="gramEnd"/>
      <w:r w:rsidRPr="00C30B3F">
        <w:rPr>
          <w:rFonts w:ascii="Arial" w:eastAsia="MS Mincho" w:hAnsi="Arial"/>
          <w:sz w:val="20"/>
          <w:szCs w:val="24"/>
          <w:lang w:val="en-AU"/>
        </w:rPr>
        <w:t xml:space="preserve"> generally though some of the terms of the grants may change the general application process and what's considered remains the same.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uh what these grants will support is equipment and technology upgrades fi t outs and minor capital work.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it means that if you are getting a new property as part of this grant you can pay for the tables and the chairs and walls and whatever else might be required as part of this uh shopfront improvements. if you need signage and lighting. and digital marketing, e-commerce, services are also approved.</w:t>
      </w:r>
    </w:p>
    <w:p w14:paraId="2C803DD7" w14:textId="77777777" w:rsidR="00C30B3F" w:rsidRPr="00C30B3F" w:rsidRDefault="00C30B3F" w:rsidP="00C30B3F">
      <w:pPr>
        <w:pStyle w:val="Heading2"/>
      </w:pPr>
      <w:r w:rsidRPr="00C30B3F">
        <w:t>00:12:46</w:t>
      </w:r>
    </w:p>
    <w:p w14:paraId="4ED1285D"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Business growth and innovation projects. So, again, what you're going to have to do is justify what you'll be spending money on and what is preferred is clear, itemized, and quoted elements that you need for these projects. Okay?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things like rents, wages, if we have a look at what's not covered is too ambiguous, but also they don't want to be investing in operations. It's more investment in improvement to give you a better chance of success as a business.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anything that you've already spent will not be covered. bills, basically anything businesses usual operations, stock and inventory, loans and debt repayment are not covered. Now I just want to highlight an important element here. So digital marketing e-commerce can fundamentally be done by an employee. However, as wages are not covered, what you would be expected to do is get quotes from specialist providers in this area </w:t>
      </w:r>
      <w:proofErr w:type="gramStart"/>
      <w:r w:rsidRPr="00C30B3F">
        <w:rPr>
          <w:rFonts w:ascii="Arial" w:eastAsia="MS Mincho" w:hAnsi="Arial"/>
          <w:sz w:val="20"/>
          <w:szCs w:val="24"/>
          <w:lang w:val="en-AU"/>
        </w:rPr>
        <w:t>in order to</w:t>
      </w:r>
      <w:proofErr w:type="gramEnd"/>
      <w:r w:rsidRPr="00C30B3F">
        <w:rPr>
          <w:rFonts w:ascii="Arial" w:eastAsia="MS Mincho" w:hAnsi="Arial"/>
          <w:sz w:val="20"/>
          <w:szCs w:val="24"/>
          <w:lang w:val="en-AU"/>
        </w:rPr>
        <w:t xml:space="preserve"> make that an eligible expense. Okay. So even if you've hired a marketing person, unfortunately their work is not covered as part of this grant.</w:t>
      </w:r>
    </w:p>
    <w:p w14:paraId="490647A9" w14:textId="77777777" w:rsidR="00C30B3F" w:rsidRPr="00C30B3F" w:rsidRDefault="00C30B3F" w:rsidP="00C30B3F">
      <w:pPr>
        <w:pStyle w:val="Heading2"/>
      </w:pPr>
      <w:r w:rsidRPr="00C30B3F">
        <w:t>00:14:00</w:t>
      </w:r>
    </w:p>
    <w:p w14:paraId="10F7EA00" w14:textId="128779D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spotting a good match. Three things to check before you're applying. </w:t>
      </w:r>
      <w:proofErr w:type="gramStart"/>
      <w:r w:rsidRPr="00C30B3F">
        <w:rPr>
          <w:rFonts w:ascii="Arial" w:eastAsia="MS Mincho" w:hAnsi="Arial"/>
          <w:sz w:val="20"/>
          <w:szCs w:val="24"/>
          <w:lang w:val="en-AU"/>
        </w:rPr>
        <w:t>Of course</w:t>
      </w:r>
      <w:proofErr w:type="gramEnd"/>
      <w:r w:rsidRPr="00C30B3F">
        <w:rPr>
          <w:rFonts w:ascii="Arial" w:eastAsia="MS Mincho" w:hAnsi="Arial"/>
          <w:sz w:val="20"/>
          <w:szCs w:val="24"/>
          <w:lang w:val="en-AU"/>
        </w:rPr>
        <w:t xml:space="preserve"> read the guidelines carefully and I'll emphasize that component as we go throughout. Check eligibility and funding priorities. Make sure your project is ready, realistic and aligned.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 golden rules so answer the questions that have been asked not the ones that you wish had been asked. So, what people are frightened about when they're applying for grants is that they might not be a very good writer in their opinion. The good thing is that we're not really looking for creative writing and your literary capabilities. We're looking for direct answers to the questions because we're looking for alignment to the criteria related to the grant.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when people make some of the mistakes that I see is really people being too creative, too many adjectives and creative words just to emphasize how amazing their business is, but they're not directly addressing the question.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keep dot point form directly answer it and that's all that it needs.</w:t>
      </w:r>
    </w:p>
    <w:p w14:paraId="11D8C00B" w14:textId="77777777" w:rsidR="00C30B3F" w:rsidRPr="00C30B3F" w:rsidRDefault="00C30B3F" w:rsidP="00C30B3F">
      <w:pPr>
        <w:pStyle w:val="Heading2"/>
      </w:pPr>
      <w:r w:rsidRPr="00C30B3F">
        <w:t>00:15:12</w:t>
      </w:r>
    </w:p>
    <w:p w14:paraId="5BC46E3F" w14:textId="110446F5"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A</w:t>
      </w:r>
      <w:r w:rsidRPr="00C30B3F">
        <w:rPr>
          <w:rFonts w:ascii="Arial" w:eastAsia="MS Mincho" w:hAnsi="Arial"/>
          <w:sz w:val="20"/>
          <w:szCs w:val="24"/>
          <w:lang w:val="en-AU"/>
        </w:rPr>
        <w:t>gain</w:t>
      </w:r>
      <w:proofErr w:type="gramEnd"/>
      <w:r w:rsidRPr="00C30B3F">
        <w:rPr>
          <w:rFonts w:ascii="Arial" w:eastAsia="MS Mincho" w:hAnsi="Arial"/>
          <w:sz w:val="20"/>
          <w:szCs w:val="24"/>
          <w:lang w:val="en-AU"/>
        </w:rPr>
        <w:t xml:space="preserve"> stay relevant and direct and evidence-based. So, don't say you're the</w:t>
      </w:r>
      <w:r w:rsidRPr="00C30B3F">
        <w:rPr>
          <w:rFonts w:ascii="Arial" w:eastAsia="MS Mincho" w:hAnsi="Arial"/>
          <w:sz w:val="20"/>
          <w:szCs w:val="24"/>
          <w:lang w:val="en-AU"/>
        </w:rPr>
        <w:t xml:space="preserve"> </w:t>
      </w:r>
      <w:r w:rsidRPr="00C30B3F">
        <w:rPr>
          <w:rFonts w:ascii="Arial" w:eastAsia="MS Mincho" w:hAnsi="Arial"/>
          <w:sz w:val="20"/>
          <w:szCs w:val="24"/>
          <w:lang w:val="en-AU"/>
        </w:rPr>
        <w:t xml:space="preserve">best bakery in the </w:t>
      </w:r>
      <w:r w:rsidRPr="00C30B3F">
        <w:rPr>
          <w:rFonts w:ascii="Arial" w:eastAsia="MS Mincho" w:hAnsi="Arial"/>
          <w:sz w:val="20"/>
          <w:szCs w:val="24"/>
          <w:lang w:val="en-AU"/>
        </w:rPr>
        <w:t>neighbourhood</w:t>
      </w:r>
      <w:r w:rsidRPr="00C30B3F">
        <w:rPr>
          <w:rFonts w:ascii="Arial" w:eastAsia="MS Mincho" w:hAnsi="Arial"/>
          <w:sz w:val="20"/>
          <w:szCs w:val="24"/>
          <w:lang w:val="en-AU"/>
        </w:rPr>
        <w:t xml:space="preserve">. How can you validate that you're the best? every response should link back to the assessment criteria. No generic fluff, please. So, again, it's that messaging that just you don't need to fill it up with words, just answer the question. Assessors are looking through maybe hundreds of applications.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we are scanning very quickly for the relevant answers. So again, your creative writing expertise becomes less relevant and more getting to the point.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I'm looking for things that I need to know in order to give you the marks to get you the grant. Okay? So just dot points, stick to the point that you can validate and highlight it. All right.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pitfalls - not reading the guide guidelines carefully.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I'm sure you have read them but we see time </w:t>
      </w:r>
      <w:r w:rsidRPr="00C30B3F">
        <w:rPr>
          <w:rFonts w:ascii="Arial" w:eastAsia="MS Mincho" w:hAnsi="Arial"/>
          <w:sz w:val="20"/>
          <w:szCs w:val="24"/>
          <w:lang w:val="en-AU"/>
        </w:rPr>
        <w:lastRenderedPageBreak/>
        <w:t>and time again that people apply without basic requirements met or things like having a debt to the council or you know maybe being outside the council zone.</w:t>
      </w:r>
    </w:p>
    <w:p w14:paraId="19C64393" w14:textId="77777777" w:rsidR="00C30B3F" w:rsidRPr="00C30B3F" w:rsidRDefault="00C30B3F" w:rsidP="00C30B3F">
      <w:pPr>
        <w:pStyle w:val="Heading2"/>
      </w:pPr>
      <w:r w:rsidRPr="00C30B3F">
        <w:t>00:16:35</w:t>
      </w:r>
    </w:p>
    <w:p w14:paraId="661B2C53"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Right.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we just make sure that you do fi t. people will check and you don't just try your luck. Okay, we will be caught and unfortunately you will be wasting your time if you don't fi t that basic eligibility criteria. Make sure you attach all the required documents. If you are concerned, and we'll touch on that a bit more, but if you're concerned that you might not have a document because of where you are at the business, say if you're a startup, then you would just speak to the council. And again, we've got information on who to contact about how to bypass that issue if it's stopping you from getting the application through. writing vague responses. So, yes, I said not to, you know, get to the point, but again, don't be too vague.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in case on point here, we want to paint a mural versus we want to paint a heritage style mural with a local artist by January.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can still see it's getting to the point, but it elaborates a little bit on points of interest, which would be, you know, heritage style artists, whatever it might be.</w:t>
      </w:r>
    </w:p>
    <w:p w14:paraId="3B8068C2" w14:textId="77777777" w:rsidR="00C30B3F" w:rsidRPr="00C30B3F" w:rsidRDefault="00C30B3F" w:rsidP="00C30B3F">
      <w:pPr>
        <w:pStyle w:val="Heading2"/>
      </w:pPr>
      <w:r w:rsidRPr="00C30B3F">
        <w:t>00:17:41</w:t>
      </w:r>
    </w:p>
    <w:p w14:paraId="483FB6F0" w14:textId="60FACD44"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Let me just double check that we're sorry to make sure that there's no one else waiting just because I'm managing the admin. okay.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uh let me just okay not answering assessment criteria and submitting late or rushing the final hours.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with assessment criteria, I find that that's one of the key areas and despite our best effort to include this information in the, you know, the form and the guidelines, often people still feel that they need to tell the assessors what they think that they should know rather</w:t>
      </w:r>
    </w:p>
    <w:p w14:paraId="4F59F492" w14:textId="0882345C"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than addressing the criteria. And I'll share with you a bit of key insights a bit later when we have a look at their guidelines. But I would like to give you an example.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my husband would always hear me complain, when I was an assessor that people are just not answering the assessment criteria and how frustrating it is because I can't give them the money because they haven't answered the basic questions. and his workplace was applying for a grant not related to </w:t>
      </w:r>
      <w:proofErr w:type="gramStart"/>
      <w:r w:rsidRPr="00C30B3F">
        <w:rPr>
          <w:rFonts w:ascii="Arial" w:eastAsia="MS Mincho" w:hAnsi="Arial"/>
          <w:sz w:val="20"/>
          <w:szCs w:val="24"/>
          <w:lang w:val="en-AU"/>
        </w:rPr>
        <w:t>this</w:t>
      </w:r>
      <w:proofErr w:type="gramEnd"/>
      <w:r w:rsidRPr="00C30B3F">
        <w:rPr>
          <w:rFonts w:ascii="Arial" w:eastAsia="MS Mincho" w:hAnsi="Arial"/>
          <w:sz w:val="20"/>
          <w:szCs w:val="24"/>
          <w:lang w:val="en-AU"/>
        </w:rPr>
        <w:t xml:space="preserve"> but he said to his colleague make sure you follow the criteria because he knew from me that it was really important to follow the criteria and of course the colleague did not follow the criteria and the heavy weight of the items and certain criteria elements did not get answered sufficiently and so forth.</w:t>
      </w:r>
    </w:p>
    <w:p w14:paraId="490867A5" w14:textId="77777777" w:rsidR="00C30B3F" w:rsidRPr="00C30B3F" w:rsidRDefault="00C30B3F" w:rsidP="00C30B3F">
      <w:pPr>
        <w:pStyle w:val="Heading2"/>
      </w:pPr>
      <w:r w:rsidRPr="00C30B3F">
        <w:t>00:19:11</w:t>
      </w:r>
    </w:p>
    <w:p w14:paraId="627D0047"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then he's like where's the criteria and the colleague was like I don't even know what you're talking about. So then they went back all grants and award cate even if it's business awards or whatever you might be applying for there's a clear criteria guidelines and you need to address them like you do with any if you're studying at university and you have to complete an assignment there's always criteria and guidelines so make sure you're as precisely aligned to that as possible because I always say the high distinction students are not the smartest they just know how to align to the criteria and we'll </w:t>
      </w:r>
      <w:proofErr w:type="spellStart"/>
      <w:r w:rsidRPr="00C30B3F">
        <w:rPr>
          <w:rFonts w:ascii="Arial" w:eastAsia="MS Mincho" w:hAnsi="Arial"/>
          <w:sz w:val="20"/>
          <w:szCs w:val="24"/>
          <w:lang w:val="en-AU"/>
        </w:rPr>
        <w:t>We'll</w:t>
      </w:r>
      <w:proofErr w:type="spellEnd"/>
      <w:r w:rsidRPr="00C30B3F">
        <w:rPr>
          <w:rFonts w:ascii="Arial" w:eastAsia="MS Mincho" w:hAnsi="Arial"/>
          <w:sz w:val="20"/>
          <w:szCs w:val="24"/>
          <w:lang w:val="en-AU"/>
        </w:rPr>
        <w:t xml:space="preserve"> dive into a bit more of that later. So, okay, here's our halftime question option. So, does anyone have a question right now? And if not, then we'll move on and leave the questions to the end for a couple minutes. You can put it in chat or turn on your microphone. All </w:t>
      </w:r>
      <w:proofErr w:type="gramStart"/>
      <w:r w:rsidRPr="00C30B3F">
        <w:rPr>
          <w:rFonts w:ascii="Arial" w:eastAsia="MS Mincho" w:hAnsi="Arial"/>
          <w:sz w:val="20"/>
          <w:szCs w:val="24"/>
          <w:lang w:val="en-AU"/>
        </w:rPr>
        <w:t>right,</w:t>
      </w:r>
      <w:proofErr w:type="gramEnd"/>
      <w:r w:rsidRPr="00C30B3F">
        <w:rPr>
          <w:rFonts w:ascii="Arial" w:eastAsia="MS Mincho" w:hAnsi="Arial"/>
          <w:sz w:val="20"/>
          <w:szCs w:val="24"/>
          <w:lang w:val="en-AU"/>
        </w:rPr>
        <w:t xml:space="preserve"> I'll take that as a let's move on. All right. So, eligibility is essential. So, without these, there's literally no point in applying.</w:t>
      </w:r>
    </w:p>
    <w:p w14:paraId="70808DBD" w14:textId="77777777" w:rsidR="00C30B3F" w:rsidRPr="00C30B3F" w:rsidRDefault="00C30B3F" w:rsidP="00C30B3F">
      <w:pPr>
        <w:pStyle w:val="Heading2"/>
      </w:pPr>
      <w:r w:rsidRPr="00C30B3F">
        <w:t>00:20:21</w:t>
      </w:r>
    </w:p>
    <w:p w14:paraId="0ECA85B9"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lastRenderedPageBreak/>
        <w:t xml:space="preserve">Katya Ellis: So, you are a legally constituted entity or registered business. Whether you're a soul trader or a partnership or company, it doesn't matter, but you must be a registered business. So, it's not a side hustle hobby. Uh commercial lease or ownership of commercial property. So, if you don't have that and you're potentially applying for the shopfront, obviously this doesn't directly apply to you, but you need to be generally in the city of Melbourne </w:t>
      </w:r>
      <w:proofErr w:type="gramStart"/>
      <w:r w:rsidRPr="00C30B3F">
        <w:rPr>
          <w:rFonts w:ascii="Arial" w:eastAsia="MS Mincho" w:hAnsi="Arial"/>
          <w:sz w:val="20"/>
          <w:szCs w:val="24"/>
          <w:lang w:val="en-AU"/>
        </w:rPr>
        <w:t>in order to</w:t>
      </w:r>
      <w:proofErr w:type="gramEnd"/>
      <w:r w:rsidRPr="00C30B3F">
        <w:rPr>
          <w:rFonts w:ascii="Arial" w:eastAsia="MS Mincho" w:hAnsi="Arial"/>
          <w:sz w:val="20"/>
          <w:szCs w:val="24"/>
          <w:lang w:val="en-AU"/>
        </w:rPr>
        <w:t xml:space="preserve"> be eligible for any of the city of Melbourne grants. Of course, if you're coming into the city of Melbourne and are hoping to leverage this grant</w:t>
      </w:r>
    </w:p>
    <w:p w14:paraId="0A78B9A4"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as, you know, to expand to the city of Melbourne, that can be an option, but I would again check your individual case with the information desk because sometimes it just might be outside the scope. Uh but generally they do want people coming in and taking up shop front. So even if you are based in another uh council zone, you might be eligible just because you found a commercial property you want to use.</w:t>
      </w:r>
    </w:p>
    <w:p w14:paraId="54767B3B" w14:textId="77777777" w:rsidR="00C30B3F" w:rsidRPr="00C30B3F" w:rsidRDefault="00C30B3F" w:rsidP="00C30B3F">
      <w:pPr>
        <w:pStyle w:val="Heading2"/>
      </w:pPr>
      <w:r w:rsidRPr="00C30B3F">
        <w:t>00:21:26</w:t>
      </w:r>
    </w:p>
    <w:p w14:paraId="6062582E" w14:textId="1D3DA54A"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So that's a good time to do it. meet the business. Oh, and in terms of say if you are thinking if you're not in the city and not you're not doing the shop front but kind of want to get access to these grants. Uh we have seen instances where people uh sign up to those virtual offices to have a local address. and of course we're aware of people doing this.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there are some rules around I think you need to be in the city of Melbourne zone for 3 years to be eligible for these grants. Again, if that applies to you, just contact this help desk to confirm if you're eligible. Meet the business turnover requirements. So obviously there's startup grants and there's business expansion grants. So </w:t>
      </w:r>
      <w:proofErr w:type="gramStart"/>
      <w:r w:rsidRPr="00C30B3F">
        <w:rPr>
          <w:rFonts w:ascii="Arial" w:eastAsia="MS Mincho" w:hAnsi="Arial"/>
          <w:sz w:val="20"/>
          <w:szCs w:val="24"/>
          <w:lang w:val="en-AU"/>
        </w:rPr>
        <w:t>generally</w:t>
      </w:r>
      <w:proofErr w:type="gramEnd"/>
      <w:r w:rsidRPr="00C30B3F">
        <w:rPr>
          <w:rFonts w:ascii="Arial" w:eastAsia="MS Mincho" w:hAnsi="Arial"/>
          <w:sz w:val="20"/>
          <w:szCs w:val="24"/>
          <w:lang w:val="en-AU"/>
        </w:rPr>
        <w:t xml:space="preserve"> we 're not too obsessed with how much you're already making but there is an element of product validation that you need to show that there are customers for your product. demonstrate sufficient funds to do the project without the grant.</w:t>
      </w:r>
    </w:p>
    <w:p w14:paraId="37DDBD12" w14:textId="77777777" w:rsidR="00C30B3F" w:rsidRPr="00C30B3F" w:rsidRDefault="00C30B3F" w:rsidP="00C30B3F">
      <w:pPr>
        <w:pStyle w:val="Heading2"/>
      </w:pPr>
      <w:r w:rsidRPr="00C30B3F">
        <w:t>00:22:35</w:t>
      </w:r>
    </w:p>
    <w:p w14:paraId="50CFF711" w14:textId="10A18B30"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one of the most important things I think is when because obviously of what I do I get a lot of business mentoring clients asking what they can apply for to get money to start their business because they have no money. </w:t>
      </w:r>
      <w:proofErr w:type="gramStart"/>
      <w:r w:rsidRPr="00C30B3F">
        <w:rPr>
          <w:rFonts w:ascii="Arial" w:eastAsia="MS Mincho" w:hAnsi="Arial"/>
          <w:sz w:val="20"/>
          <w:szCs w:val="24"/>
          <w:lang w:val="en-AU"/>
        </w:rPr>
        <w:t>Unfortunately</w:t>
      </w:r>
      <w:proofErr w:type="gramEnd"/>
      <w:r w:rsidRPr="00C30B3F">
        <w:rPr>
          <w:rFonts w:ascii="Arial" w:eastAsia="MS Mincho" w:hAnsi="Arial"/>
          <w:sz w:val="20"/>
          <w:szCs w:val="24"/>
          <w:lang w:val="en-AU"/>
        </w:rPr>
        <w:t xml:space="preserve"> this is where generally these kinds of initiatives support people that can actually fund themselves without the support.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need to be able to stand on your own two feet before then they go, "Oh, that's a good idea. We can support this and make it a bit easier for you." Okay. So unfortunately, as much as sometimes it would be great to just have that little bit of startup injection because you've got you don't have any money. </w:t>
      </w:r>
      <w:proofErr w:type="gramStart"/>
      <w:r w:rsidRPr="00C30B3F">
        <w:rPr>
          <w:rFonts w:ascii="Arial" w:eastAsia="MS Mincho" w:hAnsi="Arial"/>
          <w:sz w:val="20"/>
          <w:szCs w:val="24"/>
          <w:lang w:val="en-AU"/>
        </w:rPr>
        <w:t>Generally</w:t>
      </w:r>
      <w:proofErr w:type="gramEnd"/>
      <w:r w:rsidRPr="00C30B3F">
        <w:rPr>
          <w:rFonts w:ascii="Arial" w:eastAsia="MS Mincho" w:hAnsi="Arial"/>
          <w:sz w:val="20"/>
          <w:szCs w:val="24"/>
          <w:lang w:val="en-AU"/>
        </w:rPr>
        <w:t xml:space="preserve"> that's when they won't give you the money, which is kind of ironic. I understand that. The reason being is that they want to support initiatives that are independent and so and therefore economically sustainable as opposed to someone that just wants to have a go and if they get fi </w:t>
      </w:r>
      <w:proofErr w:type="spellStart"/>
      <w:r w:rsidRPr="00C30B3F">
        <w:rPr>
          <w:rFonts w:ascii="Arial" w:eastAsia="MS Mincho" w:hAnsi="Arial"/>
          <w:sz w:val="20"/>
          <w:szCs w:val="24"/>
          <w:lang w:val="en-AU"/>
        </w:rPr>
        <w:t>ve</w:t>
      </w:r>
      <w:proofErr w:type="spellEnd"/>
      <w:r w:rsidRPr="00C30B3F">
        <w:rPr>
          <w:rFonts w:ascii="Arial" w:eastAsia="MS Mincho" w:hAnsi="Arial"/>
          <w:sz w:val="20"/>
          <w:szCs w:val="24"/>
          <w:lang w:val="en-AU"/>
        </w:rPr>
        <w:t xml:space="preserve"> grand from the council they'll get it</w:t>
      </w:r>
      <w:r w:rsidRPr="00C30B3F">
        <w:rPr>
          <w:rFonts w:ascii="Arial" w:eastAsia="MS Mincho" w:hAnsi="Arial"/>
          <w:sz w:val="20"/>
          <w:szCs w:val="24"/>
          <w:lang w:val="en-AU"/>
        </w:rPr>
        <w:t xml:space="preserve"> </w:t>
      </w:r>
      <w:r w:rsidRPr="00C30B3F">
        <w:rPr>
          <w:rFonts w:ascii="Arial" w:eastAsia="MS Mincho" w:hAnsi="Arial"/>
          <w:sz w:val="20"/>
          <w:szCs w:val="24"/>
          <w:lang w:val="en-AU"/>
        </w:rPr>
        <w:t xml:space="preserve">started and if </w:t>
      </w:r>
      <w:proofErr w:type="gramStart"/>
      <w:r w:rsidRPr="00C30B3F">
        <w:rPr>
          <w:rFonts w:ascii="Arial" w:eastAsia="MS Mincho" w:hAnsi="Arial"/>
          <w:sz w:val="20"/>
          <w:szCs w:val="24"/>
          <w:lang w:val="en-AU"/>
        </w:rPr>
        <w:t>not</w:t>
      </w:r>
      <w:proofErr w:type="gramEnd"/>
      <w:r w:rsidRPr="00C30B3F">
        <w:rPr>
          <w:rFonts w:ascii="Arial" w:eastAsia="MS Mincho" w:hAnsi="Arial"/>
          <w:sz w:val="20"/>
          <w:szCs w:val="24"/>
          <w:lang w:val="en-AU"/>
        </w:rPr>
        <w:t xml:space="preserve"> it just doesn't matter.</w:t>
      </w:r>
    </w:p>
    <w:p w14:paraId="554635FE" w14:textId="77777777" w:rsidR="00C30B3F" w:rsidRPr="00C30B3F" w:rsidRDefault="00C30B3F" w:rsidP="00C30B3F">
      <w:pPr>
        <w:pStyle w:val="Heading2"/>
      </w:pPr>
      <w:r w:rsidRPr="00C30B3F">
        <w:t>00:23:44</w:t>
      </w:r>
    </w:p>
    <w:p w14:paraId="019243EB" w14:textId="6BBB38E2"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Okay. So, keep that in mind. If you are looking at the startup grants, it's </w:t>
      </w:r>
      <w:proofErr w:type="gramStart"/>
      <w:r w:rsidRPr="00C30B3F">
        <w:rPr>
          <w:rFonts w:ascii="Arial" w:eastAsia="MS Mincho" w:hAnsi="Arial"/>
          <w:sz w:val="20"/>
          <w:szCs w:val="24"/>
          <w:lang w:val="en-AU"/>
        </w:rPr>
        <w:t>really important</w:t>
      </w:r>
      <w:proofErr w:type="gramEnd"/>
      <w:r w:rsidRPr="00C30B3F">
        <w:rPr>
          <w:rFonts w:ascii="Arial" w:eastAsia="MS Mincho" w:hAnsi="Arial"/>
          <w:sz w:val="20"/>
          <w:szCs w:val="24"/>
          <w:lang w:val="en-AU"/>
        </w:rPr>
        <w:t xml:space="preserve"> that you're not relying on the money from the council entirely to start your business.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meet the project requirements. So, there's the different streams, which we'll touch on again. Hold all the necessary insurances, permits, and licenses. insurance in place of no less than 20 million and no outstanding debts to council. Now with this 20 million insurance public liability, what I want to highlight here is you might be again in a virtual off</w:t>
      </w:r>
      <w:r w:rsidRPr="00C30B3F">
        <w:rPr>
          <w:rFonts w:ascii="Arial" w:eastAsia="MS Mincho" w:hAnsi="Arial"/>
          <w:sz w:val="20"/>
          <w:szCs w:val="24"/>
          <w:lang w:val="en-AU"/>
        </w:rPr>
        <w:t>i</w:t>
      </w:r>
      <w:r w:rsidRPr="00C30B3F">
        <w:rPr>
          <w:rFonts w:ascii="Arial" w:eastAsia="MS Mincho" w:hAnsi="Arial"/>
          <w:sz w:val="20"/>
          <w:szCs w:val="24"/>
          <w:lang w:val="en-AU"/>
        </w:rPr>
        <w:t xml:space="preserve">ce environment and a service </w:t>
      </w:r>
      <w:proofErr w:type="gramStart"/>
      <w:r w:rsidRPr="00C30B3F">
        <w:rPr>
          <w:rFonts w:ascii="Arial" w:eastAsia="MS Mincho" w:hAnsi="Arial"/>
          <w:sz w:val="20"/>
          <w:szCs w:val="24"/>
          <w:lang w:val="en-AU"/>
        </w:rPr>
        <w:t>provider</w:t>
      </w:r>
      <w:proofErr w:type="gramEnd"/>
      <w:r w:rsidRPr="00C30B3F">
        <w:rPr>
          <w:rFonts w:ascii="Arial" w:eastAsia="MS Mincho" w:hAnsi="Arial"/>
          <w:sz w:val="20"/>
          <w:szCs w:val="24"/>
          <w:lang w:val="en-AU"/>
        </w:rPr>
        <w:t xml:space="preserve"> and you might be looking to start a shopfront service business. </w:t>
      </w:r>
      <w:proofErr w:type="gramStart"/>
      <w:r w:rsidRPr="00C30B3F">
        <w:rPr>
          <w:rFonts w:ascii="Arial" w:eastAsia="MS Mincho" w:hAnsi="Arial"/>
          <w:sz w:val="20"/>
          <w:szCs w:val="24"/>
          <w:lang w:val="en-AU"/>
        </w:rPr>
        <w:t>Therefore</w:t>
      </w:r>
      <w:proofErr w:type="gramEnd"/>
      <w:r w:rsidRPr="00C30B3F">
        <w:rPr>
          <w:rFonts w:ascii="Arial" w:eastAsia="MS Mincho" w:hAnsi="Arial"/>
          <w:sz w:val="20"/>
          <w:szCs w:val="24"/>
          <w:lang w:val="en-AU"/>
        </w:rPr>
        <w:t xml:space="preserve"> you probably don't need the insurance at this point in time because you don't have any public liability. So if that's your case, please contact the help desk again and just confirm what they would require from you because you might just want to start with you know a quote and then once the grant is confirmed and you're getting the shopfront for example then you would want to have the insurance and they'll have to check your documents again anyway.</w:t>
      </w:r>
    </w:p>
    <w:p w14:paraId="63443E66" w14:textId="77777777" w:rsidR="00C30B3F" w:rsidRPr="00C30B3F" w:rsidRDefault="00C30B3F" w:rsidP="00C30B3F">
      <w:pPr>
        <w:pStyle w:val="Heading2"/>
      </w:pPr>
      <w:r w:rsidRPr="00C30B3F">
        <w:lastRenderedPageBreak/>
        <w:t>00:24:58</w:t>
      </w:r>
    </w:p>
    <w:p w14:paraId="4C1AB974"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They are saying it's a must, but I would just be questioning if you are not in a position where public liability is an issue yet. if it's worth you </w:t>
      </w:r>
      <w:proofErr w:type="gramStart"/>
      <w:r w:rsidRPr="00C30B3F">
        <w:rPr>
          <w:rFonts w:ascii="Arial" w:eastAsia="MS Mincho" w:hAnsi="Arial"/>
          <w:sz w:val="20"/>
          <w:szCs w:val="24"/>
          <w:lang w:val="en-AU"/>
        </w:rPr>
        <w:t>getting</w:t>
      </w:r>
      <w:proofErr w:type="gramEnd"/>
      <w:r w:rsidRPr="00C30B3F">
        <w:rPr>
          <w:rFonts w:ascii="Arial" w:eastAsia="MS Mincho" w:hAnsi="Arial"/>
          <w:sz w:val="20"/>
          <w:szCs w:val="24"/>
          <w:lang w:val="en-AU"/>
        </w:rPr>
        <w:t xml:space="preserve"> the insurance at this point, if it's not going to go ahead in terms of a grant. So don't waste your time if your application does not meet core criteria. U if you're a government or political organization.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brand alignment and endorsement of course if you're a council is important.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you have a business that might be potentially risky or doesn't align with general values like gambling for example, you probably would. It's not that you're not allowed to apply, but they're more likely to be looking to support businesses that align with overall values than something that's controversial or risky.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council uh employees uh and family members cannot apply. Uh poor compliance history or if you've got a criminal record, duplicate or refused applications.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you've tried this case before in the same year, you can't do it again, which usually doesn't happen because people are clear that they're applying you know once but just emphasizing do not try multiple times of different applications and inappropriate business types.</w:t>
      </w:r>
    </w:p>
    <w:p w14:paraId="384979BF" w14:textId="77777777" w:rsidR="00C30B3F" w:rsidRPr="00C30B3F" w:rsidRDefault="00C30B3F" w:rsidP="00C30B3F">
      <w:pPr>
        <w:pStyle w:val="Heading2"/>
      </w:pPr>
      <w:r w:rsidRPr="00C30B3F">
        <w:t>00:26:30</w:t>
      </w:r>
    </w:p>
    <w:p w14:paraId="75D06FB9" w14:textId="58B530A3"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So large franchises, companies and unincorporated associations.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we're looking at small businesses. This is to support small businesses.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you are a franchise that is generally deemed as part of a large company. So </w:t>
      </w:r>
      <w:proofErr w:type="gramStart"/>
      <w:r w:rsidRPr="00C30B3F">
        <w:rPr>
          <w:rFonts w:ascii="Arial" w:eastAsia="MS Mincho" w:hAnsi="Arial"/>
          <w:sz w:val="20"/>
          <w:szCs w:val="24"/>
          <w:lang w:val="en-AU"/>
        </w:rPr>
        <w:t>again</w:t>
      </w:r>
      <w:proofErr w:type="gramEnd"/>
      <w:r w:rsidRPr="00C30B3F">
        <w:rPr>
          <w:rFonts w:ascii="Arial" w:eastAsia="MS Mincho" w:hAnsi="Arial"/>
          <w:sz w:val="20"/>
          <w:szCs w:val="24"/>
          <w:lang w:val="en-AU"/>
        </w:rPr>
        <w:t xml:space="preserve"> if you're not sure you can contact and find out if your particular case is relevant because I know there are some small franchises as well that might qualify. Okay. Proof. You will need documents to back up your claims. </w:t>
      </w:r>
      <w:proofErr w:type="gramStart"/>
      <w:r w:rsidRPr="00C30B3F">
        <w:rPr>
          <w:rFonts w:ascii="Arial" w:eastAsia="MS Mincho" w:hAnsi="Arial"/>
          <w:sz w:val="20"/>
          <w:szCs w:val="24"/>
          <w:lang w:val="en-AU"/>
        </w:rPr>
        <w:t>Obviously</w:t>
      </w:r>
      <w:proofErr w:type="gramEnd"/>
      <w:r w:rsidRPr="00C30B3F">
        <w:rPr>
          <w:rFonts w:ascii="Arial" w:eastAsia="MS Mincho" w:hAnsi="Arial"/>
          <w:sz w:val="20"/>
          <w:szCs w:val="24"/>
          <w:lang w:val="en-AU"/>
        </w:rPr>
        <w:t xml:space="preserve"> your ABN and business registration, your lease agreement if relevant, uh insurance certificate, and business plans and financials.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when it comes to this information, we want it doesn't have to be your profit and loss for the last, you know, years and overly detailed, but it needs to be very clear that it aligns with what the grants are looking for.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uh you know if you're a startup obviously you don't have a profit and loss but what are your expected projected growth if you get this grant and basically any validation if you have had any sales something that proves your you know capacity there.</w:t>
      </w:r>
    </w:p>
    <w:p w14:paraId="585AF628" w14:textId="77777777" w:rsidR="00C30B3F" w:rsidRPr="00C30B3F" w:rsidRDefault="00C30B3F" w:rsidP="00C30B3F">
      <w:pPr>
        <w:pStyle w:val="Heading2"/>
      </w:pPr>
      <w:r w:rsidRPr="00C30B3F">
        <w:t>00:27:49</w:t>
      </w:r>
    </w:p>
    <w:p w14:paraId="34A23061" w14:textId="1FBBEF8A"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So, if you've got an accountant, usually it's a great idea to just get their help at this point to get all the f</w:t>
      </w:r>
      <w:r>
        <w:rPr>
          <w:rFonts w:ascii="Arial" w:eastAsia="MS Mincho" w:hAnsi="Arial"/>
          <w:sz w:val="20"/>
          <w:szCs w:val="24"/>
          <w:lang w:val="en-AU"/>
        </w:rPr>
        <w:t>i</w:t>
      </w:r>
      <w:r w:rsidRPr="00C30B3F">
        <w:rPr>
          <w:rFonts w:ascii="Arial" w:eastAsia="MS Mincho" w:hAnsi="Arial"/>
          <w:sz w:val="20"/>
          <w:szCs w:val="24"/>
          <w:lang w:val="en-AU"/>
        </w:rPr>
        <w:t xml:space="preserve">nancials, the forecast, and anything relevant that's existing. Uh, quotes for funded items. So, everything you're essentially asking for the grant money for should come with a quote. As an assessor, I've seen instances that their people don't include a quote.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then the grant gets held pending confirmation of the quote.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might as well just get the quote. If something is, the assessors do have the power to question if the quote seems excessive for what you're asking for. so don't just you know get the nearest quote available. You know make sure that there are options that the value is evident. and </w:t>
      </w:r>
      <w:proofErr w:type="gramStart"/>
      <w:r w:rsidRPr="00C30B3F">
        <w:rPr>
          <w:rFonts w:ascii="Arial" w:eastAsia="MS Mincho" w:hAnsi="Arial"/>
          <w:sz w:val="20"/>
          <w:szCs w:val="24"/>
          <w:lang w:val="en-AU"/>
        </w:rPr>
        <w:t>of course</w:t>
      </w:r>
      <w:proofErr w:type="gramEnd"/>
      <w:r w:rsidRPr="00C30B3F">
        <w:rPr>
          <w:rFonts w:ascii="Arial" w:eastAsia="MS Mincho" w:hAnsi="Arial"/>
          <w:sz w:val="20"/>
          <w:szCs w:val="24"/>
          <w:lang w:val="en-AU"/>
        </w:rPr>
        <w:t xml:space="preserve"> optional support documents. You don't need to do too many, you know, just for the sake of having documents, but anything that's relevant, of course, please include. All right. So, another opportunity to ask any questions on eligibility essentials.</w:t>
      </w:r>
    </w:p>
    <w:p w14:paraId="4D26B687" w14:textId="77777777" w:rsidR="00C30B3F" w:rsidRPr="00C30B3F" w:rsidRDefault="00C30B3F" w:rsidP="00C30B3F">
      <w:pPr>
        <w:pStyle w:val="Heading2"/>
      </w:pPr>
      <w:r w:rsidRPr="00C30B3F">
        <w:t>00:29:03</w:t>
      </w:r>
    </w:p>
    <w:p w14:paraId="61354935"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I think if you are happy to wait till the end, then we'll just continue along. Nathan Schofi eld: Sorry, but can I just ask something quickly? Katya Ellis: Oh, that's Sure. Nathan Schofi eld: I have had my business registered since October in 2023, so 2 years. Katya Ellis: Yes. Nathan Schofi eld: And I was looking at the eligibility requirements uh on your landing page uh for the business grant. And it says uh copy of a commercial lease with a minimum of 3 years. Does that mean I'm supposed to have been in business for 3 years before I can apply for this grant or do I need expansion. Katya Ellis: Look, are you applying for expansion or startup expansion? Look, I think this is one of those cases where you check with them for your individual case, but I think it would be understandable that you are sort of not exactly starting from scratch today, but you haven't </w:t>
      </w:r>
      <w:r w:rsidRPr="00C30B3F">
        <w:rPr>
          <w:rFonts w:ascii="Arial" w:eastAsia="MS Mincho" w:hAnsi="Arial"/>
          <w:sz w:val="20"/>
          <w:szCs w:val="24"/>
          <w:lang w:val="en-AU"/>
        </w:rPr>
        <w:lastRenderedPageBreak/>
        <w:t>been around long enough for the three years. So, just double check that one because I think there might be a business case that people should be reasonable in that case.</w:t>
      </w:r>
    </w:p>
    <w:p w14:paraId="5446733C" w14:textId="77777777" w:rsidR="00C30B3F" w:rsidRPr="00C30B3F" w:rsidRDefault="00C30B3F" w:rsidP="00C30B3F">
      <w:pPr>
        <w:pStyle w:val="Heading2"/>
      </w:pPr>
      <w:r w:rsidRPr="00C30B3F">
        <w:t>00:30:09</w:t>
      </w:r>
    </w:p>
    <w:p w14:paraId="0FB539E9" w14:textId="77777777" w:rsid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Okay? But if not, then you might be eligible next year. But keep in mind that the business expansion grant is for new projects only.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you are looking to do something new and you do it this year but you're not eligible for the grant for whatever reason then next year it would have to come across at least as a new project again. Okay. Does that make sense? Nathan Schofi eld: M. Yeah, thanks. Katya Ellis: Okay. All right. We've got Angela. Angela Atkinson: So, I just have a question. So, I was looking at where we're not actually based in the city of Melbourne. </w:t>
      </w:r>
    </w:p>
    <w:p w14:paraId="4FC34378" w14:textId="762A4F3A" w:rsid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Mm.</w:t>
      </w:r>
    </w:p>
    <w:p w14:paraId="2DBF9DBD" w14:textId="35CE8B50"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Angela Atkinson: but want to have a commercial space in the city of Melbourne. We're actually manufacturing, but we would like a retail </w:t>
      </w:r>
      <w:proofErr w:type="gramStart"/>
      <w:r w:rsidRPr="00C30B3F">
        <w:rPr>
          <w:rFonts w:ascii="Arial" w:eastAsia="MS Mincho" w:hAnsi="Arial"/>
          <w:sz w:val="20"/>
          <w:szCs w:val="24"/>
          <w:lang w:val="en-AU"/>
        </w:rPr>
        <w:t>space, but</w:t>
      </w:r>
      <w:proofErr w:type="gramEnd"/>
      <w:r w:rsidRPr="00C30B3F">
        <w:rPr>
          <w:rFonts w:ascii="Arial" w:eastAsia="MS Mincho" w:hAnsi="Arial"/>
          <w:sz w:val="20"/>
          <w:szCs w:val="24"/>
          <w:lang w:val="en-AU"/>
        </w:rPr>
        <w:t xml:space="preserve"> probably weren't going to apply for the shopfront one because we probably don't want a ground level, you know, shopfront thing. My question is if so when you </w:t>
      </w:r>
      <w:proofErr w:type="gramStart"/>
      <w:r w:rsidRPr="00C30B3F">
        <w:rPr>
          <w:rFonts w:ascii="Arial" w:eastAsia="MS Mincho" w:hAnsi="Arial"/>
          <w:sz w:val="20"/>
          <w:szCs w:val="24"/>
          <w:lang w:val="en-AU"/>
        </w:rPr>
        <w:t>have to</w:t>
      </w:r>
      <w:proofErr w:type="gramEnd"/>
      <w:r w:rsidRPr="00C30B3F">
        <w:rPr>
          <w:rFonts w:ascii="Arial" w:eastAsia="MS Mincho" w:hAnsi="Arial"/>
          <w:sz w:val="20"/>
          <w:szCs w:val="24"/>
          <w:lang w:val="en-AU"/>
        </w:rPr>
        <w:t xml:space="preserve"> have evidence of commercial leases or quotes for fi t out and stuff like that.</w:t>
      </w:r>
    </w:p>
    <w:p w14:paraId="2B132671" w14:textId="77777777" w:rsidR="00C30B3F" w:rsidRPr="00C30B3F" w:rsidRDefault="00C30B3F" w:rsidP="00C30B3F">
      <w:pPr>
        <w:pStyle w:val="Heading2"/>
      </w:pPr>
      <w:r w:rsidRPr="00C30B3F">
        <w:t>00:31:24</w:t>
      </w:r>
    </w:p>
    <w:p w14:paraId="18B67B2B" w14:textId="4F4DC924"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Angela Atkinson: We were looking at this grant to sort of fast</w:t>
      </w:r>
      <w:r>
        <w:rPr>
          <w:rFonts w:ascii="Arial" w:eastAsia="MS Mincho" w:hAnsi="Arial"/>
          <w:sz w:val="20"/>
          <w:szCs w:val="24"/>
          <w:lang w:val="en-AU"/>
        </w:rPr>
        <w:t>-</w:t>
      </w:r>
      <w:r w:rsidRPr="00C30B3F">
        <w:rPr>
          <w:rFonts w:ascii="Arial" w:eastAsia="MS Mincho" w:hAnsi="Arial"/>
          <w:sz w:val="20"/>
          <w:szCs w:val="24"/>
          <w:lang w:val="en-AU"/>
        </w:rPr>
        <w:t xml:space="preserve">track what we were intending to do.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know we would be able to do it maybe next year rather than wait another year. But for that reason, we haven't </w:t>
      </w:r>
      <w:proofErr w:type="gramStart"/>
      <w:r w:rsidRPr="00C30B3F">
        <w:rPr>
          <w:rFonts w:ascii="Arial" w:eastAsia="MS Mincho" w:hAnsi="Arial"/>
          <w:sz w:val="20"/>
          <w:szCs w:val="24"/>
          <w:lang w:val="en-AU"/>
        </w:rPr>
        <w:t>actually got</w:t>
      </w:r>
      <w:proofErr w:type="gramEnd"/>
      <w:r w:rsidRPr="00C30B3F">
        <w:rPr>
          <w:rFonts w:ascii="Arial" w:eastAsia="MS Mincho" w:hAnsi="Arial"/>
          <w:sz w:val="20"/>
          <w:szCs w:val="24"/>
          <w:lang w:val="en-AU"/>
        </w:rPr>
        <w:t xml:space="preserve"> a commercial space with a lease.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it'd be difficult to get actual quotes to do fi t outs and stuff like that. Is it still possible to apply for maybe an expansion grant or a startup one? Katya Ellis: Yes. Okay. So, I have seen in the past and again I'm not sure if this </w:t>
      </w:r>
      <w:proofErr w:type="gramStart"/>
      <w:r w:rsidRPr="00C30B3F">
        <w:rPr>
          <w:rFonts w:ascii="Arial" w:eastAsia="MS Mincho" w:hAnsi="Arial"/>
          <w:sz w:val="20"/>
          <w:szCs w:val="24"/>
          <w:lang w:val="en-AU"/>
        </w:rPr>
        <w:t>particular round</w:t>
      </w:r>
      <w:proofErr w:type="gramEnd"/>
      <w:r w:rsidRPr="00C30B3F">
        <w:rPr>
          <w:rFonts w:ascii="Arial" w:eastAsia="MS Mincho" w:hAnsi="Arial"/>
          <w:sz w:val="20"/>
          <w:szCs w:val="24"/>
          <w:lang w:val="en-AU"/>
        </w:rPr>
        <w:t xml:space="preserve"> in this case is enabling people to move to the city of Melbourne as part of the grant because it's obviously about innovation and you know vibrance and whatever. So again, it's probably a question best for the grants team. But in the case that uh like say if you are eligible and you are still looking for a property, you would then just provide potentially an estimate on how much you would plan to spend based on your</w:t>
      </w:r>
    </w:p>
    <w:p w14:paraId="2B9FEA5A" w14:textId="77777777" w:rsidR="00C30B3F" w:rsidRPr="00C30B3F" w:rsidRDefault="00C30B3F" w:rsidP="00C30B3F">
      <w:pPr>
        <w:pStyle w:val="Heading2"/>
      </w:pPr>
      <w:r w:rsidRPr="00C30B3F">
        <w:t>00:32:22</w:t>
      </w:r>
    </w:p>
    <w:p w14:paraId="7705E459"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Angela Atkinson: Okay.</w:t>
      </w:r>
    </w:p>
    <w:p w14:paraId="0CC8EB09"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budget. and because you have the M.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I don't know if you've read the doc ents, but there's two streams.</w:t>
      </w:r>
    </w:p>
    <w:p w14:paraId="58A3AE1A"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Angela Atkinson: Yeah. Yeah.</w:t>
      </w:r>
    </w:p>
    <w:p w14:paraId="477E6D58"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There's, you know, just full funding up to 25,000 I believe that doesn't. Yeah, that doesn't require co- contribution and then there's the more money.</w:t>
      </w:r>
    </w:p>
    <w:p w14:paraId="1EEEB90F"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Angela Atkinson: Where you have funding. Yeah.</w:t>
      </w:r>
    </w:p>
    <w:p w14:paraId="6FE02133"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So, you could potentially apply for the sort of the bigger fi t out uh option and because obviously you'll be doing it anyway, so you can do a significant co-contribution there.</w:t>
      </w:r>
    </w:p>
    <w:p w14:paraId="6FB65BEC" w14:textId="77777777" w:rsidR="0098337C" w:rsidRDefault="0098337C" w:rsidP="00C30B3F">
      <w:pPr>
        <w:pStyle w:val="TOCHeading"/>
        <w:rPr>
          <w:rFonts w:ascii="Arial" w:eastAsia="MS Mincho" w:hAnsi="Arial"/>
          <w:sz w:val="20"/>
          <w:szCs w:val="24"/>
          <w:lang w:val="en-AU"/>
        </w:rPr>
      </w:pPr>
    </w:p>
    <w:p w14:paraId="303388A6"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Angela Atkinson: Yep. Okay.</w:t>
      </w:r>
    </w:p>
    <w:p w14:paraId="4FACC1F2"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Okay.</w:t>
      </w:r>
    </w:p>
    <w:p w14:paraId="7107CF83"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Angela Atkinson: Thank you.</w:t>
      </w:r>
    </w:p>
    <w:p w14:paraId="30EE4E58" w14:textId="53B0BF36"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All right. Let's move along. All right. So, writing to win assessment criteria. Okay. So, the assessment panel. So, then your application goes to internal staff from the council first. So, anyone that's </w:t>
      </w:r>
      <w:proofErr w:type="gramStart"/>
      <w:r w:rsidRPr="00C30B3F">
        <w:rPr>
          <w:rFonts w:ascii="Arial" w:eastAsia="MS Mincho" w:hAnsi="Arial"/>
          <w:sz w:val="20"/>
          <w:szCs w:val="24"/>
          <w:lang w:val="en-AU"/>
        </w:rPr>
        <w:t>really not</w:t>
      </w:r>
      <w:proofErr w:type="gramEnd"/>
      <w:r w:rsidRPr="00C30B3F">
        <w:rPr>
          <w:rFonts w:ascii="Arial" w:eastAsia="MS Mincho" w:hAnsi="Arial"/>
          <w:sz w:val="20"/>
          <w:szCs w:val="24"/>
          <w:lang w:val="en-AU"/>
        </w:rPr>
        <w:t xml:space="preserve"> eligible will be eliminated at that point. and then applications are scored individually and competitively.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what that means is we're basically just giving a score based on how much we believe that you align with the criteria.</w:t>
      </w:r>
    </w:p>
    <w:p w14:paraId="41406308" w14:textId="77777777" w:rsidR="00C30B3F" w:rsidRPr="00C30B3F" w:rsidRDefault="00C30B3F" w:rsidP="00C30B3F">
      <w:pPr>
        <w:pStyle w:val="Heading2"/>
      </w:pPr>
      <w:r w:rsidRPr="00C30B3F">
        <w:t>00:33:35</w:t>
      </w:r>
    </w:p>
    <w:p w14:paraId="5E23F44F" w14:textId="35F1C6FC"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In you know in some environments like certain universities there's a standard deviation type scoring where you know you have to have a </w:t>
      </w:r>
      <w:proofErr w:type="gramStart"/>
      <w:r w:rsidRPr="00C30B3F">
        <w:rPr>
          <w:rFonts w:ascii="Arial" w:eastAsia="MS Mincho" w:hAnsi="Arial"/>
          <w:sz w:val="20"/>
          <w:szCs w:val="24"/>
          <w:lang w:val="en-AU"/>
        </w:rPr>
        <w:t>certain n</w:t>
      </w:r>
      <w:r w:rsidR="0098337C">
        <w:rPr>
          <w:rFonts w:ascii="Arial" w:eastAsia="MS Mincho" w:hAnsi="Arial"/>
          <w:sz w:val="20"/>
          <w:szCs w:val="24"/>
          <w:lang w:val="en-AU"/>
        </w:rPr>
        <w:t>um</w:t>
      </w:r>
      <w:r w:rsidRPr="00C30B3F">
        <w:rPr>
          <w:rFonts w:ascii="Arial" w:eastAsia="MS Mincho" w:hAnsi="Arial"/>
          <w:sz w:val="20"/>
          <w:szCs w:val="24"/>
          <w:lang w:val="en-AU"/>
        </w:rPr>
        <w:t>bers</w:t>
      </w:r>
      <w:proofErr w:type="gramEnd"/>
      <w:r w:rsidRPr="00C30B3F">
        <w:rPr>
          <w:rFonts w:ascii="Arial" w:eastAsia="MS Mincho" w:hAnsi="Arial"/>
          <w:sz w:val="20"/>
          <w:szCs w:val="24"/>
          <w:lang w:val="en-AU"/>
        </w:rPr>
        <w:t xml:space="preserve"> between certain n</w:t>
      </w:r>
      <w:r w:rsidR="0098337C">
        <w:rPr>
          <w:rFonts w:ascii="Arial" w:eastAsia="MS Mincho" w:hAnsi="Arial"/>
          <w:sz w:val="20"/>
          <w:szCs w:val="24"/>
          <w:lang w:val="en-AU"/>
        </w:rPr>
        <w:t>um</w:t>
      </w:r>
      <w:r w:rsidRPr="00C30B3F">
        <w:rPr>
          <w:rFonts w:ascii="Arial" w:eastAsia="MS Mincho" w:hAnsi="Arial"/>
          <w:sz w:val="20"/>
          <w:szCs w:val="24"/>
          <w:lang w:val="en-AU"/>
        </w:rPr>
        <w:t xml:space="preserve">bers and whatever.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purely based on the assessor's ability to assess you your alignment of criteria and it doesn't matter what other people are doing.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we are not looking at say we've we don't have a pool of say you know a certain amount of there is a budget but it doesn't matter so much in this case because we're more looking for a score alignment first and how many people are in that space and then it gets cascaded down to lower scoring people.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there's not a sort of a set grant amount. and then we're comparing apples and oranges to try to make sure that everyone gets a little bit of it. We're just looking more for scores first and foremost and then </w:t>
      </w:r>
      <w:proofErr w:type="gramStart"/>
      <w:r w:rsidRPr="00C30B3F">
        <w:rPr>
          <w:rFonts w:ascii="Arial" w:eastAsia="MS Mincho" w:hAnsi="Arial"/>
          <w:sz w:val="20"/>
          <w:szCs w:val="24"/>
          <w:lang w:val="en-AU"/>
        </w:rPr>
        <w:t>it's</w:t>
      </w:r>
      <w:proofErr w:type="gramEnd"/>
      <w:r w:rsidRPr="00C30B3F">
        <w:rPr>
          <w:rFonts w:ascii="Arial" w:eastAsia="MS Mincho" w:hAnsi="Arial"/>
          <w:sz w:val="20"/>
          <w:szCs w:val="24"/>
          <w:lang w:val="en-AU"/>
        </w:rPr>
        <w:t xml:space="preserve"> funds are allocated down the line.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focus is on alignment with criteria, evidence and impact. I mean, that's quite straightforward, but yeah, the more evidence you could show that what you're saying is legitimate and not just a dream, the more likely you're to score better.</w:t>
      </w:r>
    </w:p>
    <w:p w14:paraId="246062B4" w14:textId="77777777" w:rsidR="00C30B3F" w:rsidRPr="00C30B3F" w:rsidRDefault="00C30B3F" w:rsidP="00C30B3F">
      <w:pPr>
        <w:pStyle w:val="Heading2"/>
      </w:pPr>
      <w:r w:rsidRPr="00C30B3F">
        <w:t>00:34:49</w:t>
      </w:r>
    </w:p>
    <w:p w14:paraId="20B74B5D" w14:textId="00F094F1"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Uh, no resubmissions. Panel only see what you submit. and you're writing for busy people make it easy to score you well. So, that's where I'm sort of saying don't worry too much about creative adjectives. get to the point and you know make sure the point is really </w:t>
      </w:r>
      <w:proofErr w:type="gramStart"/>
      <w:r w:rsidRPr="00C30B3F">
        <w:rPr>
          <w:rFonts w:ascii="Arial" w:eastAsia="MS Mincho" w:hAnsi="Arial"/>
          <w:sz w:val="20"/>
          <w:szCs w:val="24"/>
          <w:lang w:val="en-AU"/>
        </w:rPr>
        <w:t>clear</w:t>
      </w:r>
      <w:proofErr w:type="gramEnd"/>
      <w:r w:rsidRPr="00C30B3F">
        <w:rPr>
          <w:rFonts w:ascii="Arial" w:eastAsia="MS Mincho" w:hAnsi="Arial"/>
          <w:sz w:val="20"/>
          <w:szCs w:val="24"/>
          <w:lang w:val="en-AU"/>
        </w:rPr>
        <w:t xml:space="preserve"> but you know it's not a thesis.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 process is yeah </w:t>
      </w:r>
      <w:r w:rsidRPr="00C30B3F">
        <w:rPr>
          <w:rFonts w:ascii="Arial" w:eastAsia="MS Mincho" w:hAnsi="Arial"/>
          <w:sz w:val="20"/>
          <w:szCs w:val="24"/>
          <w:lang w:val="en-AU"/>
        </w:rPr>
        <w:t>eligibility</w:t>
      </w:r>
      <w:r w:rsidRPr="00C30B3F">
        <w:rPr>
          <w:rFonts w:ascii="Arial" w:eastAsia="MS Mincho" w:hAnsi="Arial"/>
          <w:sz w:val="20"/>
          <w:szCs w:val="24"/>
          <w:lang w:val="en-AU"/>
        </w:rPr>
        <w:t xml:space="preserve"> check assessment against criteria is scored for quality of reviewed by one other person. So that's usually potentially the external assessors are </w:t>
      </w:r>
      <w:proofErr w:type="gramStart"/>
      <w:r w:rsidRPr="00C30B3F">
        <w:rPr>
          <w:rFonts w:ascii="Arial" w:eastAsia="MS Mincho" w:hAnsi="Arial"/>
          <w:sz w:val="20"/>
          <w:szCs w:val="24"/>
          <w:lang w:val="en-AU"/>
        </w:rPr>
        <w:t>there</w:t>
      </w:r>
      <w:proofErr w:type="gramEnd"/>
      <w:r w:rsidRPr="00C30B3F">
        <w:rPr>
          <w:rFonts w:ascii="Arial" w:eastAsia="MS Mincho" w:hAnsi="Arial"/>
          <w:sz w:val="20"/>
          <w:szCs w:val="24"/>
          <w:lang w:val="en-AU"/>
        </w:rPr>
        <w:t xml:space="preserve"> and then high scoring applications are prioritized and then money is allocated based on that and then it just cascades down until the fund is expand spent.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what do assessors look for which we've touched on the criteria but project relevance does the proposed uh plan align with grants goals and priorities and again I will highlight in the information doc</w:t>
      </w:r>
      <w:r w:rsidRPr="00C30B3F">
        <w:rPr>
          <w:rFonts w:ascii="Arial" w:eastAsia="MS Mincho" w:hAnsi="Arial"/>
          <w:sz w:val="20"/>
          <w:szCs w:val="24"/>
          <w:lang w:val="en-AU"/>
        </w:rPr>
        <w:t>um</w:t>
      </w:r>
      <w:r w:rsidRPr="00C30B3F">
        <w:rPr>
          <w:rFonts w:ascii="Arial" w:eastAsia="MS Mincho" w:hAnsi="Arial"/>
          <w:sz w:val="20"/>
          <w:szCs w:val="24"/>
          <w:lang w:val="en-AU"/>
        </w:rPr>
        <w:t xml:space="preserve">ent that the council has provided on their website what that specifically relates to.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business capability can the applicant deliver this project successfully.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you know your capacity to do it.</w:t>
      </w:r>
    </w:p>
    <w:p w14:paraId="32D2FC90" w14:textId="77777777" w:rsidR="00C30B3F" w:rsidRPr="00C30B3F" w:rsidRDefault="00C30B3F" w:rsidP="00C30B3F">
      <w:pPr>
        <w:pStyle w:val="Heading2"/>
      </w:pPr>
      <w:r w:rsidRPr="00C30B3F">
        <w:t>00:36:04</w:t>
      </w:r>
    </w:p>
    <w:p w14:paraId="632FE89E" w14:textId="462C99BC"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Some if the project sounds good but it might be too far-fetched the assessors can you know well from say my </w:t>
      </w:r>
      <w:proofErr w:type="gramStart"/>
      <w:r w:rsidRPr="00C30B3F">
        <w:rPr>
          <w:rFonts w:ascii="Arial" w:eastAsia="MS Mincho" w:hAnsi="Arial"/>
          <w:sz w:val="20"/>
          <w:szCs w:val="24"/>
          <w:lang w:val="en-AU"/>
        </w:rPr>
        <w:t>perspective</w:t>
      </w:r>
      <w:proofErr w:type="gramEnd"/>
      <w:r w:rsidRPr="00C30B3F">
        <w:rPr>
          <w:rFonts w:ascii="Arial" w:eastAsia="MS Mincho" w:hAnsi="Arial"/>
          <w:sz w:val="20"/>
          <w:szCs w:val="24"/>
          <w:lang w:val="en-AU"/>
        </w:rPr>
        <w:t xml:space="preserve"> I was able to escalated and say look it sounds good in theory but I'm just not sure if it actually if they've got the capacity to do it if it's too ambitious for example. broader benefit will create economic social and community value. So of course it's community engagement, </w:t>
      </w:r>
      <w:proofErr w:type="gramStart"/>
      <w:r w:rsidRPr="00C30B3F">
        <w:rPr>
          <w:rFonts w:ascii="Arial" w:eastAsia="MS Mincho" w:hAnsi="Arial"/>
          <w:sz w:val="20"/>
          <w:szCs w:val="24"/>
          <w:lang w:val="en-AU"/>
        </w:rPr>
        <w:t>it's</w:t>
      </w:r>
      <w:proofErr w:type="gramEnd"/>
      <w:r w:rsidRPr="00C30B3F">
        <w:rPr>
          <w:rFonts w:ascii="Arial" w:eastAsia="MS Mincho" w:hAnsi="Arial"/>
          <w:sz w:val="20"/>
          <w:szCs w:val="24"/>
          <w:lang w:val="en-AU"/>
        </w:rPr>
        <w:t xml:space="preserve"> employment, vibrance of the city, all of these factors are really important and again budget realism reasonable and clearly supported by evidence are the costs that we mentioned before. Are you </w:t>
      </w:r>
      <w:proofErr w:type="gramStart"/>
      <w:r w:rsidRPr="00C30B3F">
        <w:rPr>
          <w:rFonts w:ascii="Arial" w:eastAsia="MS Mincho" w:hAnsi="Arial"/>
          <w:sz w:val="20"/>
          <w:szCs w:val="24"/>
          <w:lang w:val="en-AU"/>
        </w:rPr>
        <w:t>is</w:t>
      </w:r>
      <w:proofErr w:type="gramEnd"/>
      <w:r w:rsidRPr="00C30B3F">
        <w:rPr>
          <w:rFonts w:ascii="Arial" w:eastAsia="MS Mincho" w:hAnsi="Arial"/>
          <w:sz w:val="20"/>
          <w:szCs w:val="24"/>
          <w:lang w:val="en-AU"/>
        </w:rPr>
        <w:t xml:space="preserve"> it a realistic application? and yeah, make sure it's easy for </w:t>
      </w:r>
      <w:r w:rsidRPr="00C30B3F">
        <w:rPr>
          <w:rFonts w:ascii="Arial" w:eastAsia="MS Mincho" w:hAnsi="Arial"/>
          <w:sz w:val="20"/>
          <w:szCs w:val="24"/>
          <w:lang w:val="en-AU"/>
        </w:rPr>
        <w:lastRenderedPageBreak/>
        <w:t xml:space="preserve">us to find the doc ents. and then this is examples for written responses. So, I'm not going to read this out word for word. You can take a screenshot, but you also get the slides. Now, this reminds me to mention AI use because I can actually see as a </w:t>
      </w:r>
      <w:proofErr w:type="gramStart"/>
      <w:r w:rsidRPr="00C30B3F">
        <w:rPr>
          <w:rFonts w:ascii="Arial" w:eastAsia="MS Mincho" w:hAnsi="Arial"/>
          <w:sz w:val="20"/>
          <w:szCs w:val="24"/>
          <w:lang w:val="en-AU"/>
        </w:rPr>
        <w:t>digital</w:t>
      </w:r>
      <w:proofErr w:type="gramEnd"/>
      <w:r w:rsidRPr="00C30B3F">
        <w:rPr>
          <w:rFonts w:ascii="Arial" w:eastAsia="MS Mincho" w:hAnsi="Arial"/>
          <w:sz w:val="20"/>
          <w:szCs w:val="24"/>
          <w:lang w:val="en-AU"/>
        </w:rPr>
        <w:t xml:space="preserve"> I did digital marketing at RMIT, so I can tell you that AI use is very evident once you know what you're looking for.</w:t>
      </w:r>
    </w:p>
    <w:p w14:paraId="3FFBDA1A" w14:textId="77777777" w:rsidR="00C30B3F" w:rsidRPr="00C30B3F" w:rsidRDefault="00C30B3F" w:rsidP="00C30B3F">
      <w:pPr>
        <w:pStyle w:val="Heading2"/>
      </w:pPr>
      <w:r w:rsidRPr="00C30B3F">
        <w:t>00:37:17</w:t>
      </w:r>
    </w:p>
    <w:p w14:paraId="3BEAF615" w14:textId="3EF9F6B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So, of course, it's a </w:t>
      </w:r>
      <w:proofErr w:type="gramStart"/>
      <w:r w:rsidRPr="00C30B3F">
        <w:rPr>
          <w:rFonts w:ascii="Arial" w:eastAsia="MS Mincho" w:hAnsi="Arial"/>
          <w:sz w:val="20"/>
          <w:szCs w:val="24"/>
          <w:lang w:val="en-AU"/>
        </w:rPr>
        <w:t>really great</w:t>
      </w:r>
      <w:proofErr w:type="gramEnd"/>
      <w:r w:rsidRPr="00C30B3F">
        <w:rPr>
          <w:rFonts w:ascii="Arial" w:eastAsia="MS Mincho" w:hAnsi="Arial"/>
          <w:sz w:val="20"/>
          <w:szCs w:val="24"/>
          <w:lang w:val="en-AU"/>
        </w:rPr>
        <w:t xml:space="preserve"> tool to use. What is </w:t>
      </w:r>
      <w:proofErr w:type="gramStart"/>
      <w:r w:rsidRPr="00C30B3F">
        <w:rPr>
          <w:rFonts w:ascii="Arial" w:eastAsia="MS Mincho" w:hAnsi="Arial"/>
          <w:sz w:val="20"/>
          <w:szCs w:val="24"/>
          <w:lang w:val="en-AU"/>
        </w:rPr>
        <w:t>really obvious</w:t>
      </w:r>
      <w:proofErr w:type="gramEnd"/>
      <w:r w:rsidRPr="00C30B3F">
        <w:rPr>
          <w:rFonts w:ascii="Arial" w:eastAsia="MS Mincho" w:hAnsi="Arial"/>
          <w:sz w:val="20"/>
          <w:szCs w:val="24"/>
          <w:lang w:val="en-AU"/>
        </w:rPr>
        <w:t xml:space="preserve"> is when it's 100% reliance on AI because the way the AI answers questions, it's like broad with again those adjectives, but it's not deep. Okay? And we want that depth that's again aligned with criteria. So, by all means, use it, but make sure you rework the answers to reflect how you would say it, okay? because otherwise we're just reading </w:t>
      </w:r>
      <w:proofErr w:type="gramStart"/>
      <w:r w:rsidRPr="00C30B3F">
        <w:rPr>
          <w:rFonts w:ascii="Arial" w:eastAsia="MS Mincho" w:hAnsi="Arial"/>
          <w:sz w:val="20"/>
          <w:szCs w:val="24"/>
          <w:lang w:val="en-AU"/>
        </w:rPr>
        <w:t>these sort of meaningless adjectives</w:t>
      </w:r>
      <w:proofErr w:type="gramEnd"/>
      <w:r w:rsidRPr="00C30B3F">
        <w:rPr>
          <w:rFonts w:ascii="Arial" w:eastAsia="MS Mincho" w:hAnsi="Arial"/>
          <w:sz w:val="20"/>
          <w:szCs w:val="24"/>
          <w:lang w:val="en-AU"/>
        </w:rPr>
        <w:t xml:space="preserve"> and it's just not contributing to the quality of your application. Okay. so </w:t>
      </w:r>
      <w:proofErr w:type="gramStart"/>
      <w:r w:rsidRPr="00C30B3F">
        <w:rPr>
          <w:rFonts w:ascii="Arial" w:eastAsia="MS Mincho" w:hAnsi="Arial"/>
          <w:sz w:val="20"/>
          <w:szCs w:val="24"/>
          <w:lang w:val="en-AU"/>
        </w:rPr>
        <w:t>again</w:t>
      </w:r>
      <w:proofErr w:type="gramEnd"/>
      <w:r w:rsidRPr="00C30B3F">
        <w:rPr>
          <w:rFonts w:ascii="Arial" w:eastAsia="MS Mincho" w:hAnsi="Arial"/>
          <w:sz w:val="20"/>
          <w:szCs w:val="24"/>
          <w:lang w:val="en-AU"/>
        </w:rPr>
        <w:t xml:space="preserve"> some more examples which let's just not read word for word but you can read that later. okay so stripes not polka dots I'm reemphasizing. So, make sure you're answering the questions and not telling us what you think we should know about you if the question isn't there for it. Avoid feel of vague language or passion with purpose. This is what I'm saying. Thesis and adjectives, just not necessary. so don't be tempted to copy and paste on another grant.</w:t>
      </w:r>
    </w:p>
    <w:p w14:paraId="3FEF46EA" w14:textId="77777777" w:rsidR="00C30B3F" w:rsidRPr="00C30B3F" w:rsidRDefault="00C30B3F" w:rsidP="00C30B3F">
      <w:pPr>
        <w:pStyle w:val="Heading2"/>
      </w:pPr>
      <w:r w:rsidRPr="00C30B3F">
        <w:t>00:38:34</w:t>
      </w:r>
    </w:p>
    <w:p w14:paraId="59805D31"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Tailor your answers. Look, I mean, obviously you can copy and paste and tailor. That's fi ne. We are uh focusing here on basically it's best to write the grant not in</w:t>
      </w:r>
    </w:p>
    <w:p w14:paraId="2C840701" w14:textId="105F8E3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smarty grants and we'll touch on smarty grants in a second. Just you can download the form you've got the questions and answer them there. You can tweak them copy and paste AI put mix it all together and the good response and then paste it in your application to Smarty Grants before you submit. There's been instances where people go straight into Smiley Grants and then something </w:t>
      </w:r>
      <w:proofErr w:type="gramStart"/>
      <w:r w:rsidRPr="00C30B3F">
        <w:rPr>
          <w:rFonts w:ascii="Arial" w:eastAsia="MS Mincho" w:hAnsi="Arial"/>
          <w:sz w:val="20"/>
          <w:szCs w:val="24"/>
          <w:lang w:val="en-AU"/>
        </w:rPr>
        <w:t>crashes</w:t>
      </w:r>
      <w:proofErr w:type="gramEnd"/>
      <w:r w:rsidRPr="00C30B3F">
        <w:rPr>
          <w:rFonts w:ascii="Arial" w:eastAsia="MS Mincho" w:hAnsi="Arial"/>
          <w:sz w:val="20"/>
          <w:szCs w:val="24"/>
          <w:lang w:val="en-AU"/>
        </w:rPr>
        <w:t xml:space="preserve"> and they lose what they've written which is obviously disappointing. So, u make sure you do it offline first and then it'll be easy to copy and paste it into the application form. One second. I think there might be someone trying to enter. Okay. All right. So, use examples that match the question, not just your best story. make the assessor say, "Yes, this is what exactly what we're looking for."</w:t>
      </w:r>
    </w:p>
    <w:p w14:paraId="600D81E9" w14:textId="77777777" w:rsidR="00C30B3F" w:rsidRPr="00C30B3F" w:rsidRDefault="00C30B3F" w:rsidP="00C30B3F">
      <w:pPr>
        <w:pStyle w:val="Heading2"/>
      </w:pPr>
      <w:r w:rsidRPr="00C30B3F">
        <w:t>00:39:41</w:t>
      </w:r>
    </w:p>
    <w:p w14:paraId="013DAB9A" w14:textId="3CDF8210"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okay. So, strong budget assessors are looking for clarity, realism, value, not the cheapest option, but a well justified one. So, a good example is 2,400 elaborating on what you're going to be spending it on and with </w:t>
      </w:r>
      <w:proofErr w:type="gramStart"/>
      <w:r w:rsidRPr="00C30B3F">
        <w:rPr>
          <w:rFonts w:ascii="Arial" w:eastAsia="MS Mincho" w:hAnsi="Arial"/>
          <w:sz w:val="20"/>
          <w:szCs w:val="24"/>
          <w:lang w:val="en-AU"/>
        </w:rPr>
        <w:t>an a</w:t>
      </w:r>
      <w:proofErr w:type="gramEnd"/>
      <w:r w:rsidRPr="00C30B3F">
        <w:rPr>
          <w:rFonts w:ascii="Arial" w:eastAsia="MS Mincho" w:hAnsi="Arial"/>
          <w:sz w:val="20"/>
          <w:szCs w:val="24"/>
          <w:lang w:val="en-AU"/>
        </w:rPr>
        <w:t xml:space="preserve"> quote attached. and then just two grand on signage is a weak example. So, in past experience, again, I can't say if it's been adjusted for this particular grant, but usually it's pretty consistent, is say, when you provide the itemized list of things, an assessor can actually say, "We like this application overall, but we don't think that we want to spend $2,000 on signage because it doesn't make sense in this application."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want to make sure that you clearly justify everything you're applying for so then you can get the full money that you've asked for. top tips break items into components reference quote supplies or past projects. So, Angela, the question you had earlier around fi t ads and not knowing how much it's going to be, but hopefully potentially you do have some uh understanding or experience with fi t ads.</w:t>
      </w:r>
    </w:p>
    <w:p w14:paraId="35ECF243" w14:textId="77777777" w:rsidR="00C30B3F" w:rsidRPr="00C30B3F" w:rsidRDefault="00C30B3F" w:rsidP="00C30B3F">
      <w:pPr>
        <w:pStyle w:val="Heading2"/>
      </w:pPr>
      <w:r w:rsidRPr="00C30B3F">
        <w:t>00:40:58</w:t>
      </w:r>
    </w:p>
    <w:p w14:paraId="5E16BA79" w14:textId="00A66E94"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So, you can you know have an educated guesstimate on what that could be. But again, if you you've got could get some quotes but roughly that would be more supportive of rather than estimates. so </w:t>
      </w:r>
      <w:r w:rsidRPr="00C30B3F">
        <w:rPr>
          <w:rFonts w:ascii="Arial" w:eastAsia="MS Mincho" w:hAnsi="Arial"/>
          <w:sz w:val="20"/>
          <w:szCs w:val="24"/>
          <w:lang w:val="en-AU"/>
        </w:rPr>
        <w:lastRenderedPageBreak/>
        <w:t>round n</w:t>
      </w:r>
      <w:r w:rsidR="0098337C">
        <w:rPr>
          <w:rFonts w:ascii="Arial" w:eastAsia="MS Mincho" w:hAnsi="Arial"/>
          <w:sz w:val="20"/>
          <w:szCs w:val="24"/>
          <w:lang w:val="en-AU"/>
        </w:rPr>
        <w:t>um</w:t>
      </w:r>
      <w:r w:rsidRPr="00C30B3F">
        <w:rPr>
          <w:rFonts w:ascii="Arial" w:eastAsia="MS Mincho" w:hAnsi="Arial"/>
          <w:sz w:val="20"/>
          <w:szCs w:val="24"/>
          <w:lang w:val="en-AU"/>
        </w:rPr>
        <w:t>bers so obviously if you've been given a quote then use the n</w:t>
      </w:r>
      <w:r w:rsidR="0098337C">
        <w:rPr>
          <w:rFonts w:ascii="Arial" w:eastAsia="MS Mincho" w:hAnsi="Arial"/>
          <w:sz w:val="20"/>
          <w:szCs w:val="24"/>
          <w:lang w:val="en-AU"/>
        </w:rPr>
        <w:t>um</w:t>
      </w:r>
      <w:r w:rsidRPr="00C30B3F">
        <w:rPr>
          <w:rFonts w:ascii="Arial" w:eastAsia="MS Mincho" w:hAnsi="Arial"/>
          <w:sz w:val="20"/>
          <w:szCs w:val="24"/>
          <w:lang w:val="en-AU"/>
        </w:rPr>
        <w:t>ber rather than just again random n</w:t>
      </w:r>
      <w:r w:rsidR="0098337C">
        <w:rPr>
          <w:rFonts w:ascii="Arial" w:eastAsia="MS Mincho" w:hAnsi="Arial"/>
          <w:sz w:val="20"/>
          <w:szCs w:val="24"/>
          <w:lang w:val="en-AU"/>
        </w:rPr>
        <w:t>um</w:t>
      </w:r>
      <w:r w:rsidRPr="00C30B3F">
        <w:rPr>
          <w:rFonts w:ascii="Arial" w:eastAsia="MS Mincho" w:hAnsi="Arial"/>
          <w:sz w:val="20"/>
          <w:szCs w:val="24"/>
          <w:lang w:val="en-AU"/>
        </w:rPr>
        <w:t xml:space="preserve">bers that you've plucked out. Uh and make your budget match </w:t>
      </w:r>
      <w:proofErr w:type="gramStart"/>
      <w:r w:rsidRPr="00C30B3F">
        <w:rPr>
          <w:rFonts w:ascii="Arial" w:eastAsia="MS Mincho" w:hAnsi="Arial"/>
          <w:sz w:val="20"/>
          <w:szCs w:val="24"/>
          <w:lang w:val="en-AU"/>
        </w:rPr>
        <w:t>your</w:t>
      </w:r>
      <w:proofErr w:type="gramEnd"/>
      <w:r w:rsidRPr="00C30B3F">
        <w:rPr>
          <w:rFonts w:ascii="Arial" w:eastAsia="MS Mincho" w:hAnsi="Arial"/>
          <w:sz w:val="20"/>
          <w:szCs w:val="24"/>
          <w:lang w:val="en-AU"/>
        </w:rPr>
        <w:t xml:space="preserve"> re written project description where possible. Okay. And name your quotes properly as well. So that means that we can</w:t>
      </w:r>
    </w:p>
    <w:p w14:paraId="28FC99DC" w14:textId="7E2754B2"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match it to the line items. Uh, common weak responses. What makes assessors lose confidence fast? Vague statements with no evidence. We want to stand out versus we will repaint and install lighting by December. Generic answers not tailored to the grant. We love our community isn't enough. Show how you will benefit the locality. Missing your inconsistent attachments. I think that's </w:t>
      </w:r>
      <w:proofErr w:type="gramStart"/>
      <w:r w:rsidRPr="00C30B3F">
        <w:rPr>
          <w:rFonts w:ascii="Arial" w:eastAsia="MS Mincho" w:hAnsi="Arial"/>
          <w:sz w:val="20"/>
          <w:szCs w:val="24"/>
          <w:lang w:val="en-AU"/>
        </w:rPr>
        <w:t>pretty clear</w:t>
      </w:r>
      <w:proofErr w:type="gramEnd"/>
      <w:r w:rsidRPr="00C30B3F">
        <w:rPr>
          <w:rFonts w:ascii="Arial" w:eastAsia="MS Mincho" w:hAnsi="Arial"/>
          <w:sz w:val="20"/>
          <w:szCs w:val="24"/>
          <w:lang w:val="en-AU"/>
        </w:rPr>
        <w:t xml:space="preserve">. Uh, ignoring the waiting.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spending three paragraphs on who you are and one line on your business plan.</w:t>
      </w:r>
    </w:p>
    <w:p w14:paraId="7DA767F5" w14:textId="77777777" w:rsidR="00C30B3F" w:rsidRPr="00C30B3F" w:rsidRDefault="00C30B3F" w:rsidP="00C30B3F">
      <w:pPr>
        <w:pStyle w:val="Heading2"/>
      </w:pPr>
      <w:r w:rsidRPr="00C30B3F">
        <w:t>00:42:15</w:t>
      </w:r>
    </w:p>
    <w:p w14:paraId="1A4C1672" w14:textId="1AD14B55"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again that alignment with criteria that we keep emphasizing.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 will show you the criteria and emphasize how it gives you clear insight into how much time and energy you should be spending on each element. and copy and paste from other grants. So clearly this is a point here because assessors do see answers that are not aligned with the question.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make sure at least if you're copy and pasting it's the relevant bit. okay so we'll throw it back to question time if anyone has about assessment criteria. I what I </w:t>
      </w:r>
      <w:proofErr w:type="spellStart"/>
      <w:r w:rsidRPr="00C30B3F">
        <w:rPr>
          <w:rFonts w:ascii="Arial" w:eastAsia="MS Mincho" w:hAnsi="Arial"/>
          <w:sz w:val="20"/>
          <w:szCs w:val="24"/>
          <w:lang w:val="en-AU"/>
        </w:rPr>
        <w:t>I</w:t>
      </w:r>
      <w:proofErr w:type="spellEnd"/>
      <w:r w:rsidRPr="00C30B3F">
        <w:rPr>
          <w:rFonts w:ascii="Arial" w:eastAsia="MS Mincho" w:hAnsi="Arial"/>
          <w:sz w:val="20"/>
          <w:szCs w:val="24"/>
          <w:lang w:val="en-AU"/>
        </w:rPr>
        <w:t xml:space="preserve"> will show you the bits that I'm mentioning. It's just I don't want I'm conscious of </w:t>
      </w:r>
      <w:proofErr w:type="spellStart"/>
      <w:r w:rsidRPr="00C30B3F">
        <w:rPr>
          <w:rFonts w:ascii="Arial" w:eastAsia="MS Mincho" w:hAnsi="Arial"/>
          <w:sz w:val="20"/>
          <w:szCs w:val="24"/>
          <w:lang w:val="en-AU"/>
        </w:rPr>
        <w:t>fl</w:t>
      </w:r>
      <w:proofErr w:type="spellEnd"/>
      <w:r w:rsidRPr="00C30B3F">
        <w:rPr>
          <w:rFonts w:ascii="Arial" w:eastAsia="MS Mincho" w:hAnsi="Arial"/>
          <w:sz w:val="20"/>
          <w:szCs w:val="24"/>
          <w:lang w:val="en-AU"/>
        </w:rPr>
        <w:t xml:space="preserve"> </w:t>
      </w:r>
      <w:proofErr w:type="spellStart"/>
      <w:r w:rsidRPr="00C30B3F">
        <w:rPr>
          <w:rFonts w:ascii="Arial" w:eastAsia="MS Mincho" w:hAnsi="Arial"/>
          <w:sz w:val="20"/>
          <w:szCs w:val="24"/>
          <w:lang w:val="en-AU"/>
        </w:rPr>
        <w:t>cking</w:t>
      </w:r>
      <w:proofErr w:type="spellEnd"/>
      <w:r w:rsidRPr="00C30B3F">
        <w:rPr>
          <w:rFonts w:ascii="Arial" w:eastAsia="MS Mincho" w:hAnsi="Arial"/>
          <w:sz w:val="20"/>
          <w:szCs w:val="24"/>
          <w:lang w:val="en-AU"/>
        </w:rPr>
        <w:t xml:space="preserve"> between tabs in case something goes wrong.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once we're finished with the presentation, I will share the other doc ents that I just wanted to highlight to you. All </w:t>
      </w:r>
      <w:proofErr w:type="gramStart"/>
      <w:r w:rsidRPr="00C30B3F">
        <w:rPr>
          <w:rFonts w:ascii="Arial" w:eastAsia="MS Mincho" w:hAnsi="Arial"/>
          <w:sz w:val="20"/>
          <w:szCs w:val="24"/>
          <w:lang w:val="en-AU"/>
        </w:rPr>
        <w:t>right,</w:t>
      </w:r>
      <w:proofErr w:type="gramEnd"/>
      <w:r w:rsidRPr="00C30B3F">
        <w:rPr>
          <w:rFonts w:ascii="Arial" w:eastAsia="MS Mincho" w:hAnsi="Arial"/>
          <w:sz w:val="20"/>
          <w:szCs w:val="24"/>
          <w:lang w:val="en-AU"/>
        </w:rPr>
        <w:t xml:space="preserve"> we'll move along.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smarty grants uh which is the system that they use. A lot of councils use smarty grants.</w:t>
      </w:r>
    </w:p>
    <w:p w14:paraId="7405D160" w14:textId="77777777" w:rsidR="00C30B3F" w:rsidRPr="00C30B3F" w:rsidRDefault="00C30B3F" w:rsidP="00C30B3F">
      <w:pPr>
        <w:pStyle w:val="Heading2"/>
      </w:pPr>
      <w:r w:rsidRPr="00C30B3F">
        <w:t>00:43:21</w:t>
      </w:r>
    </w:p>
    <w:p w14:paraId="58D1F2BB" w14:textId="14D9005B"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read the of course read the guidelines. register to log in. So </w:t>
      </w:r>
      <w:proofErr w:type="gramStart"/>
      <w:r w:rsidRPr="00C30B3F">
        <w:rPr>
          <w:rFonts w:ascii="Arial" w:eastAsia="MS Mincho" w:hAnsi="Arial"/>
          <w:sz w:val="20"/>
          <w:szCs w:val="24"/>
          <w:lang w:val="en-AU"/>
        </w:rPr>
        <w:t>fortunately</w:t>
      </w:r>
      <w:proofErr w:type="gramEnd"/>
      <w:r w:rsidRPr="00C30B3F">
        <w:rPr>
          <w:rFonts w:ascii="Arial" w:eastAsia="MS Mincho" w:hAnsi="Arial"/>
          <w:sz w:val="20"/>
          <w:szCs w:val="24"/>
          <w:lang w:val="en-AU"/>
        </w:rPr>
        <w:t xml:space="preserve"> you don't have to actually register at this point. In the past you had to register to even see the form. Now the form is publicly available. You can have a look at it before you register. as I mentioned prepare your application offline first because yeah things can really go wrong and then it means you also have the doc</w:t>
      </w:r>
      <w:r w:rsidR="0098337C">
        <w:rPr>
          <w:rFonts w:ascii="Arial" w:eastAsia="MS Mincho" w:hAnsi="Arial"/>
          <w:sz w:val="20"/>
          <w:szCs w:val="24"/>
          <w:lang w:val="en-AU"/>
        </w:rPr>
        <w:t>um</w:t>
      </w:r>
      <w:r w:rsidRPr="00C30B3F">
        <w:rPr>
          <w:rFonts w:ascii="Arial" w:eastAsia="MS Mincho" w:hAnsi="Arial"/>
          <w:sz w:val="20"/>
          <w:szCs w:val="24"/>
          <w:lang w:val="en-AU"/>
        </w:rPr>
        <w:t>ent. I f</w:t>
      </w:r>
      <w:r w:rsidR="0098337C">
        <w:rPr>
          <w:rFonts w:ascii="Arial" w:eastAsia="MS Mincho" w:hAnsi="Arial"/>
          <w:sz w:val="20"/>
          <w:szCs w:val="24"/>
          <w:lang w:val="en-AU"/>
        </w:rPr>
        <w:t>i</w:t>
      </w:r>
      <w:r w:rsidRPr="00C30B3F">
        <w:rPr>
          <w:rFonts w:ascii="Arial" w:eastAsia="MS Mincho" w:hAnsi="Arial"/>
          <w:sz w:val="20"/>
          <w:szCs w:val="24"/>
          <w:lang w:val="en-AU"/>
        </w:rPr>
        <w:t>nd that gran</w:t>
      </w:r>
      <w:r w:rsidR="0098337C">
        <w:rPr>
          <w:rFonts w:ascii="Arial" w:eastAsia="MS Mincho" w:hAnsi="Arial"/>
          <w:sz w:val="20"/>
          <w:szCs w:val="24"/>
          <w:lang w:val="en-AU"/>
        </w:rPr>
        <w:t>t</w:t>
      </w:r>
      <w:r w:rsidRPr="00C30B3F">
        <w:rPr>
          <w:rFonts w:ascii="Arial" w:eastAsia="MS Mincho" w:hAnsi="Arial"/>
          <w:sz w:val="20"/>
          <w:szCs w:val="24"/>
          <w:lang w:val="en-AU"/>
        </w:rPr>
        <w:t xml:space="preserve"> and a business award applications I says business awards as well. That's why I mentioned that are </w:t>
      </w:r>
      <w:proofErr w:type="gramStart"/>
      <w:r w:rsidRPr="00C30B3F">
        <w:rPr>
          <w:rFonts w:ascii="Arial" w:eastAsia="MS Mincho" w:hAnsi="Arial"/>
          <w:sz w:val="20"/>
          <w:szCs w:val="24"/>
          <w:lang w:val="en-AU"/>
        </w:rPr>
        <w:t>actually a</w:t>
      </w:r>
      <w:proofErr w:type="gramEnd"/>
      <w:r w:rsidRPr="00C30B3F">
        <w:rPr>
          <w:rFonts w:ascii="Arial" w:eastAsia="MS Mincho" w:hAnsi="Arial"/>
          <w:sz w:val="20"/>
          <w:szCs w:val="24"/>
          <w:lang w:val="en-AU"/>
        </w:rPr>
        <w:t xml:space="preserve"> really great way to s</w:t>
      </w:r>
      <w:r w:rsidR="0098337C">
        <w:rPr>
          <w:rFonts w:ascii="Arial" w:eastAsia="MS Mincho" w:hAnsi="Arial"/>
          <w:sz w:val="20"/>
          <w:szCs w:val="24"/>
          <w:lang w:val="en-AU"/>
        </w:rPr>
        <w:t>u</w:t>
      </w:r>
      <w:r w:rsidRPr="00C30B3F">
        <w:rPr>
          <w:rFonts w:ascii="Arial" w:eastAsia="MS Mincho" w:hAnsi="Arial"/>
          <w:sz w:val="20"/>
          <w:szCs w:val="24"/>
          <w:lang w:val="en-AU"/>
        </w:rPr>
        <w:t>m</w:t>
      </w:r>
      <w:r w:rsidR="0098337C">
        <w:rPr>
          <w:rFonts w:ascii="Arial" w:eastAsia="MS Mincho" w:hAnsi="Arial"/>
          <w:sz w:val="20"/>
          <w:szCs w:val="24"/>
          <w:lang w:val="en-AU"/>
        </w:rPr>
        <w:t>m</w:t>
      </w:r>
      <w:r w:rsidRPr="00C30B3F">
        <w:rPr>
          <w:rFonts w:ascii="Arial" w:eastAsia="MS Mincho" w:hAnsi="Arial"/>
          <w:sz w:val="20"/>
          <w:szCs w:val="24"/>
          <w:lang w:val="en-AU"/>
        </w:rPr>
        <w:t>ari</w:t>
      </w:r>
      <w:r w:rsidR="0098337C">
        <w:rPr>
          <w:rFonts w:ascii="Arial" w:eastAsia="MS Mincho" w:hAnsi="Arial"/>
          <w:sz w:val="20"/>
          <w:szCs w:val="24"/>
          <w:lang w:val="en-AU"/>
        </w:rPr>
        <w:t>s</w:t>
      </w:r>
      <w:r w:rsidRPr="00C30B3F">
        <w:rPr>
          <w:rFonts w:ascii="Arial" w:eastAsia="MS Mincho" w:hAnsi="Arial"/>
          <w:sz w:val="20"/>
          <w:szCs w:val="24"/>
          <w:lang w:val="en-AU"/>
        </w:rPr>
        <w:t xml:space="preserve">e what your business is really good at and doing well and where you're going. So, it </w:t>
      </w:r>
      <w:proofErr w:type="gramStart"/>
      <w:r w:rsidRPr="00C30B3F">
        <w:rPr>
          <w:rFonts w:ascii="Arial" w:eastAsia="MS Mincho" w:hAnsi="Arial"/>
          <w:sz w:val="20"/>
          <w:szCs w:val="24"/>
          <w:lang w:val="en-AU"/>
        </w:rPr>
        <w:t>actually does</w:t>
      </w:r>
      <w:proofErr w:type="gramEnd"/>
      <w:r w:rsidRPr="00C30B3F">
        <w:rPr>
          <w:rFonts w:ascii="Arial" w:eastAsia="MS Mincho" w:hAnsi="Arial"/>
          <w:sz w:val="20"/>
          <w:szCs w:val="24"/>
          <w:lang w:val="en-AU"/>
        </w:rPr>
        <w:t xml:space="preserve"> help support your business planning and articulating your vision as well. I know small businesses don't often do so well on the articulation of their objectives.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a great reason to do the application as well. </w:t>
      </w:r>
      <w:proofErr w:type="gramStart"/>
      <w:r w:rsidRPr="00C30B3F">
        <w:rPr>
          <w:rFonts w:ascii="Arial" w:eastAsia="MS Mincho" w:hAnsi="Arial"/>
          <w:sz w:val="20"/>
          <w:szCs w:val="24"/>
          <w:lang w:val="en-AU"/>
        </w:rPr>
        <w:t>of course</w:t>
      </w:r>
      <w:proofErr w:type="gramEnd"/>
      <w:r w:rsidRPr="00C30B3F">
        <w:rPr>
          <w:rFonts w:ascii="Arial" w:eastAsia="MS Mincho" w:hAnsi="Arial"/>
          <w:sz w:val="20"/>
          <w:szCs w:val="24"/>
          <w:lang w:val="en-AU"/>
        </w:rPr>
        <w:t xml:space="preserve"> upload your supporting doc ents and once submitted you'll receive a confirmation email and then the council will contact you after the</w:t>
      </w:r>
      <w:r w:rsidR="0098337C">
        <w:rPr>
          <w:rFonts w:ascii="Arial" w:eastAsia="MS Mincho" w:hAnsi="Arial"/>
          <w:sz w:val="20"/>
          <w:szCs w:val="24"/>
          <w:lang w:val="en-AU"/>
        </w:rPr>
        <w:t xml:space="preserve"> </w:t>
      </w:r>
      <w:r w:rsidRPr="00C30B3F">
        <w:rPr>
          <w:rFonts w:ascii="Arial" w:eastAsia="MS Mincho" w:hAnsi="Arial"/>
          <w:sz w:val="20"/>
          <w:szCs w:val="24"/>
          <w:lang w:val="en-AU"/>
        </w:rPr>
        <w:t>decision date which will be clear for you.</w:t>
      </w:r>
    </w:p>
    <w:p w14:paraId="0959DA30" w14:textId="77777777" w:rsidR="00C30B3F" w:rsidRPr="00C30B3F" w:rsidRDefault="00C30B3F" w:rsidP="00C30B3F">
      <w:pPr>
        <w:pStyle w:val="Heading2"/>
      </w:pPr>
      <w:r w:rsidRPr="00C30B3F">
        <w:t>00:44:34</w:t>
      </w:r>
    </w:p>
    <w:p w14:paraId="57140647" w14:textId="7369AE50"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don't need to follow up before the decision date. But if you are starting to wonder why you haven't heard back, you can contact and check the status. Attachments matter.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must have your lease, insurance, business plan, financial and quotes. again, business plan. if you've got one written that you're going to happily upload, please do otherwise you can just draft a sort of a project plan that's aligned with the criteria. it's between the </w:t>
      </w:r>
      <w:proofErr w:type="gramStart"/>
      <w:r w:rsidRPr="00C30B3F">
        <w:rPr>
          <w:rFonts w:ascii="Arial" w:eastAsia="MS Mincho" w:hAnsi="Arial"/>
          <w:sz w:val="20"/>
          <w:szCs w:val="24"/>
          <w:lang w:val="en-AU"/>
        </w:rPr>
        <w:t>assessor</w:t>
      </w:r>
      <w:proofErr w:type="gramEnd"/>
      <w:r w:rsidRPr="00C30B3F">
        <w:rPr>
          <w:rFonts w:ascii="Arial" w:eastAsia="MS Mincho" w:hAnsi="Arial"/>
          <w:sz w:val="20"/>
          <w:szCs w:val="24"/>
          <w:lang w:val="en-AU"/>
        </w:rPr>
        <w:t xml:space="preserve">. So, if you've got IP concerns, of course, that shouldn't be an issue, but you're welcome to remove any intellectual property that you may not want to reveal before you're fully functioning or whatever it might be. yes. So, use PDFs, not screenshots or blurry photos. Label things clearly because we </w:t>
      </w:r>
      <w:proofErr w:type="gramStart"/>
      <w:r w:rsidRPr="00C30B3F">
        <w:rPr>
          <w:rFonts w:ascii="Arial" w:eastAsia="MS Mincho" w:hAnsi="Arial"/>
          <w:sz w:val="20"/>
          <w:szCs w:val="24"/>
          <w:lang w:val="en-AU"/>
        </w:rPr>
        <w:t>have to</w:t>
      </w:r>
      <w:proofErr w:type="gramEnd"/>
      <w:r w:rsidRPr="00C30B3F">
        <w:rPr>
          <w:rFonts w:ascii="Arial" w:eastAsia="MS Mincho" w:hAnsi="Arial"/>
          <w:sz w:val="20"/>
          <w:szCs w:val="24"/>
          <w:lang w:val="en-AU"/>
        </w:rPr>
        <w:t xml:space="preserve"> download the fi les to look at them and we want to be able to make sure it's aligned with your application. again, attachment strength in your claims. So, don't, you know, if you've got anything, you can do that.</w:t>
      </w:r>
    </w:p>
    <w:p w14:paraId="3641BD64" w14:textId="77777777" w:rsidR="00C30B3F" w:rsidRPr="00C30B3F" w:rsidRDefault="00C30B3F" w:rsidP="00C30B3F">
      <w:pPr>
        <w:pStyle w:val="Heading2"/>
      </w:pPr>
      <w:r w:rsidRPr="00C30B3F">
        <w:t>00:45:48</w:t>
      </w:r>
    </w:p>
    <w:p w14:paraId="130B78E0" w14:textId="2BF97AC2"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lastRenderedPageBreak/>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avoid last minute submissions with like with anything or if it's going to go wrong, it's always going to go wrong in the last minute. So, maybe set yourself a deadline before the actual deadline to make sure it's done. If you are adding it straight into Smarty Grants, it it's got an a save option. So, make sure you save. </w:t>
      </w:r>
      <w:proofErr w:type="gramStart"/>
      <w:r w:rsidRPr="00C30B3F">
        <w:rPr>
          <w:rFonts w:ascii="Arial" w:eastAsia="MS Mincho" w:hAnsi="Arial"/>
          <w:sz w:val="20"/>
          <w:szCs w:val="24"/>
          <w:lang w:val="en-AU"/>
        </w:rPr>
        <w:t>otherwise</w:t>
      </w:r>
      <w:proofErr w:type="gramEnd"/>
      <w:r w:rsidRPr="00C30B3F">
        <w:rPr>
          <w:rFonts w:ascii="Arial" w:eastAsia="MS Mincho" w:hAnsi="Arial"/>
          <w:sz w:val="20"/>
          <w:szCs w:val="24"/>
          <w:lang w:val="en-AU"/>
        </w:rPr>
        <w:t xml:space="preserve"> you might yeah lose some questions in the process. However, it does the question fi elds are compulsory. So, if something's happened, it will tell you that there's no text there. and it's saying to use Chrome or Firefox as the better. </w:t>
      </w:r>
      <w:proofErr w:type="gramStart"/>
      <w:r w:rsidRPr="00C30B3F">
        <w:rPr>
          <w:rFonts w:ascii="Arial" w:eastAsia="MS Mincho" w:hAnsi="Arial"/>
          <w:sz w:val="20"/>
          <w:szCs w:val="24"/>
          <w:lang w:val="en-AU"/>
        </w:rPr>
        <w:t>obviously</w:t>
      </w:r>
      <w:proofErr w:type="gramEnd"/>
      <w:r w:rsidRPr="00C30B3F">
        <w:rPr>
          <w:rFonts w:ascii="Arial" w:eastAsia="MS Mincho" w:hAnsi="Arial"/>
          <w:sz w:val="20"/>
          <w:szCs w:val="24"/>
          <w:lang w:val="en-AU"/>
        </w:rPr>
        <w:t xml:space="preserve"> it's more compatible with these browsers. So, avoid Internet Explorer on mobile. tips for smooth submission. Create a checklist. Actually, you can use this is a good time to use AI to like </w:t>
      </w:r>
      <w:proofErr w:type="gramStart"/>
      <w:r w:rsidRPr="00C30B3F">
        <w:rPr>
          <w:rFonts w:ascii="Arial" w:eastAsia="MS Mincho" w:hAnsi="Arial"/>
          <w:sz w:val="20"/>
          <w:szCs w:val="24"/>
          <w:lang w:val="en-AU"/>
        </w:rPr>
        <w:t>create</w:t>
      </w:r>
      <w:proofErr w:type="gramEnd"/>
      <w:r w:rsidRPr="00C30B3F">
        <w:rPr>
          <w:rFonts w:ascii="Arial" w:eastAsia="MS Mincho" w:hAnsi="Arial"/>
          <w:sz w:val="20"/>
          <w:szCs w:val="24"/>
          <w:lang w:val="en-AU"/>
        </w:rPr>
        <w:t xml:space="preserve"> a checklist for your submission utilizing the information provided and then make sure you've answered all the bits. as again repeating, but draft offline first, allow buffer time, </w:t>
      </w:r>
      <w:proofErr w:type="gramStart"/>
      <w:r w:rsidRPr="00C30B3F">
        <w:rPr>
          <w:rFonts w:ascii="Arial" w:eastAsia="MS Mincho" w:hAnsi="Arial"/>
          <w:sz w:val="20"/>
          <w:szCs w:val="24"/>
          <w:lang w:val="en-AU"/>
        </w:rPr>
        <w:t>proof read</w:t>
      </w:r>
      <w:proofErr w:type="gramEnd"/>
      <w:r w:rsidRPr="00C30B3F">
        <w:rPr>
          <w:rFonts w:ascii="Arial" w:eastAsia="MS Mincho" w:hAnsi="Arial"/>
          <w:sz w:val="20"/>
          <w:szCs w:val="24"/>
          <w:lang w:val="en-AU"/>
        </w:rPr>
        <w:t xml:space="preserve"> before uploading.</w:t>
      </w:r>
    </w:p>
    <w:p w14:paraId="3A28F128" w14:textId="77777777" w:rsidR="00C30B3F" w:rsidRPr="00C30B3F" w:rsidRDefault="00C30B3F" w:rsidP="00C30B3F">
      <w:pPr>
        <w:pStyle w:val="Heading2"/>
      </w:pPr>
      <w:r w:rsidRPr="00C30B3F">
        <w:t>00:46:59</w:t>
      </w:r>
    </w:p>
    <w:p w14:paraId="4FB865D2" w14:textId="44687AF2"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We're not going to not give you money if you've made a typo. but obviously you know a poorly written in terms of grammar applications are obvious and so that may make us wonder if you know generally the care taken in the grant application </w:t>
      </w:r>
      <w:proofErr w:type="gramStart"/>
      <w:r w:rsidRPr="00C30B3F">
        <w:rPr>
          <w:rFonts w:ascii="Arial" w:eastAsia="MS Mincho" w:hAnsi="Arial"/>
          <w:sz w:val="20"/>
          <w:szCs w:val="24"/>
          <w:lang w:val="en-AU"/>
        </w:rPr>
        <w:t>is a reflection of</w:t>
      </w:r>
      <w:proofErr w:type="gramEnd"/>
      <w:r w:rsidRPr="00C30B3F">
        <w:rPr>
          <w:rFonts w:ascii="Arial" w:eastAsia="MS Mincho" w:hAnsi="Arial"/>
          <w:sz w:val="20"/>
          <w:szCs w:val="24"/>
          <w:lang w:val="en-AU"/>
        </w:rPr>
        <w:t xml:space="preserve"> capacity for successful business. So just you know if one typo doesn't matter but a consistently poorly written no grammar. I've seen those you kind of go okay I don't think that this is sort of quite to standard that we want to see in the application process oh yeah so you will get a receipt to save as well and download your submission okay so but yeah stating the obvious here so everything is great and you can submit with confidence all right I will get back to smarty grants in a second so we'll just finish off the presentation and then discuss certain things in other screens. So common pitfalls and support mistakes that cause people finding in where to get help.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skim guidelines surprise ineligib</w:t>
      </w:r>
      <w:r w:rsidR="0098337C">
        <w:rPr>
          <w:rFonts w:ascii="Arial" w:eastAsia="MS Mincho" w:hAnsi="Arial"/>
          <w:sz w:val="20"/>
          <w:szCs w:val="24"/>
          <w:lang w:val="en-AU"/>
        </w:rPr>
        <w:t>le</w:t>
      </w:r>
      <w:r w:rsidRPr="00C30B3F">
        <w:rPr>
          <w:rFonts w:ascii="Arial" w:eastAsia="MS Mincho" w:hAnsi="Arial"/>
          <w:sz w:val="20"/>
          <w:szCs w:val="24"/>
          <w:lang w:val="en-AU"/>
        </w:rPr>
        <w:t>.</w:t>
      </w:r>
    </w:p>
    <w:p w14:paraId="7026FE68" w14:textId="77777777" w:rsidR="00C30B3F" w:rsidRPr="00C30B3F" w:rsidRDefault="00C30B3F" w:rsidP="00C30B3F">
      <w:pPr>
        <w:pStyle w:val="Heading2"/>
      </w:pPr>
      <w:r w:rsidRPr="00C30B3F">
        <w:t>00:48:15</w:t>
      </w:r>
    </w:p>
    <w:p w14:paraId="22FAC2CF" w14:textId="7F562895"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Yes.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you haven't checked the guidelines and then you apply and then you realize you missed an critical eligibility point. So that's usually the fi</w:t>
      </w:r>
      <w:r w:rsidR="0098337C">
        <w:rPr>
          <w:rFonts w:ascii="Arial" w:eastAsia="MS Mincho" w:hAnsi="Arial"/>
          <w:sz w:val="20"/>
          <w:szCs w:val="24"/>
          <w:lang w:val="en-AU"/>
        </w:rPr>
        <w:t>r</w:t>
      </w:r>
      <w:r w:rsidRPr="00C30B3F">
        <w:rPr>
          <w:rFonts w:ascii="Arial" w:eastAsia="MS Mincho" w:hAnsi="Arial"/>
          <w:sz w:val="20"/>
          <w:szCs w:val="24"/>
          <w:lang w:val="en-AU"/>
        </w:rPr>
        <w:t>st point. Elimination missing doc ents. look, I want to encourage you to have all your doc ents, but there's been instances where we would approve a grant pending that doc</w:t>
      </w:r>
      <w:r w:rsidR="0098337C">
        <w:rPr>
          <w:rFonts w:ascii="Arial" w:eastAsia="MS Mincho" w:hAnsi="Arial"/>
          <w:sz w:val="20"/>
          <w:szCs w:val="24"/>
          <w:lang w:val="en-AU"/>
        </w:rPr>
        <w:t>um</w:t>
      </w:r>
      <w:r w:rsidRPr="00C30B3F">
        <w:rPr>
          <w:rFonts w:ascii="Arial" w:eastAsia="MS Mincho" w:hAnsi="Arial"/>
          <w:sz w:val="20"/>
          <w:szCs w:val="24"/>
          <w:lang w:val="en-AU"/>
        </w:rPr>
        <w:t xml:space="preserve">ent. so again, if you, you know, had it already and forgot to upload one, it won't necessarily cost you the entire thing, but just make sure you have them all handy in case it gets requested to approve your grant. vague answers which miss the assessment criteria. Off-topic responses will just not give you the scores that are needed to get the grant. and </w:t>
      </w:r>
      <w:proofErr w:type="gramStart"/>
      <w:r w:rsidRPr="00C30B3F">
        <w:rPr>
          <w:rFonts w:ascii="Arial" w:eastAsia="MS Mincho" w:hAnsi="Arial"/>
          <w:sz w:val="20"/>
          <w:szCs w:val="24"/>
          <w:lang w:val="en-AU"/>
        </w:rPr>
        <w:t>of course</w:t>
      </w:r>
      <w:proofErr w:type="gramEnd"/>
      <w:r w:rsidRPr="00C30B3F">
        <w:rPr>
          <w:rFonts w:ascii="Arial" w:eastAsia="MS Mincho" w:hAnsi="Arial"/>
          <w:sz w:val="20"/>
          <w:szCs w:val="24"/>
          <w:lang w:val="en-AU"/>
        </w:rPr>
        <w:t xml:space="preserve"> if you're rushing and pasting things in the wrong boxes that's will be you know it won't then be answering the questions we're looking for. and here's some examples of weak versus strong responses. We want our shop front to look better is weak. will repaint the facade, install down lighting, and add planter boxes by February.</w:t>
      </w:r>
    </w:p>
    <w:p w14:paraId="09104FC0" w14:textId="77777777" w:rsidR="00C30B3F" w:rsidRPr="00C30B3F" w:rsidRDefault="00C30B3F" w:rsidP="00C30B3F">
      <w:pPr>
        <w:pStyle w:val="Heading2"/>
      </w:pPr>
      <w:r w:rsidRPr="00C30B3F">
        <w:t>00:49:26</w:t>
      </w:r>
    </w:p>
    <w:p w14:paraId="51D03657" w14:textId="20FF585F"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So, you can see it's fact factual response. It's not again, we're going to install state-of</w:t>
      </w:r>
      <w:r w:rsidR="0098337C">
        <w:rPr>
          <w:rFonts w:ascii="Arial" w:eastAsia="MS Mincho" w:hAnsi="Arial"/>
          <w:sz w:val="20"/>
          <w:szCs w:val="24"/>
          <w:lang w:val="en-AU"/>
        </w:rPr>
        <w:t>-</w:t>
      </w:r>
      <w:r w:rsidRPr="00C30B3F">
        <w:rPr>
          <w:rFonts w:ascii="Arial" w:eastAsia="MS Mincho" w:hAnsi="Arial"/>
          <w:sz w:val="20"/>
          <w:szCs w:val="24"/>
          <w:lang w:val="en-AU"/>
        </w:rPr>
        <w:t>the-art, you know, most stunning facad</w:t>
      </w:r>
      <w:r w:rsidR="0098337C">
        <w:rPr>
          <w:rFonts w:ascii="Arial" w:eastAsia="MS Mincho" w:hAnsi="Arial"/>
          <w:sz w:val="20"/>
          <w:szCs w:val="24"/>
          <w:lang w:val="en-AU"/>
        </w:rPr>
        <w:t>e</w:t>
      </w:r>
      <w:r w:rsidRPr="00C30B3F">
        <w:rPr>
          <w:rFonts w:ascii="Arial" w:eastAsia="MS Mincho" w:hAnsi="Arial"/>
          <w:sz w:val="20"/>
          <w:szCs w:val="24"/>
          <w:lang w:val="en-AU"/>
        </w:rPr>
        <w:t>s that have ever graced the city of Melbourne's footpath. Okay? Just stick to the facts. Lo locals enjoy our store. We see a</w:t>
      </w:r>
    </w:p>
    <w:p w14:paraId="3BC18D49"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lot of grants saying that you're the best and you know everybody loves it but some evidence uh you know even if it's a survey of customers like this example we've surveyed 20 customers and have two letters of support from nearby traders. Perfect. Okay. Uh we might use a local contractor too vague. and then this is so yeah if it's a project that's going ahead </w:t>
      </w:r>
      <w:proofErr w:type="gramStart"/>
      <w:r w:rsidRPr="00C30B3F">
        <w:rPr>
          <w:rFonts w:ascii="Arial" w:eastAsia="MS Mincho" w:hAnsi="Arial"/>
          <w:sz w:val="20"/>
          <w:szCs w:val="24"/>
          <w:lang w:val="en-AU"/>
        </w:rPr>
        <w:t>obviously</w:t>
      </w:r>
      <w:proofErr w:type="gramEnd"/>
      <w:r w:rsidRPr="00C30B3F">
        <w:rPr>
          <w:rFonts w:ascii="Arial" w:eastAsia="MS Mincho" w:hAnsi="Arial"/>
          <w:sz w:val="20"/>
          <w:szCs w:val="24"/>
          <w:lang w:val="en-AU"/>
        </w:rPr>
        <w:t xml:space="preserve"> you're showing evidence that it is going ahead and then you would know how much it's going to cost. If you're planning for the </w:t>
      </w:r>
      <w:proofErr w:type="gramStart"/>
      <w:r w:rsidRPr="00C30B3F">
        <w:rPr>
          <w:rFonts w:ascii="Arial" w:eastAsia="MS Mincho" w:hAnsi="Arial"/>
          <w:sz w:val="20"/>
          <w:szCs w:val="24"/>
          <w:lang w:val="en-AU"/>
        </w:rPr>
        <w:t>future</w:t>
      </w:r>
      <w:proofErr w:type="gramEnd"/>
      <w:r w:rsidRPr="00C30B3F">
        <w:rPr>
          <w:rFonts w:ascii="Arial" w:eastAsia="MS Mincho" w:hAnsi="Arial"/>
          <w:sz w:val="20"/>
          <w:szCs w:val="24"/>
          <w:lang w:val="en-AU"/>
        </w:rPr>
        <w:t xml:space="preserve"> you would be you know more future planning language but supported by quotes before you submit. Second set of eyes, a trusted colleague, supplier, friend, or advisor. Check for clarity and completeness.</w:t>
      </w:r>
    </w:p>
    <w:p w14:paraId="0B55EFA8" w14:textId="77777777" w:rsidR="00C30B3F" w:rsidRPr="00C30B3F" w:rsidRDefault="00C30B3F" w:rsidP="00C30B3F">
      <w:pPr>
        <w:pStyle w:val="Heading2"/>
      </w:pPr>
      <w:r w:rsidRPr="00C30B3F">
        <w:lastRenderedPageBreak/>
        <w:t>00:50:36</w:t>
      </w:r>
    </w:p>
    <w:p w14:paraId="7AD7B41A" w14:textId="355CEA71"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Spot vague and unsupported claims. Review your budget, load, logic, and quotes. Ensure you've attached all required doc ents. And a second reader can make a difference between a good application and a great one.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a good time to give uh small business mentoring service a little plug.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our business mentors are good at reviewing these things. We can't write the applications for you, but we can make sure that you are aligned with criteria to the best of your ability and that everything looks right, you know, </w:t>
      </w:r>
      <w:proofErr w:type="gramStart"/>
      <w:r w:rsidRPr="00C30B3F">
        <w:rPr>
          <w:rFonts w:ascii="Arial" w:eastAsia="MS Mincho" w:hAnsi="Arial"/>
          <w:sz w:val="20"/>
          <w:szCs w:val="24"/>
          <w:lang w:val="en-AU"/>
        </w:rPr>
        <w:t>at a glance</w:t>
      </w:r>
      <w:proofErr w:type="gramEnd"/>
      <w:r w:rsidRPr="00C30B3F">
        <w:rPr>
          <w:rFonts w:ascii="Arial" w:eastAsia="MS Mincho" w:hAnsi="Arial"/>
          <w:sz w:val="20"/>
          <w:szCs w:val="24"/>
          <w:lang w:val="en-AU"/>
        </w:rPr>
        <w:t xml:space="preserve"> before it goes off. So, there's a discounted rate for our services that's available through the council of $80 a session. So, this is where to get help. So, there's if you </w:t>
      </w:r>
      <w:proofErr w:type="gramStart"/>
      <w:r w:rsidRPr="00C30B3F">
        <w:rPr>
          <w:rFonts w:ascii="Arial" w:eastAsia="MS Mincho" w:hAnsi="Arial"/>
          <w:sz w:val="20"/>
          <w:szCs w:val="24"/>
          <w:lang w:val="en-AU"/>
        </w:rPr>
        <w:t>having</w:t>
      </w:r>
      <w:proofErr w:type="gramEnd"/>
      <w:r w:rsidRPr="00C30B3F">
        <w:rPr>
          <w:rFonts w:ascii="Arial" w:eastAsia="MS Mincho" w:hAnsi="Arial"/>
          <w:sz w:val="20"/>
          <w:szCs w:val="24"/>
          <w:lang w:val="en-AU"/>
        </w:rPr>
        <w:t xml:space="preserve"> smarty grants, uh technical issues, you can there's that information, business funding team.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everything that I've deferred back to saying if your individual case doesn't </w:t>
      </w:r>
      <w:proofErr w:type="spellStart"/>
      <w:r w:rsidRPr="00C30B3F">
        <w:rPr>
          <w:rFonts w:ascii="Arial" w:eastAsia="MS Mincho" w:hAnsi="Arial"/>
          <w:sz w:val="20"/>
          <w:szCs w:val="24"/>
          <w:lang w:val="en-AU"/>
        </w:rPr>
        <w:t>fi</w:t>
      </w:r>
      <w:proofErr w:type="spellEnd"/>
      <w:r w:rsidRPr="00C30B3F">
        <w:rPr>
          <w:rFonts w:ascii="Arial" w:eastAsia="MS Mincho" w:hAnsi="Arial"/>
          <w:sz w:val="20"/>
          <w:szCs w:val="24"/>
          <w:lang w:val="en-AU"/>
        </w:rPr>
        <w:t xml:space="preserve"> t this but is a business case to potentially still get support, please speak to them. and then there's also the business uh the conc</w:t>
      </w:r>
      <w:r w:rsidR="0098337C">
        <w:rPr>
          <w:rFonts w:ascii="Arial" w:eastAsia="MS Mincho" w:hAnsi="Arial"/>
          <w:sz w:val="20"/>
          <w:szCs w:val="24"/>
          <w:lang w:val="en-AU"/>
        </w:rPr>
        <w:t>ier</w:t>
      </w:r>
      <w:r w:rsidRPr="00C30B3F">
        <w:rPr>
          <w:rFonts w:ascii="Arial" w:eastAsia="MS Mincho" w:hAnsi="Arial"/>
          <w:sz w:val="20"/>
          <w:szCs w:val="24"/>
          <w:lang w:val="en-AU"/>
        </w:rPr>
        <w:t>ge that can help you with just general questions and final words of encouragement.</w:t>
      </w:r>
    </w:p>
    <w:p w14:paraId="402552DD" w14:textId="77777777" w:rsidR="00C30B3F" w:rsidRPr="00C30B3F" w:rsidRDefault="00C30B3F" w:rsidP="00C30B3F">
      <w:pPr>
        <w:pStyle w:val="Heading2"/>
      </w:pPr>
      <w:r w:rsidRPr="00C30B3F">
        <w:t>00:51:47</w:t>
      </w:r>
    </w:p>
    <w:p w14:paraId="72E8C737" w14:textId="7D62CDC9"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0098337C">
        <w:rPr>
          <w:rFonts w:ascii="Arial" w:eastAsia="MS Mincho" w:hAnsi="Arial"/>
          <w:sz w:val="20"/>
          <w:szCs w:val="24"/>
          <w:lang w:val="en-AU"/>
        </w:rPr>
        <w:t>S</w:t>
      </w:r>
      <w:r w:rsidRPr="00C30B3F">
        <w:rPr>
          <w:rFonts w:ascii="Arial" w:eastAsia="MS Mincho" w:hAnsi="Arial"/>
          <w:sz w:val="20"/>
          <w:szCs w:val="24"/>
          <w:lang w:val="en-AU"/>
        </w:rPr>
        <w:t>o</w:t>
      </w:r>
      <w:proofErr w:type="gramEnd"/>
      <w:r w:rsidRPr="00C30B3F">
        <w:rPr>
          <w:rFonts w:ascii="Arial" w:eastAsia="MS Mincho" w:hAnsi="Arial"/>
          <w:sz w:val="20"/>
          <w:szCs w:val="24"/>
          <w:lang w:val="en-AU"/>
        </w:rPr>
        <w:t xml:space="preserve"> it says you already done the hardest part showing up and getting informed. So yes, thank you for coming today or watching this replay if you are not here and watching it again.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it shows that you're really keen on this grants and you want to put your best foot forward.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fantastic. </w:t>
      </w:r>
      <w:proofErr w:type="gramStart"/>
      <w:r w:rsidRPr="00C30B3F">
        <w:rPr>
          <w:rFonts w:ascii="Arial" w:eastAsia="MS Mincho" w:hAnsi="Arial"/>
          <w:sz w:val="20"/>
          <w:szCs w:val="24"/>
          <w:lang w:val="en-AU"/>
        </w:rPr>
        <w:t>of course</w:t>
      </w:r>
      <w:proofErr w:type="gramEnd"/>
      <w:r w:rsidRPr="00C30B3F">
        <w:rPr>
          <w:rFonts w:ascii="Arial" w:eastAsia="MS Mincho" w:hAnsi="Arial"/>
          <w:sz w:val="20"/>
          <w:szCs w:val="24"/>
          <w:lang w:val="en-AU"/>
        </w:rPr>
        <w:t xml:space="preserve"> the writing part can be a bit daunting, but like I said, if you're just sticking to answering the questions and understanding the weight of the criteria and the overall purpose of the grants, then it's actually not that hard. Writing a grant helps you clarify your strategy, which is what I</w:t>
      </w:r>
    </w:p>
    <w:p w14:paraId="672F8E80"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mentioned earlier. even if you're not successful, you've strengthened your business. as a business mentor, I often suggest to people that come to me saying, "How where can they get grants?" I say, "Have a look at all the grants that are available to you." Even if you don't meet the criteria this year, knowing that it's an option, and again, they do change sometimes or there's different programs, but fundamentally for repetitive grants like this one, if you know that it's an option, you can then adjust your business strategy </w:t>
      </w:r>
      <w:proofErr w:type="gramStart"/>
      <w:r w:rsidRPr="00C30B3F">
        <w:rPr>
          <w:rFonts w:ascii="Arial" w:eastAsia="MS Mincho" w:hAnsi="Arial"/>
          <w:sz w:val="20"/>
          <w:szCs w:val="24"/>
          <w:lang w:val="en-AU"/>
        </w:rPr>
        <w:t>in order to</w:t>
      </w:r>
      <w:proofErr w:type="gramEnd"/>
      <w:r w:rsidRPr="00C30B3F">
        <w:rPr>
          <w:rFonts w:ascii="Arial" w:eastAsia="MS Mincho" w:hAnsi="Arial"/>
          <w:sz w:val="20"/>
          <w:szCs w:val="24"/>
          <w:lang w:val="en-AU"/>
        </w:rPr>
        <w:t xml:space="preserve"> align with that goal.</w:t>
      </w:r>
    </w:p>
    <w:p w14:paraId="267AB8B7" w14:textId="77777777" w:rsidR="00C30B3F" w:rsidRPr="00C30B3F" w:rsidRDefault="00C30B3F" w:rsidP="00C30B3F">
      <w:pPr>
        <w:pStyle w:val="Heading2"/>
      </w:pPr>
      <w:r w:rsidRPr="00C30B3F">
        <w:t>00:52:58</w:t>
      </w:r>
    </w:p>
    <w:p w14:paraId="4D0D13C1" w14:textId="3E404BF8"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Okay?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to get the grant money for next year. so it might be that say if you don't align but you've got a project for growth you don't do it this year and you apply to do it next year and you know do other things in the meantime for example right so it's good to know it's there it's good to practice applying you'll know why the grant assessors do leave notes on why you weren't successful so if you're pretty sure they won't automatically give them to you but you can request them so if you were sure that you should get the money and you didn't you can actually get some insight into what the problem was so yes support is available whether it's free from the council or a session with SBMS please consider that and now you are better equipped for other grant applications as well and so permits matter so before funding can be released and before work commences you must hold all relevant permits if required or provide evidence that the permit applications are in the process so this For some of you, it might be that chicken and an egg situation because if you're not getting the shopfront without say this support at this point and you're not going to need the permit.</w:t>
      </w:r>
    </w:p>
    <w:p w14:paraId="09BBB3B3" w14:textId="77777777" w:rsidR="00C30B3F" w:rsidRPr="00C30B3F" w:rsidRDefault="00C30B3F" w:rsidP="00C30B3F">
      <w:pPr>
        <w:pStyle w:val="Heading2"/>
      </w:pPr>
      <w:r w:rsidRPr="00C30B3F">
        <w:t>00:54:14</w:t>
      </w:r>
    </w:p>
    <w:p w14:paraId="00E992AD" w14:textId="59A06E93"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So, usually you will get an indication that you've been approved for the grant and then you need the permits. So, at that point you can apply. The permits are not funded by the grant but obviously if you know you're getting the money you should be able to uh apply for the relevant permits. Again, if you're not sure what permits are necessary for you, you would then speak to the uh the business conc</w:t>
      </w:r>
      <w:r w:rsidR="0098337C">
        <w:rPr>
          <w:rFonts w:ascii="Arial" w:eastAsia="MS Mincho" w:hAnsi="Arial"/>
          <w:sz w:val="20"/>
          <w:szCs w:val="24"/>
          <w:lang w:val="en-AU"/>
        </w:rPr>
        <w:t>ier</w:t>
      </w:r>
      <w:r w:rsidRPr="00C30B3F">
        <w:rPr>
          <w:rFonts w:ascii="Arial" w:eastAsia="MS Mincho" w:hAnsi="Arial"/>
          <w:sz w:val="20"/>
          <w:szCs w:val="24"/>
          <w:lang w:val="en-AU"/>
        </w:rPr>
        <w:t xml:space="preserve">ge at the city of </w:t>
      </w:r>
      <w:r w:rsidRPr="00C30B3F">
        <w:rPr>
          <w:rFonts w:ascii="Arial" w:eastAsia="MS Mincho" w:hAnsi="Arial"/>
          <w:sz w:val="20"/>
          <w:szCs w:val="24"/>
          <w:lang w:val="en-AU"/>
        </w:rPr>
        <w:lastRenderedPageBreak/>
        <w:t xml:space="preserve">Melbourne. not all uh commercial leases require permits. So, just have, you know, you'll have to investigate that for your individual cases. yes. So, if you're asked to submit a permit </w:t>
      </w:r>
      <w:proofErr w:type="gramStart"/>
      <w:r w:rsidRPr="00C30B3F">
        <w:rPr>
          <w:rFonts w:ascii="Arial" w:eastAsia="MS Mincho" w:hAnsi="Arial"/>
          <w:sz w:val="20"/>
          <w:szCs w:val="24"/>
          <w:lang w:val="en-AU"/>
        </w:rPr>
        <w:t>in order for</w:t>
      </w:r>
      <w:proofErr w:type="gramEnd"/>
      <w:r w:rsidRPr="00C30B3F">
        <w:rPr>
          <w:rFonts w:ascii="Arial" w:eastAsia="MS Mincho" w:hAnsi="Arial"/>
          <w:sz w:val="20"/>
          <w:szCs w:val="24"/>
          <w:lang w:val="en-AU"/>
        </w:rPr>
        <w:t xml:space="preserve"> your grant money to be released and you don't uh well, it will delay</w:t>
      </w:r>
    </w:p>
    <w:p w14:paraId="1BACB69D" w14:textId="7ABED8A9"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the money release if you don't have the grants. But obviously, if you're in the process of applying for permits, then you might be eligible to get the money sooner rather than later. If you don't have the permits in ever, then the funding can get cancelled.</w:t>
      </w:r>
    </w:p>
    <w:p w14:paraId="4BE66E9E" w14:textId="77777777" w:rsidR="00C30B3F" w:rsidRPr="00C30B3F" w:rsidRDefault="00C30B3F" w:rsidP="00C30B3F">
      <w:pPr>
        <w:pStyle w:val="Heading2"/>
      </w:pPr>
      <w:r w:rsidRPr="00C30B3F">
        <w:t>00:55:15</w:t>
      </w:r>
    </w:p>
    <w:p w14:paraId="622E709C" w14:textId="7777777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All right. So, let me just now take this as an opportunity to show you some of these other little bits that I wanted to show you. present something else. Let's have a look at this. So, so this is hopefully you've all seen this and I'm guessing you would have </w:t>
      </w:r>
      <w:proofErr w:type="gramStart"/>
      <w:r w:rsidRPr="00C30B3F">
        <w:rPr>
          <w:rFonts w:ascii="Arial" w:eastAsia="MS Mincho" w:hAnsi="Arial"/>
          <w:sz w:val="20"/>
          <w:szCs w:val="24"/>
          <w:lang w:val="en-AU"/>
        </w:rPr>
        <w:t>in order to</w:t>
      </w:r>
      <w:proofErr w:type="gramEnd"/>
      <w:r w:rsidRPr="00C30B3F">
        <w:rPr>
          <w:rFonts w:ascii="Arial" w:eastAsia="MS Mincho" w:hAnsi="Arial"/>
          <w:sz w:val="20"/>
          <w:szCs w:val="24"/>
          <w:lang w:val="en-AU"/>
        </w:rPr>
        <w:t xml:space="preserve"> be here for this presentation. But the main thing I wanted to highlight is if you click on this link which for me opened in a new </w:t>
      </w:r>
      <w:proofErr w:type="gramStart"/>
      <w:r w:rsidRPr="00C30B3F">
        <w:rPr>
          <w:rFonts w:ascii="Arial" w:eastAsia="MS Mincho" w:hAnsi="Arial"/>
          <w:sz w:val="20"/>
          <w:szCs w:val="24"/>
          <w:lang w:val="en-AU"/>
        </w:rPr>
        <w:t>tab</w:t>
      </w:r>
      <w:proofErr w:type="gramEnd"/>
      <w:r w:rsidRPr="00C30B3F">
        <w:rPr>
          <w:rFonts w:ascii="Arial" w:eastAsia="MS Mincho" w:hAnsi="Arial"/>
          <w:sz w:val="20"/>
          <w:szCs w:val="24"/>
          <w:lang w:val="en-AU"/>
        </w:rPr>
        <w:t xml:space="preserve"> so I'll have to share it separately again. Bear with me. second, okay, so this is when we're talking about smarty grants.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when you just click that button off the page that I just showed you, you actually have direct access.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you start a submission, you will have to register, which is just an email and address and your portal that you log into. And then you can preview the form and download the form which is great.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 it just it makes it really accessible and you can have a look at all the different elements so you know that you're prepared and if anything is doesn't seem like you can answer it.</w:t>
      </w:r>
    </w:p>
    <w:p w14:paraId="2AA304AA" w14:textId="77777777" w:rsidR="00C30B3F" w:rsidRPr="00C30B3F" w:rsidRDefault="00C30B3F" w:rsidP="00C30B3F">
      <w:pPr>
        <w:pStyle w:val="Heading2"/>
      </w:pPr>
      <w:r w:rsidRPr="00C30B3F">
        <w:t>00:56:44</w:t>
      </w:r>
    </w:p>
    <w:p w14:paraId="4AF6A820" w14:textId="17102E8E"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Again</w:t>
      </w:r>
      <w:proofErr w:type="gramEnd"/>
      <w:r w:rsidRPr="00C30B3F">
        <w:rPr>
          <w:rFonts w:ascii="Arial" w:eastAsia="MS Mincho" w:hAnsi="Arial"/>
          <w:sz w:val="20"/>
          <w:szCs w:val="24"/>
          <w:lang w:val="en-AU"/>
        </w:rPr>
        <w:t xml:space="preserve"> you can call the concier</w:t>
      </w:r>
      <w:r w:rsidR="0098337C">
        <w:rPr>
          <w:rFonts w:ascii="Arial" w:eastAsia="MS Mincho" w:hAnsi="Arial"/>
          <w:sz w:val="20"/>
          <w:szCs w:val="24"/>
          <w:lang w:val="en-AU"/>
        </w:rPr>
        <w:t>ge</w:t>
      </w:r>
      <w:r w:rsidRPr="00C30B3F">
        <w:rPr>
          <w:rFonts w:ascii="Arial" w:eastAsia="MS Mincho" w:hAnsi="Arial"/>
          <w:sz w:val="20"/>
          <w:szCs w:val="24"/>
          <w:lang w:val="en-AU"/>
        </w:rPr>
        <w:t xml:space="preserve">. Here's the mention of SBMS and you can book. We've got over 140 mentors that you can choose from, including myself, </w:t>
      </w:r>
      <w:proofErr w:type="gramStart"/>
      <w:r w:rsidRPr="00C30B3F">
        <w:rPr>
          <w:rFonts w:ascii="Arial" w:eastAsia="MS Mincho" w:hAnsi="Arial"/>
          <w:sz w:val="20"/>
          <w:szCs w:val="24"/>
          <w:lang w:val="en-AU"/>
        </w:rPr>
        <w:t>in order to</w:t>
      </w:r>
      <w:proofErr w:type="gramEnd"/>
      <w:r w:rsidRPr="00C30B3F">
        <w:rPr>
          <w:rFonts w:ascii="Arial" w:eastAsia="MS Mincho" w:hAnsi="Arial"/>
          <w:sz w:val="20"/>
          <w:szCs w:val="24"/>
          <w:lang w:val="en-AU"/>
        </w:rPr>
        <w:t xml:space="preserve"> help you with these applications and business in general. and we've been working with the council for many years on these grants. So, we </w:t>
      </w:r>
      <w:proofErr w:type="spellStart"/>
      <w:r w:rsidRPr="00C30B3F">
        <w:rPr>
          <w:rFonts w:ascii="Arial" w:eastAsia="MS Mincho" w:hAnsi="Arial"/>
          <w:sz w:val="20"/>
          <w:szCs w:val="24"/>
          <w:lang w:val="en-AU"/>
        </w:rPr>
        <w:t>we</w:t>
      </w:r>
      <w:proofErr w:type="spellEnd"/>
      <w:r w:rsidRPr="00C30B3F">
        <w:rPr>
          <w:rFonts w:ascii="Arial" w:eastAsia="MS Mincho" w:hAnsi="Arial"/>
          <w:sz w:val="20"/>
          <w:szCs w:val="24"/>
          <w:lang w:val="en-AU"/>
        </w:rPr>
        <w:t xml:space="preserve"> </w:t>
      </w:r>
      <w:proofErr w:type="spellStart"/>
      <w:r w:rsidRPr="00C30B3F">
        <w:rPr>
          <w:rFonts w:ascii="Arial" w:eastAsia="MS Mincho" w:hAnsi="Arial"/>
          <w:sz w:val="20"/>
          <w:szCs w:val="24"/>
          <w:lang w:val="en-AU"/>
        </w:rPr>
        <w:t>we</w:t>
      </w:r>
      <w:proofErr w:type="spellEnd"/>
      <w:r w:rsidRPr="00C30B3F">
        <w:rPr>
          <w:rFonts w:ascii="Arial" w:eastAsia="MS Mincho" w:hAnsi="Arial"/>
          <w:sz w:val="20"/>
          <w:szCs w:val="24"/>
          <w:lang w:val="en-AU"/>
        </w:rPr>
        <w:t xml:space="preserve"> have quite a bit of insight. and yes, so you can download it, review it. It's all </w:t>
      </w:r>
      <w:proofErr w:type="gramStart"/>
      <w:r w:rsidRPr="00C30B3F">
        <w:rPr>
          <w:rFonts w:ascii="Arial" w:eastAsia="MS Mincho" w:hAnsi="Arial"/>
          <w:sz w:val="20"/>
          <w:szCs w:val="24"/>
          <w:lang w:val="en-AU"/>
        </w:rPr>
        <w:t>really easily</w:t>
      </w:r>
      <w:proofErr w:type="gramEnd"/>
      <w:r w:rsidRPr="00C30B3F">
        <w:rPr>
          <w:rFonts w:ascii="Arial" w:eastAsia="MS Mincho" w:hAnsi="Arial"/>
          <w:sz w:val="20"/>
          <w:szCs w:val="24"/>
          <w:lang w:val="en-AU"/>
        </w:rPr>
        <w:t xml:space="preserve"> accessible. Now, let me just show you one other little important thing. this criteria business that we keep talking about the guidelines. So that was also in that business grants homepage.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when you are looking at any grants including these ones so the council has a purpose an overall objective that they're trying to achieve to improve the experience of people living in this and visiting the city of Melbourne.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any grant round will always have a greater purpose that aligns it and they achieve that through these grants. Okay? Because it's a measurable way to achieve an improvement.</w:t>
      </w:r>
    </w:p>
    <w:p w14:paraId="739CC091" w14:textId="77777777" w:rsidR="00C30B3F" w:rsidRPr="00C30B3F" w:rsidRDefault="00C30B3F" w:rsidP="00C30B3F">
      <w:pPr>
        <w:pStyle w:val="Heading2"/>
      </w:pPr>
      <w:r w:rsidRPr="00C30B3F">
        <w:t>00:58:00</w:t>
      </w:r>
    </w:p>
    <w:p w14:paraId="5F947EEC" w14:textId="62D6B388"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grant aims to support businesses to grow or set up in Melbourne, which is great for people looking to potentially do manufacturing facilities. I would expect that there would be an element that they would be welcoming of that. encourage new ideas, products or services. Accelerate local and global solutions, promote new ways of working, drive social and environmental benefits for the community, add to the city's unique vibrant business offerings, strengthen Melbourne position as a hub for innovation and entrepreneurship.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in your answers, it's really a good idea to make sure that you are emphasizing how your business or your application is supporting these aims. Okay. the grants align with the Melbourne economic advantage strategy for 2030.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the pillars. Have a close look. I'm not going to spend too much time on it because it's little writing and you can read it yourself, but essentially </w:t>
      </w:r>
      <w:proofErr w:type="gramStart"/>
      <w:r w:rsidRPr="00C30B3F">
        <w:rPr>
          <w:rFonts w:ascii="Arial" w:eastAsia="MS Mincho" w:hAnsi="Arial"/>
          <w:sz w:val="20"/>
          <w:szCs w:val="24"/>
          <w:lang w:val="en-AU"/>
        </w:rPr>
        <w:t>the your</w:t>
      </w:r>
      <w:proofErr w:type="gramEnd"/>
      <w:r w:rsidRPr="00C30B3F">
        <w:rPr>
          <w:rFonts w:ascii="Arial" w:eastAsia="MS Mincho" w:hAnsi="Arial"/>
          <w:sz w:val="20"/>
          <w:szCs w:val="24"/>
          <w:lang w:val="en-AU"/>
        </w:rPr>
        <w:t xml:space="preserve"> application in one way or another is going to support these pillars. Okay? Your business, your application and so forth.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when before you start writing, make sure that you know what these requirements are and then in your answers as close as possible align what you plan to do with these objectives.</w:t>
      </w:r>
    </w:p>
    <w:p w14:paraId="5ED61480" w14:textId="77777777" w:rsidR="00C30B3F" w:rsidRPr="00C30B3F" w:rsidRDefault="00C30B3F" w:rsidP="00C30B3F">
      <w:pPr>
        <w:pStyle w:val="Heading2"/>
      </w:pPr>
      <w:r w:rsidRPr="00C30B3F">
        <w:t>00:59:27</w:t>
      </w:r>
    </w:p>
    <w:p w14:paraId="55DD5A80" w14:textId="5DA417E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lastRenderedPageBreak/>
        <w:t xml:space="preserve">Katya Ellis: And that's where the marks are. Okay. And just or you can read all this. A lot of this we've covered today as well, but I want to show you the criteria page which it's always it's not hidden. It's always transparent. So again, the streams are outlined and let me just find the criteria funding options. Oh yeah, I should emphasize.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you've got the 10 10,000 to 25,000 with no co-contribution or you can ask for 25,000 to 50,000 with if you can show that you can fund 25% of your project. So that's great for you know slightly larger businesses that can or are going ahead with a project and can contribute 25%. and that's why again there's no clear definition of how many grants </w:t>
      </w:r>
      <w:proofErr w:type="gramStart"/>
      <w:r w:rsidRPr="00C30B3F">
        <w:rPr>
          <w:rFonts w:ascii="Arial" w:eastAsia="MS Mincho" w:hAnsi="Arial"/>
          <w:sz w:val="20"/>
          <w:szCs w:val="24"/>
          <w:lang w:val="en-AU"/>
        </w:rPr>
        <w:t>are</w:t>
      </w:r>
      <w:proofErr w:type="gramEnd"/>
      <w:r w:rsidRPr="00C30B3F">
        <w:rPr>
          <w:rFonts w:ascii="Arial" w:eastAsia="MS Mincho" w:hAnsi="Arial"/>
          <w:sz w:val="20"/>
          <w:szCs w:val="24"/>
          <w:lang w:val="en-AU"/>
        </w:rPr>
        <w:t xml:space="preserve"> available because it will basically go down the highest scoring applications get access to whatever they're asking for and then it goes down. All right.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this is the </w:t>
      </w:r>
      <w:proofErr w:type="spellStart"/>
      <w:r w:rsidRPr="00C30B3F">
        <w:rPr>
          <w:rFonts w:ascii="Arial" w:eastAsia="MS Mincho" w:hAnsi="Arial"/>
          <w:sz w:val="20"/>
          <w:szCs w:val="24"/>
          <w:lang w:val="en-AU"/>
        </w:rPr>
        <w:t>all important</w:t>
      </w:r>
      <w:proofErr w:type="spellEnd"/>
      <w:r w:rsidRPr="00C30B3F">
        <w:rPr>
          <w:rFonts w:ascii="Arial" w:eastAsia="MS Mincho" w:hAnsi="Arial"/>
          <w:sz w:val="20"/>
          <w:szCs w:val="24"/>
          <w:lang w:val="en-AU"/>
        </w:rPr>
        <w:t xml:space="preserve"> assessment criteria.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it's specifically as an assessor we will be looking that you've answered this and here's the waiting.</w:t>
      </w:r>
    </w:p>
    <w:p w14:paraId="27E5BED6" w14:textId="77777777" w:rsidR="00C30B3F" w:rsidRPr="00C30B3F" w:rsidRDefault="00C30B3F" w:rsidP="00C30B3F">
      <w:pPr>
        <w:pStyle w:val="Heading2"/>
      </w:pPr>
      <w:r w:rsidRPr="00C30B3F">
        <w:t>01:00:42</w:t>
      </w:r>
    </w:p>
    <w:p w14:paraId="33D6E585" w14:textId="45A9008C"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20 you know 20 20% 20% 20%.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these four elements are equally as important as each other. and then we are looking for community impact and then if it's a priority sector.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priority technology or experienced economy sectors. So have a look at whether it's in this doc</w:t>
      </w:r>
      <w:r w:rsidR="0098337C">
        <w:rPr>
          <w:rFonts w:ascii="Arial" w:eastAsia="MS Mincho" w:hAnsi="Arial"/>
          <w:sz w:val="20"/>
          <w:szCs w:val="24"/>
          <w:lang w:val="en-AU"/>
        </w:rPr>
        <w:t>um</w:t>
      </w:r>
      <w:r w:rsidRPr="00C30B3F">
        <w:rPr>
          <w:rFonts w:ascii="Arial" w:eastAsia="MS Mincho" w:hAnsi="Arial"/>
          <w:sz w:val="20"/>
          <w:szCs w:val="24"/>
          <w:lang w:val="en-AU"/>
        </w:rPr>
        <w:t xml:space="preserve">ent or you might just have to have a look at the policy of Melbourne policies. But what are the priority sectors and if you aligned with those then the great you get more marks uh and your application standards obviously that you've written well you've can demonstrate skills and experience that you know are creating a viable economically sustainable project obviously social enterprise is an element in this as well so you know have you got the skills and experience to deliver on that but the four major ones as a business proposal obviously what the project is doing strategic alignment uh with again the city of Melbourne strategic directions that I've just highlighted. So </w:t>
      </w:r>
      <w:proofErr w:type="gramStart"/>
      <w:r w:rsidRPr="00C30B3F">
        <w:rPr>
          <w:rFonts w:ascii="Arial" w:eastAsia="MS Mincho" w:hAnsi="Arial"/>
          <w:sz w:val="20"/>
          <w:szCs w:val="24"/>
          <w:lang w:val="en-AU"/>
        </w:rPr>
        <w:t>yes</w:t>
      </w:r>
      <w:proofErr w:type="gramEnd"/>
      <w:r w:rsidRPr="00C30B3F">
        <w:rPr>
          <w:rFonts w:ascii="Arial" w:eastAsia="MS Mincho" w:hAnsi="Arial"/>
          <w:sz w:val="20"/>
          <w:szCs w:val="24"/>
          <w:lang w:val="en-AU"/>
        </w:rPr>
        <w:t xml:space="preserve"> you need to have an alignment and so how do you show this alignment and that's by highlighting the alignment in your answers financial viability and stream specific.</w:t>
      </w:r>
    </w:p>
    <w:p w14:paraId="562FE79F" w14:textId="77777777" w:rsidR="00C30B3F" w:rsidRPr="00C30B3F" w:rsidRDefault="00C30B3F" w:rsidP="00C30B3F">
      <w:pPr>
        <w:pStyle w:val="Heading2"/>
      </w:pPr>
      <w:r w:rsidRPr="00C30B3F">
        <w:t>01:01:59</w:t>
      </w:r>
    </w:p>
    <w:p w14:paraId="06D5A378" w14:textId="6FC9B5B7"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So that's where we're talking about the different little four streams that we had here.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if it's a startup expansion, social impact or shopfront AC occupancy. All right. So that's probably it in terms of uh what I wanted to cover.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I'm just going to go flick back to the uh presentation slides. and then we'll open it up to question time. Okay. So, questions. Oh, yes. So, we've covered </w:t>
      </w:r>
      <w:proofErr w:type="gramStart"/>
      <w:r w:rsidRPr="00C30B3F">
        <w:rPr>
          <w:rFonts w:ascii="Arial" w:eastAsia="MS Mincho" w:hAnsi="Arial"/>
          <w:sz w:val="20"/>
          <w:szCs w:val="24"/>
          <w:lang w:val="en-AU"/>
        </w:rPr>
        <w:t>all of</w:t>
      </w:r>
      <w:proofErr w:type="gramEnd"/>
      <w:r w:rsidRPr="00C30B3F">
        <w:rPr>
          <w:rFonts w:ascii="Arial" w:eastAsia="MS Mincho" w:hAnsi="Arial"/>
          <w:sz w:val="20"/>
          <w:szCs w:val="24"/>
          <w:lang w:val="en-AU"/>
        </w:rPr>
        <w:t xml:space="preserve"> these elements. and yeah, thank you. And there's so have a look at what count business support the council has. And then we've got if you will receive this uh these slides. So, if you could please spend a few minutes giving us feedback. It's always important for us to make sure that we're providing the right information and helping you along the way and any issues especially would be great to identify and there's the code if you go to the </w:t>
      </w:r>
      <w:proofErr w:type="spellStart"/>
      <w:r w:rsidRPr="00C30B3F">
        <w:rPr>
          <w:rFonts w:ascii="Arial" w:eastAsia="MS Mincho" w:hAnsi="Arial"/>
          <w:sz w:val="20"/>
          <w:szCs w:val="24"/>
          <w:lang w:val="en-AU"/>
        </w:rPr>
        <w:t>menty</w:t>
      </w:r>
      <w:proofErr w:type="spellEnd"/>
      <w:r w:rsidRPr="00C30B3F">
        <w:rPr>
          <w:rFonts w:ascii="Arial" w:eastAsia="MS Mincho" w:hAnsi="Arial"/>
          <w:sz w:val="20"/>
          <w:szCs w:val="24"/>
          <w:lang w:val="en-AU"/>
        </w:rPr>
        <w:t xml:space="preserve"> website to the survey.</w:t>
      </w:r>
    </w:p>
    <w:p w14:paraId="4CECEADD" w14:textId="77777777" w:rsidR="00C30B3F" w:rsidRPr="00C30B3F" w:rsidRDefault="00C30B3F" w:rsidP="00C30B3F">
      <w:pPr>
        <w:pStyle w:val="Heading2"/>
      </w:pPr>
      <w:r w:rsidRPr="00C30B3F">
        <w:t>01:03:15</w:t>
      </w:r>
    </w:p>
    <w:p w14:paraId="37FB09EF" w14:textId="12D2E8BB"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All right. So, let me put my face back on and I might stop sharing. So, I'm happy to answer questions. I think just putting your hand up. Thanks,</w:t>
      </w:r>
    </w:p>
    <w:p w14:paraId="2236AF94"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Steph. Pop your hand up. Adrian's got a question.</w:t>
      </w:r>
    </w:p>
    <w:p w14:paraId="405675C4"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Adrian Yong: Hi Cat.</w:t>
      </w:r>
    </w:p>
    <w:p w14:paraId="2D953C40"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Hi, </w:t>
      </w:r>
      <w:proofErr w:type="gramStart"/>
      <w:r w:rsidRPr="00C30B3F">
        <w:rPr>
          <w:rFonts w:ascii="Arial" w:eastAsia="MS Mincho" w:hAnsi="Arial"/>
          <w:sz w:val="20"/>
          <w:szCs w:val="24"/>
          <w:lang w:val="en-AU"/>
        </w:rPr>
        <w:t>Good</w:t>
      </w:r>
      <w:proofErr w:type="gramEnd"/>
      <w:r w:rsidRPr="00C30B3F">
        <w:rPr>
          <w:rFonts w:ascii="Arial" w:eastAsia="MS Mincho" w:hAnsi="Arial"/>
          <w:sz w:val="20"/>
          <w:szCs w:val="24"/>
          <w:lang w:val="en-AU"/>
        </w:rPr>
        <w:t>.</w:t>
      </w:r>
    </w:p>
    <w:p w14:paraId="39F1313A"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Adrian Yong: Uh thanks for the introduction of all this and explaining all been </w:t>
      </w:r>
      <w:proofErr w:type="gramStart"/>
      <w:r w:rsidRPr="00C30B3F">
        <w:rPr>
          <w:rFonts w:ascii="Arial" w:eastAsia="MS Mincho" w:hAnsi="Arial"/>
          <w:sz w:val="20"/>
          <w:szCs w:val="24"/>
          <w:lang w:val="en-AU"/>
        </w:rPr>
        <w:t>really good</w:t>
      </w:r>
      <w:proofErr w:type="gramEnd"/>
      <w:r w:rsidRPr="00C30B3F">
        <w:rPr>
          <w:rFonts w:ascii="Arial" w:eastAsia="MS Mincho" w:hAnsi="Arial"/>
          <w:sz w:val="20"/>
          <w:szCs w:val="24"/>
          <w:lang w:val="en-AU"/>
        </w:rPr>
        <w:t xml:space="preserve"> and useful.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I'm a startup founder of beta docs. Uh we're essentially like an AI company that helps companies apply for grants. </w:t>
      </w:r>
      <w:r w:rsidRPr="00C30B3F">
        <w:rPr>
          <w:rFonts w:ascii="Arial" w:eastAsia="MS Mincho" w:hAnsi="Arial"/>
          <w:sz w:val="20"/>
          <w:szCs w:val="24"/>
          <w:lang w:val="en-AU"/>
        </w:rPr>
        <w:lastRenderedPageBreak/>
        <w:t>So literally something like this. You mentioned previously that it was obvious when AI is using applications such as specific adjectives. Curious from like your perspective, are there any red flags you look for as an assessor maybe?</w:t>
      </w:r>
    </w:p>
    <w:p w14:paraId="34B8F403" w14:textId="649497CB"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Look, </w:t>
      </w:r>
      <w:proofErr w:type="gramStart"/>
      <w:r w:rsidRPr="00C30B3F">
        <w:rPr>
          <w:rFonts w:ascii="Arial" w:eastAsia="MS Mincho" w:hAnsi="Arial"/>
          <w:sz w:val="20"/>
          <w:szCs w:val="24"/>
          <w:lang w:val="en-AU"/>
        </w:rPr>
        <w:t>at this point in time</w:t>
      </w:r>
      <w:proofErr w:type="gramEnd"/>
      <w:r w:rsidRPr="00C30B3F">
        <w:rPr>
          <w:rFonts w:ascii="Arial" w:eastAsia="MS Mincho" w:hAnsi="Arial"/>
          <w:sz w:val="20"/>
          <w:szCs w:val="24"/>
          <w:lang w:val="en-AU"/>
        </w:rPr>
        <w:t>, there's no red flags specifically. Like, as a university lecturer, I can tell you there is red flags that automatically I'm like, "Okay, you're done." But from an assessment perspective, I think it's more that vague general answers that we don't like from an AI perspective.</w:t>
      </w:r>
    </w:p>
    <w:p w14:paraId="3675D6EE" w14:textId="77777777" w:rsidR="00C30B3F" w:rsidRPr="00C30B3F" w:rsidRDefault="00C30B3F" w:rsidP="00C30B3F">
      <w:pPr>
        <w:pStyle w:val="Heading2"/>
      </w:pPr>
      <w:r w:rsidRPr="00C30B3F">
        <w:t>01:04:28</w:t>
      </w:r>
    </w:p>
    <w:p w14:paraId="6CAB32B8"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like you can just really tell that it's not answering the question directly and it just goes back to even the h</w:t>
      </w:r>
      <w:r w:rsidR="0098337C">
        <w:rPr>
          <w:rFonts w:ascii="Arial" w:eastAsia="MS Mincho" w:hAnsi="Arial"/>
          <w:sz w:val="20"/>
          <w:szCs w:val="24"/>
          <w:lang w:val="en-AU"/>
        </w:rPr>
        <w:t>um</w:t>
      </w:r>
      <w:r w:rsidRPr="00C30B3F">
        <w:rPr>
          <w:rFonts w:ascii="Arial" w:eastAsia="MS Mincho" w:hAnsi="Arial"/>
          <w:sz w:val="20"/>
          <w:szCs w:val="24"/>
          <w:lang w:val="en-AU"/>
        </w:rPr>
        <w:t>an not answering the question but with AI it will always look like it's skirting the subject you know like it's just not directly answering it's sort of fluffing up an answer making it sound good but it hasn't specifically answered it so that would be more evident and the issue is that you haven't answered the question so if you can feed the AI what you want to say and then make sure it's answered it in a way that you want to say, but it helped you write the sentence that like we're not going to complain about that.</w:t>
      </w:r>
    </w:p>
    <w:p w14:paraId="7AB5190B"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Adrian Yong: Got it. So </w:t>
      </w:r>
      <w:proofErr w:type="gramStart"/>
      <w:r w:rsidRPr="00C30B3F">
        <w:rPr>
          <w:rFonts w:ascii="Arial" w:eastAsia="MS Mincho" w:hAnsi="Arial"/>
          <w:sz w:val="20"/>
          <w:szCs w:val="24"/>
          <w:lang w:val="en-AU"/>
        </w:rPr>
        <w:t>basically</w:t>
      </w:r>
      <w:proofErr w:type="gramEnd"/>
      <w:r w:rsidRPr="00C30B3F">
        <w:rPr>
          <w:rFonts w:ascii="Arial" w:eastAsia="MS Mincho" w:hAnsi="Arial"/>
          <w:sz w:val="20"/>
          <w:szCs w:val="24"/>
          <w:lang w:val="en-AU"/>
        </w:rPr>
        <w:t xml:space="preserve"> seeing the AI tool focusing on structure, formatting, compliance.</w:t>
      </w:r>
    </w:p>
    <w:p w14:paraId="61C33902" w14:textId="1CCB0E7B"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Yeah. Of course, you know, I would use AI to write a</w:t>
      </w:r>
      <w:r w:rsidR="0098337C">
        <w:rPr>
          <w:rFonts w:ascii="Arial" w:eastAsia="MS Mincho" w:hAnsi="Arial"/>
          <w:sz w:val="20"/>
          <w:szCs w:val="24"/>
          <w:lang w:val="en-AU"/>
        </w:rPr>
        <w:t xml:space="preserve"> </w:t>
      </w:r>
      <w:r w:rsidRPr="00C30B3F">
        <w:rPr>
          <w:rFonts w:ascii="Arial" w:eastAsia="MS Mincho" w:hAnsi="Arial"/>
          <w:sz w:val="20"/>
          <w:szCs w:val="24"/>
          <w:lang w:val="en-AU"/>
        </w:rPr>
        <w:t>bio, but I wouldn't like and that's why I always even say to my students, it's like don't use it as a helpful tool.</w:t>
      </w:r>
    </w:p>
    <w:p w14:paraId="196EE5AF" w14:textId="77777777" w:rsidR="00C30B3F" w:rsidRPr="00C30B3F" w:rsidRDefault="00C30B3F" w:rsidP="00C30B3F">
      <w:pPr>
        <w:pStyle w:val="Heading2"/>
      </w:pPr>
      <w:r w:rsidRPr="00C30B3F">
        <w:t>01:05:24</w:t>
      </w:r>
    </w:p>
    <w:p w14:paraId="73B786C3"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 xml:space="preserve">Katya Ellis: don't use it to do the whole thing for you because it's </w:t>
      </w:r>
      <w:proofErr w:type="gramStart"/>
      <w:r w:rsidRPr="00C30B3F">
        <w:rPr>
          <w:rFonts w:ascii="Arial" w:eastAsia="MS Mincho" w:hAnsi="Arial"/>
          <w:sz w:val="20"/>
          <w:szCs w:val="24"/>
          <w:lang w:val="en-AU"/>
        </w:rPr>
        <w:t>really clear</w:t>
      </w:r>
      <w:proofErr w:type="gramEnd"/>
      <w:r w:rsidRPr="00C30B3F">
        <w:rPr>
          <w:rFonts w:ascii="Arial" w:eastAsia="MS Mincho" w:hAnsi="Arial"/>
          <w:sz w:val="20"/>
          <w:szCs w:val="24"/>
          <w:lang w:val="en-AU"/>
        </w:rPr>
        <w:t xml:space="preserve"> when it's</w:t>
      </w:r>
      <w:r w:rsidR="0098337C">
        <w:rPr>
          <w:rFonts w:ascii="Arial" w:eastAsia="MS Mincho" w:hAnsi="Arial"/>
          <w:sz w:val="20"/>
          <w:szCs w:val="24"/>
          <w:lang w:val="en-AU"/>
        </w:rPr>
        <w:t xml:space="preserve"> </w:t>
      </w:r>
      <w:r w:rsidRPr="00C30B3F">
        <w:rPr>
          <w:rFonts w:ascii="Arial" w:eastAsia="MS Mincho" w:hAnsi="Arial"/>
          <w:sz w:val="20"/>
          <w:szCs w:val="24"/>
          <w:lang w:val="en-AU"/>
        </w:rPr>
        <w:t xml:space="preserve">you haven't done it right. </w:t>
      </w:r>
      <w:proofErr w:type="gramStart"/>
      <w:r w:rsidRPr="00C30B3F">
        <w:rPr>
          <w:rFonts w:ascii="Arial" w:eastAsia="MS Mincho" w:hAnsi="Arial"/>
          <w:sz w:val="20"/>
          <w:szCs w:val="24"/>
          <w:lang w:val="en-AU"/>
        </w:rPr>
        <w:t>So</w:t>
      </w:r>
      <w:proofErr w:type="gramEnd"/>
      <w:r w:rsidRPr="00C30B3F">
        <w:rPr>
          <w:rFonts w:ascii="Arial" w:eastAsia="MS Mincho" w:hAnsi="Arial"/>
          <w:sz w:val="20"/>
          <w:szCs w:val="24"/>
          <w:lang w:val="en-AU"/>
        </w:rPr>
        <w:t xml:space="preserve"> I would apply the same logic for yeah AI use for grant applications.</w:t>
      </w:r>
    </w:p>
    <w:p w14:paraId="41A3FFC5" w14:textId="77777777" w:rsidR="0098337C"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Adrian Yong: Awesome. Thank you. I don't want to overtake the session. I'll send you another email more questions. But thank you.</w:t>
      </w:r>
    </w:p>
    <w:p w14:paraId="7349D5F5" w14:textId="4A3B6F53" w:rsidR="00C30B3F" w:rsidRPr="00C30B3F" w:rsidRDefault="00C30B3F" w:rsidP="00C30B3F">
      <w:pPr>
        <w:pStyle w:val="TOCHeading"/>
        <w:rPr>
          <w:rFonts w:ascii="Arial" w:eastAsia="MS Mincho" w:hAnsi="Arial"/>
          <w:sz w:val="20"/>
          <w:szCs w:val="24"/>
          <w:lang w:val="en-AU"/>
        </w:rPr>
      </w:pPr>
      <w:r w:rsidRPr="00C30B3F">
        <w:rPr>
          <w:rFonts w:ascii="Arial" w:eastAsia="MS Mincho" w:hAnsi="Arial"/>
          <w:sz w:val="20"/>
          <w:szCs w:val="24"/>
          <w:lang w:val="en-AU"/>
        </w:rPr>
        <w:t>Katya Ellis: No worries. Any who anyone else? I think I've got I'll just check the chat. Oh yeah, we've just got a thank you. Hopefully the no hopefully I answered all the questions so well rather than left you baffled and confused. But it's I think look the key information here is align with the criteria and include in your answers how your project or business specifically supports the cities of Melbourne that excuse the language the objectives of the city of Melbourne because that's what they want to do. They want to achieve their objectives. So, if you can help them with that, then they'll help you help them. And yeah, if there's no other questions, I'll sit here while you hop off. And again, you will get the link to this and the slides as well. Thank you. Appreciate the applause. And the th</w:t>
      </w:r>
      <w:r w:rsidR="0098337C">
        <w:rPr>
          <w:rFonts w:ascii="Arial" w:eastAsia="MS Mincho" w:hAnsi="Arial"/>
          <w:sz w:val="20"/>
          <w:szCs w:val="24"/>
          <w:lang w:val="en-AU"/>
        </w:rPr>
        <w:t>um</w:t>
      </w:r>
      <w:r w:rsidRPr="00C30B3F">
        <w:rPr>
          <w:rFonts w:ascii="Arial" w:eastAsia="MS Mincho" w:hAnsi="Arial"/>
          <w:sz w:val="20"/>
          <w:szCs w:val="24"/>
          <w:lang w:val="en-AU"/>
        </w:rPr>
        <w:t>bs up.</w:t>
      </w:r>
    </w:p>
    <w:p w14:paraId="72A218CE" w14:textId="77777777" w:rsidR="00C30B3F" w:rsidRPr="00C30B3F" w:rsidRDefault="00C30B3F" w:rsidP="00C30B3F">
      <w:pPr>
        <w:pStyle w:val="Heading2"/>
      </w:pPr>
      <w:r w:rsidRPr="00C30B3F">
        <w:t>Transcription ended after 01:36:18</w:t>
      </w:r>
    </w:p>
    <w:p w14:paraId="7FD7FEEC" w14:textId="31A8CF67" w:rsidR="004A26E3" w:rsidRPr="00C30B3F" w:rsidRDefault="00C30B3F" w:rsidP="00C30B3F">
      <w:pPr>
        <w:pStyle w:val="TOCHeading"/>
        <w:rPr>
          <w:i/>
          <w:iCs/>
        </w:rPr>
      </w:pPr>
      <w:r w:rsidRPr="00C30B3F">
        <w:rPr>
          <w:rFonts w:ascii="Arial" w:eastAsia="MS Mincho" w:hAnsi="Arial"/>
          <w:i/>
          <w:iCs/>
          <w:sz w:val="20"/>
          <w:szCs w:val="24"/>
          <w:lang w:val="en-AU"/>
        </w:rPr>
        <w:t>This editable transcript was computer generated and might contain errors. People can also change the text after it was created.</w:t>
      </w:r>
    </w:p>
    <w:sectPr w:rsidR="004A26E3" w:rsidRPr="00C30B3F"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AB9A" w14:textId="77777777" w:rsidR="00C30B3F" w:rsidRDefault="00C30B3F" w:rsidP="00BC719D">
      <w:pPr>
        <w:spacing w:after="0"/>
      </w:pPr>
      <w:r>
        <w:separator/>
      </w:r>
    </w:p>
  </w:endnote>
  <w:endnote w:type="continuationSeparator" w:id="0">
    <w:p w14:paraId="1278DEF8" w14:textId="77777777" w:rsidR="00C30B3F" w:rsidRDefault="00C30B3F"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D5F9" w14:textId="77777777" w:rsidR="00C30B3F" w:rsidRDefault="00C30B3F" w:rsidP="00577A39">
      <w:pPr>
        <w:spacing w:after="40" w:line="240" w:lineRule="auto"/>
      </w:pPr>
      <w:r>
        <w:separator/>
      </w:r>
    </w:p>
  </w:footnote>
  <w:footnote w:type="continuationSeparator" w:id="0">
    <w:p w14:paraId="7713CE25" w14:textId="77777777" w:rsidR="00C30B3F" w:rsidRDefault="00C30B3F" w:rsidP="00EA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5" w15:restartNumberingAfterBreak="0">
    <w:nsid w:val="2A2B5D1C"/>
    <w:multiLevelType w:val="multilevel"/>
    <w:tmpl w:val="16506B6C"/>
    <w:numStyleLink w:val="ListNumbers"/>
  </w:abstractNum>
  <w:abstractNum w:abstractNumId="6"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C10957"/>
    <w:multiLevelType w:val="multilevel"/>
    <w:tmpl w:val="16506B6C"/>
    <w:numStyleLink w:val="ListNumbers"/>
  </w:abstractNum>
  <w:abstractNum w:abstractNumId="8"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1209CA"/>
    <w:multiLevelType w:val="multilevel"/>
    <w:tmpl w:val="16506B6C"/>
    <w:numStyleLink w:val="ListNumbers"/>
  </w:abstractNum>
  <w:abstractNum w:abstractNumId="10" w15:restartNumberingAfterBreak="0">
    <w:nsid w:val="7A2C43DC"/>
    <w:multiLevelType w:val="multilevel"/>
    <w:tmpl w:val="16506B6C"/>
    <w:numStyleLink w:val="ListNumbers"/>
  </w:abstractNum>
  <w:abstractNum w:abstractNumId="1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24492788">
    <w:abstractNumId w:val="3"/>
  </w:num>
  <w:num w:numId="2" w16cid:durableId="108398118">
    <w:abstractNumId w:val="4"/>
  </w:num>
  <w:num w:numId="3" w16cid:durableId="661391259">
    <w:abstractNumId w:val="10"/>
  </w:num>
  <w:num w:numId="4" w16cid:durableId="268241126">
    <w:abstractNumId w:val="0"/>
  </w:num>
  <w:num w:numId="5" w16cid:durableId="19388304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5904779">
    <w:abstractNumId w:val="5"/>
  </w:num>
  <w:num w:numId="7" w16cid:durableId="13368101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3390873">
    <w:abstractNumId w:val="9"/>
  </w:num>
  <w:num w:numId="9" w16cid:durableId="1377437225">
    <w:abstractNumId w:val="7"/>
  </w:num>
  <w:num w:numId="10" w16cid:durableId="13288968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205040">
    <w:abstractNumId w:val="1"/>
  </w:num>
  <w:num w:numId="12" w16cid:durableId="1012102826">
    <w:abstractNumId w:val="6"/>
  </w:num>
  <w:num w:numId="13" w16cid:durableId="450824766">
    <w:abstractNumId w:val="8"/>
  </w:num>
  <w:num w:numId="14" w16cid:durableId="161547966">
    <w:abstractNumId w:val="11"/>
  </w:num>
  <w:num w:numId="15" w16cid:durableId="815994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9790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3F"/>
    <w:rsid w:val="00020B35"/>
    <w:rsid w:val="000437C5"/>
    <w:rsid w:val="000474AE"/>
    <w:rsid w:val="00071857"/>
    <w:rsid w:val="000A2BDA"/>
    <w:rsid w:val="000A48D5"/>
    <w:rsid w:val="000B5EAA"/>
    <w:rsid w:val="000F3535"/>
    <w:rsid w:val="00190B0E"/>
    <w:rsid w:val="001B51BF"/>
    <w:rsid w:val="001F46B4"/>
    <w:rsid w:val="001F554D"/>
    <w:rsid w:val="002436A6"/>
    <w:rsid w:val="002438B7"/>
    <w:rsid w:val="0024773F"/>
    <w:rsid w:val="002947A4"/>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AD2"/>
    <w:rsid w:val="004E1ECE"/>
    <w:rsid w:val="004F54F5"/>
    <w:rsid w:val="00535159"/>
    <w:rsid w:val="0053666A"/>
    <w:rsid w:val="005620A0"/>
    <w:rsid w:val="0056634E"/>
    <w:rsid w:val="0057264C"/>
    <w:rsid w:val="00577A39"/>
    <w:rsid w:val="005814F5"/>
    <w:rsid w:val="005D30BA"/>
    <w:rsid w:val="005F4391"/>
    <w:rsid w:val="00687D4A"/>
    <w:rsid w:val="006A2F63"/>
    <w:rsid w:val="006A3718"/>
    <w:rsid w:val="006C7F7B"/>
    <w:rsid w:val="00712950"/>
    <w:rsid w:val="00715B3E"/>
    <w:rsid w:val="0073401D"/>
    <w:rsid w:val="007361D8"/>
    <w:rsid w:val="00737A99"/>
    <w:rsid w:val="00782E37"/>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8337C"/>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0B3F"/>
    <w:rsid w:val="00C37F6A"/>
    <w:rsid w:val="00C42412"/>
    <w:rsid w:val="00C73DA2"/>
    <w:rsid w:val="00CA3730"/>
    <w:rsid w:val="00CB6145"/>
    <w:rsid w:val="00CD382D"/>
    <w:rsid w:val="00D00427"/>
    <w:rsid w:val="00D02C4A"/>
    <w:rsid w:val="00D77363"/>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8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14</Pages>
  <Words>7620</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2025-11-13T22:31:00Z</dcterms:created>
  <dcterms:modified xsi:type="dcterms:W3CDTF">2025-11-13T22:51:00Z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20251114093221602</vt:lpwstr>
  </property>
</Properties>
</file>