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1F05" w14:textId="77777777" w:rsidR="00737A99" w:rsidRPr="005814F5" w:rsidRDefault="0091365A" w:rsidP="00020B35">
      <w:pPr>
        <w:spacing w:after="0"/>
        <w:jc w:val="right"/>
      </w:pPr>
      <w:r>
        <w:rPr>
          <w:noProof/>
          <w:lang w:eastAsia="en-AU"/>
        </w:rPr>
        <w:drawing>
          <wp:inline distT="0" distB="0" distL="0" distR="0" wp14:anchorId="156A707B" wp14:editId="2F69CF7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5EEB801C" w14:textId="2EB8936A" w:rsidR="00C230C8" w:rsidRPr="00C230C8" w:rsidRDefault="00C230C8" w:rsidP="00C230C8">
      <w:pPr>
        <w:pStyle w:val="Heading1"/>
      </w:pPr>
      <w:r w:rsidRPr="00C230C8">
        <w:t>Business Growth and Impact Grants Information Session</w:t>
      </w:r>
      <w:r w:rsidR="00326E63">
        <w:t xml:space="preserve">, </w:t>
      </w:r>
      <w:r w:rsidR="00326E63" w:rsidRPr="00C230C8">
        <w:t>October 30, 2025</w:t>
      </w:r>
      <w:r w:rsidR="00326E63">
        <w:t xml:space="preserve"> </w:t>
      </w:r>
      <w:r w:rsidRPr="00C230C8">
        <w:t>- Transcript</w:t>
      </w:r>
    </w:p>
    <w:p w14:paraId="1F1BBA52" w14:textId="7E3F155F" w:rsidR="00C230C8" w:rsidRPr="00C230C8" w:rsidRDefault="00C230C8" w:rsidP="00C230C8">
      <w:pPr>
        <w:pStyle w:val="Heading2"/>
      </w:pPr>
      <w:r w:rsidRPr="00C230C8">
        <w:t>Mike Rowell</w:t>
      </w:r>
    </w:p>
    <w:p w14:paraId="0FA2622D" w14:textId="77777777" w:rsidR="00C230C8" w:rsidRDefault="00C230C8" w:rsidP="00C230C8">
      <w:pPr>
        <w:pStyle w:val="Heading3"/>
      </w:pPr>
      <w:r w:rsidRPr="00C230C8">
        <w:t>Slide 1</w:t>
      </w:r>
    </w:p>
    <w:p w14:paraId="144B7873" w14:textId="77777777" w:rsidR="00C230C8" w:rsidRDefault="00C230C8" w:rsidP="00C230C8">
      <w:r w:rsidRPr="00C230C8">
        <w:t>Hi, everybody. We'll just give everyone a chance to drop in. Everyone's coming in from the lobby.</w:t>
      </w:r>
      <w:r w:rsidRPr="00C230C8">
        <w:br/>
        <w:t xml:space="preserve">Welcome everyone and thanks for joining us today to hear about what </w:t>
      </w:r>
      <w:proofErr w:type="gramStart"/>
      <w:r w:rsidRPr="00C230C8">
        <w:t>is our new Business Growth and Impact Grants</w:t>
      </w:r>
      <w:proofErr w:type="gramEnd"/>
      <w:r w:rsidRPr="00C230C8">
        <w:t xml:space="preserve">. These were previously the Small Business </w:t>
      </w:r>
      <w:proofErr w:type="gramStart"/>
      <w:r w:rsidRPr="00C230C8">
        <w:t>Grants</w:t>
      </w:r>
      <w:proofErr w:type="gramEnd"/>
      <w:r w:rsidRPr="00C230C8">
        <w:t xml:space="preserve"> and we'll get into the renaming of that in a little bit.</w:t>
      </w:r>
    </w:p>
    <w:p w14:paraId="05C78FB8" w14:textId="54F3657C" w:rsidR="00C230C8" w:rsidRPr="00C230C8" w:rsidRDefault="00C230C8" w:rsidP="00C230C8">
      <w:r>
        <w:t>J</w:t>
      </w:r>
      <w:r w:rsidRPr="00C230C8">
        <w:t>ust a bit of housekeeping quickly. Cameras and microphones are turned off for the webinar but</w:t>
      </w:r>
      <w:r w:rsidRPr="00C230C8">
        <w:br/>
        <w:t>at any time you've got a question you can use the Q&amp;A function and when we get to the end, we'll have plenty of time for Q&amp;A for people to ask questions. We can also enable people to ask questions at that time. So, if you don't want to type them into the chat, you can save it for the end.</w:t>
      </w:r>
    </w:p>
    <w:p w14:paraId="53E13499" w14:textId="77777777" w:rsidR="00C230C8" w:rsidRPr="00C230C8" w:rsidRDefault="00C230C8" w:rsidP="00C230C8">
      <w:r w:rsidRPr="00C230C8">
        <w:t xml:space="preserve">If we run out of time, we will still endeavour to answer all the questions that are in the Q&amp;A section. </w:t>
      </w:r>
    </w:p>
    <w:p w14:paraId="33D60925" w14:textId="77777777" w:rsidR="00C230C8" w:rsidRPr="00C230C8" w:rsidRDefault="00C230C8" w:rsidP="00C230C8">
      <w:pPr>
        <w:pStyle w:val="Heading3"/>
      </w:pPr>
      <w:r w:rsidRPr="00C230C8">
        <w:t>Slide 2</w:t>
      </w:r>
    </w:p>
    <w:p w14:paraId="3529AD6E" w14:textId="77777777" w:rsidR="00C230C8" w:rsidRPr="00C230C8" w:rsidRDefault="00C230C8" w:rsidP="00C230C8">
      <w:r w:rsidRPr="00C230C8">
        <w:t xml:space="preserve">I just want to do an Acknowledgement to Country. </w:t>
      </w:r>
    </w:p>
    <w:p w14:paraId="1AEF2F67" w14:textId="766AC613" w:rsidR="00C230C8" w:rsidRPr="00C230C8" w:rsidRDefault="00C230C8" w:rsidP="00C230C8">
      <w:r w:rsidRPr="00C230C8">
        <w:t xml:space="preserve">The City of Melbourne respectfully acknowledges the Traditional Owners of the land we govern the Wurundjeri </w:t>
      </w:r>
      <w:proofErr w:type="spellStart"/>
      <w:r w:rsidRPr="00C230C8">
        <w:t>Woi</w:t>
      </w:r>
      <w:proofErr w:type="spellEnd"/>
      <w:r w:rsidRPr="00C230C8">
        <w:t>-wurrung and Bunurong / Boon Wurrung peoples of the Kulin and pays respects to their Elders, past and present, we acknowledge and</w:t>
      </w:r>
      <w:r>
        <w:t xml:space="preserve"> </w:t>
      </w:r>
      <w:r w:rsidRPr="00C230C8">
        <w:t>honour the unbroken spiritual, cultural and political connection they have to this unique place for more than 2000 generations, we accept the invitation from First Australians as outlined in the Uluru statement from the heart, and are committed to walk together to build a better future by establishing a First Nations.</w:t>
      </w:r>
    </w:p>
    <w:p w14:paraId="0E45F716" w14:textId="7682CE3B" w:rsidR="00C230C8" w:rsidRDefault="00C230C8" w:rsidP="00C230C8">
      <w:pPr>
        <w:pStyle w:val="Heading3"/>
        <w:rPr>
          <w:b/>
          <w:bCs/>
        </w:rPr>
      </w:pPr>
      <w:r w:rsidRPr="00C230C8">
        <w:rPr>
          <w:b/>
          <w:bCs/>
        </w:rPr>
        <w:t>Slide 3</w:t>
      </w:r>
    </w:p>
    <w:p w14:paraId="6F53F3F4" w14:textId="76185DD2" w:rsidR="00C230C8" w:rsidRPr="00C230C8" w:rsidRDefault="00C230C8" w:rsidP="00C230C8">
      <w:r w:rsidRPr="00C230C8">
        <w:t xml:space="preserve">To quickly confirm before we get into it, one thing that we always come across with this being the City of Melbourne is that we are talking about the municipality that makes up the City of Melbourne, not metropolitan Melbourne, which is </w:t>
      </w:r>
      <w:proofErr w:type="gramStart"/>
      <w:r w:rsidRPr="00C230C8">
        <w:t>actually 31</w:t>
      </w:r>
      <w:proofErr w:type="gramEnd"/>
      <w:r w:rsidRPr="00C230C8">
        <w:t xml:space="preserve"> councils. When we are talking about eligibility, it is about the City of Melbourne municipality which takes in that area there that you can see on the map.</w:t>
      </w:r>
    </w:p>
    <w:p w14:paraId="748D5C5B" w14:textId="77777777" w:rsidR="00C230C8" w:rsidRDefault="00C230C8" w:rsidP="00C230C8">
      <w:pPr>
        <w:pStyle w:val="Heading3"/>
      </w:pPr>
      <w:r w:rsidRPr="00C230C8">
        <w:t>Slide 4</w:t>
      </w:r>
    </w:p>
    <w:p w14:paraId="02C2CF3B" w14:textId="2C4BD73F" w:rsidR="00C230C8" w:rsidRPr="00C230C8" w:rsidRDefault="00C230C8" w:rsidP="00C230C8">
      <w:r w:rsidRPr="00C230C8">
        <w:t xml:space="preserve">So, for 2026 the grants have been renamed as the Business Growth and Impact Grants. As you may have heard this week, our Melbourne 2050 vision and the Council plan for 2025-2029, for the next four years, have been endorsed by Council at the meeting on Tuesday night. They are two of the main strategic documents that guide our work here at the City of Melbourne and they underpin how we deliver our grant programs across the organisation. We also had the Melbourne Advantage, a new Economic Development Strategy endorsed </w:t>
      </w:r>
      <w:r w:rsidRPr="00C230C8">
        <w:lastRenderedPageBreak/>
        <w:t xml:space="preserve">earlier this year, back in July, and that's the document that our work area predominantly takes into consideration. </w:t>
      </w:r>
    </w:p>
    <w:p w14:paraId="0694BA04" w14:textId="77777777" w:rsidR="00C230C8" w:rsidRPr="00C230C8" w:rsidRDefault="00C230C8" w:rsidP="00C230C8"/>
    <w:p w14:paraId="12B0EC0C" w14:textId="77777777" w:rsidR="00C230C8" w:rsidRPr="00C230C8" w:rsidRDefault="00C230C8" w:rsidP="00C230C8">
      <w:r w:rsidRPr="00C230C8">
        <w:t>Sorry, that made me realise that I never introduced myself. My name is Mike Rowell. I'm the senior coordinator for Economic Development and International at the City of Melbourne and manage the grant program and I am joined by my colleague Alejandra, who manages grant programs with me.</w:t>
      </w:r>
    </w:p>
    <w:p w14:paraId="66B92049" w14:textId="77777777" w:rsidR="001053BE" w:rsidRDefault="00C230C8" w:rsidP="00C230C8">
      <w:r w:rsidRPr="00C230C8">
        <w:t>As I was saying, the new Economic Development Strategy has a bold ambition to make the city the Asia Pacific city of choice for innovation and liveability. This talks largely to what we are trying to achieve with these grants, but predominantly the grants are here to support businesses, to grow and set up in the City of Melbourne. We want to encourage new ideas, products, services, things that businesses are looking to do, new innovations and things that are unique that they want to do here in the city, promoting new ways of working, driving social and environmental benefits and basically strengthen Melbourne's position as a hub for innovation and entrepreneurship. We have a lot of amazing businesses here in the city and this grant really is about facilitating those businesses to grow or to get new ones to come in and do the amazing things that they do.</w:t>
      </w:r>
    </w:p>
    <w:p w14:paraId="766FCAED" w14:textId="5EBBD3CC" w:rsidR="00C230C8" w:rsidRPr="00C230C8" w:rsidRDefault="00C230C8" w:rsidP="00C230C8">
      <w:r w:rsidRPr="00C230C8">
        <w:t>So, Alejandra, over to you.</w:t>
      </w:r>
    </w:p>
    <w:p w14:paraId="39C8E4EA" w14:textId="7E2E7C2C" w:rsidR="00C230C8" w:rsidRPr="00C230C8" w:rsidRDefault="00C230C8" w:rsidP="00C230C8">
      <w:pPr>
        <w:pStyle w:val="Heading2"/>
      </w:pPr>
      <w:r w:rsidRPr="00C230C8">
        <w:t>Alejandra Ortiz-Arenas</w:t>
      </w:r>
    </w:p>
    <w:p w14:paraId="48B9EA21" w14:textId="77777777" w:rsidR="00C230C8" w:rsidRDefault="00C230C8" w:rsidP="00C230C8">
      <w:pPr>
        <w:pStyle w:val="Heading3"/>
      </w:pPr>
      <w:r w:rsidRPr="00C230C8">
        <w:t>Slide 5</w:t>
      </w:r>
    </w:p>
    <w:p w14:paraId="4C291858" w14:textId="77777777" w:rsidR="001053BE" w:rsidRDefault="00C230C8" w:rsidP="00C230C8">
      <w:r w:rsidRPr="00C230C8">
        <w:t>Thank you. Just before I go through the eligibility criteria, I wanted to clarify that the full eligibility criteria are listed in the program guidelines and on the website which you will have the opportunity to see at the end of the presentation, I'm just going to touch on some of the key points.</w:t>
      </w:r>
    </w:p>
    <w:p w14:paraId="6B02BC26" w14:textId="2DDB2BB9" w:rsidR="00C230C8" w:rsidRPr="00C230C8" w:rsidRDefault="00C230C8" w:rsidP="00C230C8">
      <w:r w:rsidRPr="00C230C8">
        <w:t>The main one is to be located within the municipality or be committed to relocate promptly within six months of receiving the funding. If you are successful, you must have a valid Australian Business Number, or ABN.</w:t>
      </w:r>
      <w:r w:rsidRPr="00C230C8">
        <w:br/>
        <w:t xml:space="preserve">Because this is a still a grant that supports small businesses, you need to have less than 20 full-time or equivalent employees at the time of applying. We have four streams which Mike will take you through shortly. </w:t>
      </w:r>
    </w:p>
    <w:p w14:paraId="00E2B658" w14:textId="54B81213" w:rsidR="00C230C8" w:rsidRPr="00C230C8" w:rsidRDefault="00C230C8" w:rsidP="00C230C8">
      <w:r w:rsidRPr="00C230C8">
        <w:t xml:space="preserve">In addition to all these eligibility criteria, if you are looking to apply for the Shopfront Occupancy stream you also need to provide evidence of a commercial lease for a minimum of three years if relocating to the City of Melbourne or moving to a larger premises within the City of Melbourne. And you also need to confirm the length of vacancy with a letter from the property representative. </w:t>
      </w:r>
    </w:p>
    <w:p w14:paraId="1479F648" w14:textId="77777777" w:rsidR="00C230C8" w:rsidRPr="00C230C8" w:rsidRDefault="00C230C8" w:rsidP="00C230C8">
      <w:pPr>
        <w:pStyle w:val="Heading3"/>
      </w:pPr>
      <w:r w:rsidRPr="00C230C8">
        <w:t>Slide 6</w:t>
      </w:r>
    </w:p>
    <w:p w14:paraId="25E9F75C" w14:textId="77777777" w:rsidR="00C230C8" w:rsidRPr="00C230C8" w:rsidRDefault="00C230C8" w:rsidP="00C230C8">
      <w:r w:rsidRPr="00C230C8">
        <w:t xml:space="preserve">If you have applied in the past, you probably will notice that we had listed what we fund and what we won't fund. </w:t>
      </w:r>
    </w:p>
    <w:p w14:paraId="1BC3432D" w14:textId="77777777" w:rsidR="00C230C8" w:rsidRPr="00C230C8" w:rsidRDefault="00C230C8" w:rsidP="00C230C8">
      <w:r w:rsidRPr="00C230C8">
        <w:t xml:space="preserve">This year, we are </w:t>
      </w:r>
      <w:proofErr w:type="gramStart"/>
      <w:r w:rsidRPr="00C230C8">
        <w:t>actually only</w:t>
      </w:r>
      <w:proofErr w:type="gramEnd"/>
      <w:r w:rsidRPr="00C230C8">
        <w:t xml:space="preserve"> including what we won't fund with our grants. Those include operational expenses, such as rent, wages, utilities, professional service fees, travel, accommodation costs, existing software or subscriptions, fees, insurances, vehicles or any personal expenses. And any expenses that were incurred by the applicant prior to the date the application was submitted, any cost associated with preparing the grant application, costs outside of the agreed proposal and budget, other expenditure, as determined by the City of Melbourne in its sole and absolute discretion.</w:t>
      </w:r>
    </w:p>
    <w:p w14:paraId="2CF4E0C4" w14:textId="2E71882B" w:rsidR="00C230C8" w:rsidRPr="00C230C8" w:rsidRDefault="00C230C8" w:rsidP="00C230C8">
      <w:r w:rsidRPr="00C230C8">
        <w:t xml:space="preserve">We are basically no longer ruling out expenses, just actually ruling in. If you have expenses that you're not sure you would be able to claim, please let us know. Some of those expenses that you're </w:t>
      </w:r>
      <w:proofErr w:type="gramStart"/>
      <w:r w:rsidRPr="00C230C8">
        <w:t>actually able</w:t>
      </w:r>
      <w:proofErr w:type="gramEnd"/>
      <w:r w:rsidRPr="00C230C8">
        <w:t xml:space="preserve"> to use the funding for include capital costs, including cost that are associated with the fit out of the store. That could include furniture, cabinetry, joinery, flooring, shelving, website developments or enhancements, IT equipment. </w:t>
      </w:r>
      <w:r w:rsidRPr="00C230C8">
        <w:lastRenderedPageBreak/>
        <w:t>You can buy laptops, printers, specialised equipment and software, other expenditure that you need for your business and that you can demonstrate that it is not included in the list of what we will not fund.</w:t>
      </w:r>
    </w:p>
    <w:p w14:paraId="0F27A389" w14:textId="77777777" w:rsidR="00CE289C" w:rsidRDefault="00CE289C">
      <w:pPr>
        <w:spacing w:after="0" w:line="240" w:lineRule="auto"/>
        <w:rPr>
          <w:rFonts w:ascii="Arial Bold" w:eastAsia="MS Gothic" w:hAnsi="Arial Bold" w:hint="eastAsia"/>
          <w:sz w:val="22"/>
          <w:szCs w:val="26"/>
          <w:lang w:val="en-US"/>
        </w:rPr>
      </w:pPr>
      <w:r>
        <w:rPr>
          <w:rFonts w:hint="eastAsia"/>
        </w:rPr>
        <w:br w:type="page"/>
      </w:r>
    </w:p>
    <w:p w14:paraId="4225B730" w14:textId="5481B5C8" w:rsidR="00C230C8" w:rsidRDefault="00C230C8" w:rsidP="00C230C8">
      <w:pPr>
        <w:pStyle w:val="Heading3"/>
      </w:pPr>
      <w:r w:rsidRPr="00C230C8">
        <w:t>Slide 7</w:t>
      </w:r>
    </w:p>
    <w:p w14:paraId="495F7F01" w14:textId="1F0FF48E" w:rsidR="00C230C8" w:rsidRPr="00C230C8" w:rsidRDefault="00C230C8" w:rsidP="00C230C8">
      <w:proofErr w:type="gramStart"/>
      <w:r w:rsidRPr="00C230C8">
        <w:t>So</w:t>
      </w:r>
      <w:proofErr w:type="gramEnd"/>
      <w:r w:rsidRPr="00C230C8">
        <w:t xml:space="preserve"> who are we not funding? If you have an outstanding debt with the City of Melbourne, that includes our previous grant application or any other type of debt and you haven't finished paying off the debt, you won't be able to apply. </w:t>
      </w:r>
    </w:p>
    <w:p w14:paraId="113CF516" w14:textId="77777777" w:rsidR="001053BE" w:rsidRDefault="00C230C8" w:rsidP="00C230C8">
      <w:r w:rsidRPr="00C230C8">
        <w:t xml:space="preserve">If you have not been complying with the terms and conditions of any previous funding from the City of Melbourne, or if you are a franchise, a </w:t>
      </w:r>
      <w:proofErr w:type="gramStart"/>
      <w:r w:rsidRPr="00C230C8">
        <w:t>subsidiaries</w:t>
      </w:r>
      <w:proofErr w:type="gramEnd"/>
      <w:r w:rsidRPr="00C230C8">
        <w:t xml:space="preserve"> of larger companies or unincorporated associations, you're also not eligible. If you belong to a government department or agency, foundation or grant making bodies, are a political organisation or an organisation that has a political purpose, you are not eligible. If you're a current City of Melbourne employee or immediate relative, or a contractor, and if your business proposal won't comply with anti-discrimination and anti-vilification laws, associated legislation or is incompatible with City of Melbourne policies, priorities and values, you will not be eligible. Council priorities include those that are set up in the Inclusive Melbourne Plan 2024-2026, which is available on our website.</w:t>
      </w:r>
    </w:p>
    <w:p w14:paraId="7A554CCD" w14:textId="77777777" w:rsidR="001053BE" w:rsidRDefault="00C230C8" w:rsidP="00C230C8">
      <w:r w:rsidRPr="00C230C8">
        <w:t>If you have received funding for the same activity that you are going to apply for from other organisations, we won't be able to fund this either.</w:t>
      </w:r>
    </w:p>
    <w:p w14:paraId="6F98299B" w14:textId="266E8E49" w:rsidR="00C230C8" w:rsidRPr="00C230C8" w:rsidRDefault="00C230C8" w:rsidP="00C230C8">
      <w:r w:rsidRPr="00C230C8">
        <w:t xml:space="preserve">Again, it's a lot to take in, so please go to the website, read the full guidelines. You </w:t>
      </w:r>
      <w:proofErr w:type="gramStart"/>
      <w:r w:rsidRPr="00C230C8">
        <w:t>have to</w:t>
      </w:r>
      <w:proofErr w:type="gramEnd"/>
      <w:r w:rsidRPr="00C230C8">
        <w:t xml:space="preserve"> actually tick off this list at the start of the application or your application won't be able to go through. Throughout the applications there will be questions where you </w:t>
      </w:r>
      <w:proofErr w:type="gramStart"/>
      <w:r w:rsidRPr="00C230C8">
        <w:t>have to</w:t>
      </w:r>
      <w:proofErr w:type="gramEnd"/>
      <w:r w:rsidRPr="00C230C8">
        <w:t xml:space="preserve"> provide evidence of some of these eligibility criteria.</w:t>
      </w:r>
    </w:p>
    <w:p w14:paraId="3B81188B" w14:textId="77777777" w:rsidR="00C230C8" w:rsidRPr="00C230C8" w:rsidRDefault="00C230C8" w:rsidP="00C230C8">
      <w:r w:rsidRPr="00C230C8">
        <w:t>Back to Mike.</w:t>
      </w:r>
    </w:p>
    <w:p w14:paraId="62976270" w14:textId="0846214B" w:rsidR="00C230C8" w:rsidRPr="00C230C8" w:rsidRDefault="00C230C8" w:rsidP="00C230C8">
      <w:pPr>
        <w:pStyle w:val="Heading2"/>
      </w:pPr>
      <w:r w:rsidRPr="00C230C8">
        <w:t>Mike Rowell</w:t>
      </w:r>
    </w:p>
    <w:p w14:paraId="1B169066" w14:textId="77777777" w:rsidR="00C230C8" w:rsidRDefault="00C230C8" w:rsidP="00C230C8">
      <w:pPr>
        <w:pStyle w:val="Heading3"/>
      </w:pPr>
      <w:r w:rsidRPr="00C230C8">
        <w:t>Slide 8</w:t>
      </w:r>
    </w:p>
    <w:p w14:paraId="4775E673" w14:textId="77777777" w:rsidR="004B0530" w:rsidRDefault="00C230C8" w:rsidP="00C230C8">
      <w:r w:rsidRPr="00C230C8">
        <w:t>Thanks, Ale. Yes, we can't press that enough. The first part of the application is quite a long list of ticking boxes, but it's all there to determine whether you're eligible or not.</w:t>
      </w:r>
    </w:p>
    <w:p w14:paraId="64A849A3" w14:textId="45757E2A" w:rsidR="00C230C8" w:rsidRPr="00C230C8" w:rsidRDefault="00C230C8" w:rsidP="00C230C8">
      <w:r w:rsidRPr="00C230C8">
        <w:t xml:space="preserve">So as Ale alluded to, there are four streams for this year. We have had in the last couple of rounds three or four streams. We had an open stream whereas this year we have been more specific with that to have a Start-up stream which is for those small businesses or entrepreneurs that are looking to start out in the city and then we have the Expansion stream, the Shopfront Occupancy stream, which Ale explained has these extra eligibility requirements. To add to that, if you are taking out a lease, for this round it </w:t>
      </w:r>
      <w:proofErr w:type="gramStart"/>
      <w:r w:rsidRPr="00C230C8">
        <w:t>has to</w:t>
      </w:r>
      <w:proofErr w:type="gramEnd"/>
      <w:r w:rsidRPr="00C230C8">
        <w:t xml:space="preserve"> have been since the 1st of July 2025 and the letter of confirmation from the landlord is to show that the property has been vacant for more than six months prior to you taking the lease. We really are targeting with that stream </w:t>
      </w:r>
      <w:proofErr w:type="gramStart"/>
      <w:r w:rsidRPr="00C230C8">
        <w:t>in particular</w:t>
      </w:r>
      <w:proofErr w:type="gramEnd"/>
      <w:r w:rsidRPr="00C230C8">
        <w:t xml:space="preserve"> those longer-term vacant properties across the city.</w:t>
      </w:r>
    </w:p>
    <w:p w14:paraId="407720BC" w14:textId="15DC243C" w:rsidR="00C230C8" w:rsidRPr="00C230C8" w:rsidRDefault="00C230C8" w:rsidP="00C230C8">
      <w:r w:rsidRPr="00C230C8">
        <w:t>And then we also have the Social Impact stream, which is a little bit broader this year.</w:t>
      </w:r>
      <w:r w:rsidR="004B0530">
        <w:t xml:space="preserve"> </w:t>
      </w:r>
      <w:r w:rsidRPr="00C230C8">
        <w:t xml:space="preserve">It has been social enterprise specific in the past, and social enterprises are </w:t>
      </w:r>
      <w:proofErr w:type="gramStart"/>
      <w:r w:rsidRPr="00C230C8">
        <w:t>definitely part</w:t>
      </w:r>
      <w:proofErr w:type="gramEnd"/>
      <w:r w:rsidRPr="00C230C8">
        <w:t xml:space="preserve"> of that mix there. But there could also be other organisations that are looking to do an initiative or a program that has a social and/or environmental impact and that fits into that Social Impact stream. </w:t>
      </w:r>
    </w:p>
    <w:p w14:paraId="352FB5B9" w14:textId="77777777" w:rsidR="00C230C8" w:rsidRPr="00C230C8" w:rsidRDefault="00C230C8" w:rsidP="00C230C8">
      <w:pPr>
        <w:pStyle w:val="Heading3"/>
      </w:pPr>
      <w:r w:rsidRPr="00C230C8">
        <w:t>Slide 9</w:t>
      </w:r>
    </w:p>
    <w:p w14:paraId="0238DE9E" w14:textId="4F76C38F" w:rsidR="00C230C8" w:rsidRPr="00C230C8" w:rsidRDefault="00C230C8" w:rsidP="00C230C8">
      <w:r w:rsidRPr="00C230C8">
        <w:t>With the Startup stream, those scale ups, those that are looking to set themselves up and do something that have that sort of innovative solution to a problem, this is the stream for you. We also have some priority sectors that are identified in our Economic Development Strategy, which will be key to this one as well.</w:t>
      </w:r>
    </w:p>
    <w:p w14:paraId="5AC0FC76" w14:textId="77777777" w:rsidR="00C230C8" w:rsidRPr="00C230C8" w:rsidRDefault="00C230C8" w:rsidP="00C230C8">
      <w:pPr>
        <w:pStyle w:val="Heading3"/>
      </w:pPr>
      <w:r w:rsidRPr="00C230C8">
        <w:t>Slide 10</w:t>
      </w:r>
    </w:p>
    <w:p w14:paraId="7C047B71" w14:textId="77777777" w:rsidR="004B0530" w:rsidRDefault="00C230C8" w:rsidP="00C230C8">
      <w:r w:rsidRPr="00C230C8">
        <w:lastRenderedPageBreak/>
        <w:t xml:space="preserve">With the Expansion stream, to explain that one a little bit more, those businesses that are already operating in the City of Melbourne may be looking to launch a new product, service or new activity, or they may be looking to relocate so that they can grow their operations. We've had previous recipients that have gone from a small shopfront to a much bigger one. They've </w:t>
      </w:r>
      <w:proofErr w:type="gramStart"/>
      <w:r w:rsidRPr="00C230C8">
        <w:t>opened up</w:t>
      </w:r>
      <w:proofErr w:type="gramEnd"/>
      <w:r w:rsidRPr="00C230C8">
        <w:t xml:space="preserve"> a second one and in one of our recipients’ cases it was their third. It just depends on what that expansion activity is.</w:t>
      </w:r>
    </w:p>
    <w:p w14:paraId="38A21A06" w14:textId="3651D27B" w:rsidR="00C230C8" w:rsidRPr="00C230C8" w:rsidRDefault="00C230C8" w:rsidP="00C230C8">
      <w:proofErr w:type="gramStart"/>
      <w:r w:rsidRPr="00C230C8">
        <w:t>Definitely looking</w:t>
      </w:r>
      <w:proofErr w:type="gramEnd"/>
      <w:r w:rsidRPr="00C230C8">
        <w:t xml:space="preserve"> for those that are looking to grow within the municipality.</w:t>
      </w:r>
    </w:p>
    <w:p w14:paraId="01CDD13C" w14:textId="77777777" w:rsidR="00C230C8" w:rsidRDefault="00C230C8" w:rsidP="00C230C8">
      <w:pPr>
        <w:pStyle w:val="Heading3"/>
      </w:pPr>
      <w:r w:rsidRPr="00C230C8">
        <w:t>Slide 11</w:t>
      </w:r>
    </w:p>
    <w:p w14:paraId="0BFC50AB" w14:textId="7A881FB6" w:rsidR="00C230C8" w:rsidRPr="00C230C8" w:rsidRDefault="00C230C8" w:rsidP="00C230C8">
      <w:r w:rsidRPr="00C230C8">
        <w:t xml:space="preserve">As I said, with the Shopfront Occupancy stream, it's those long-term street level vacant properties that we're looking to see occupied. In terms of what a shopfront </w:t>
      </w:r>
      <w:proofErr w:type="gramStart"/>
      <w:r w:rsidRPr="00C230C8">
        <w:t>actually means</w:t>
      </w:r>
      <w:proofErr w:type="gramEnd"/>
      <w:r w:rsidRPr="00C230C8">
        <w:t xml:space="preserve">, it is those street-facing ground level commercial properties. That is our definition. It is slightly flexible in that the shopfronts may be in a laneway. They may be on the outside of a shopping centre or something like that. But predominantly we're looking for those that are filling that street level side of things. If you've got a property that you think is a shopfront and you want to talk to the team about it, please reach out, we're happy to talk about that one with you. </w:t>
      </w:r>
    </w:p>
    <w:p w14:paraId="69AF682B" w14:textId="77777777" w:rsidR="00C230C8" w:rsidRPr="00C230C8" w:rsidRDefault="00C230C8" w:rsidP="00C230C8">
      <w:pPr>
        <w:pStyle w:val="Heading3"/>
      </w:pPr>
      <w:r w:rsidRPr="00C230C8">
        <w:t>Slide 12</w:t>
      </w:r>
    </w:p>
    <w:p w14:paraId="61B92C84" w14:textId="7A2BA662" w:rsidR="00C230C8" w:rsidRPr="00C230C8" w:rsidRDefault="00C230C8" w:rsidP="00C230C8">
      <w:r w:rsidRPr="00C230C8">
        <w:t>And then we have our Social Impact stream. For those businesses that are really looking to drive positive social and environmental impact. Where they reinvest their profits into the activity or what it is that their enterprise's mission is but have that real community benefit in there. They may be a certified B-Corporation or Social Traders, People and Planet First. They don't necessarily have to be certified, but that certification bolsters the credibility of the social impact that the business may be having.</w:t>
      </w:r>
    </w:p>
    <w:p w14:paraId="12A7CBE8" w14:textId="77777777" w:rsidR="00C230C8" w:rsidRDefault="00C230C8" w:rsidP="00C230C8">
      <w:pPr>
        <w:pStyle w:val="Heading3"/>
      </w:pPr>
      <w:r w:rsidRPr="00C230C8">
        <w:t>Slide 13</w:t>
      </w:r>
    </w:p>
    <w:p w14:paraId="27DA5D7E" w14:textId="77777777" w:rsidR="00C230C8" w:rsidRDefault="00C230C8" w:rsidP="00C230C8">
      <w:r w:rsidRPr="00C230C8">
        <w:t>And for the newer parts of this grant, this round we have a co-contribution option. So, over the past couple of rounds, we've had grants of up to $25,000 or $30,000. We have decided this time to trial where if you are applying for the minimum of $10,000 and up to $25,000, there's no requirement for the business to provide a financial contribution.</w:t>
      </w:r>
    </w:p>
    <w:p w14:paraId="6136EEEF" w14:textId="77777777" w:rsidR="00C230C8" w:rsidRDefault="00C230C8" w:rsidP="00C230C8">
      <w:r w:rsidRPr="00C230C8">
        <w:t>For those that want to apply for the $25,000 to $50,000, they then require a 25% contribution. So, if you're applying for $36,000, you're contributing $9,000 and the total budget for what the proposal is that you're looking to do is $45,000.</w:t>
      </w:r>
    </w:p>
    <w:p w14:paraId="17EDC01D" w14:textId="0A39A9E2" w:rsidR="00C230C8" w:rsidRPr="00C230C8" w:rsidRDefault="00C230C8" w:rsidP="00C230C8">
      <w:r w:rsidRPr="00C230C8">
        <w:t xml:space="preserve">For $44,000 you're adding $11,000. As you can see there, it just depends on how much you wanted to do. We're </w:t>
      </w:r>
      <w:proofErr w:type="gramStart"/>
      <w:r w:rsidRPr="00C230C8">
        <w:t>really keen</w:t>
      </w:r>
      <w:proofErr w:type="gramEnd"/>
      <w:r w:rsidRPr="00C230C8">
        <w:t xml:space="preserve"> to test this for this round to see what take up we get on that. Having provided funding at $20,000 to $30,000 for quite a few years now, we are looking to explore how we may be able to facilitate greater amounts of funding for businesses but then still be able to provide benefit for businesses looking for $10,000 to $15,000 to $20,000, up to the $50,000. </w:t>
      </w:r>
    </w:p>
    <w:p w14:paraId="0852C230" w14:textId="77777777" w:rsidR="00C230C8" w:rsidRPr="00C230C8" w:rsidRDefault="00C230C8" w:rsidP="00C230C8">
      <w:pPr>
        <w:pStyle w:val="Heading3"/>
      </w:pPr>
      <w:r w:rsidRPr="00C230C8">
        <w:t>Slide 14</w:t>
      </w:r>
    </w:p>
    <w:p w14:paraId="69640981" w14:textId="77777777" w:rsidR="004B0530" w:rsidRDefault="00C230C8" w:rsidP="00C230C8">
      <w:r w:rsidRPr="00C230C8">
        <w:t>When you are filling out your application, the important thing to note there is that as you're filling out the grant request section which is towards the end of the application, you'll see that as you populate the item and then how much that is excluding GST, then it will populate down for you - there where I've circled - what the business's co-contribution amount is.</w:t>
      </w:r>
    </w:p>
    <w:p w14:paraId="69F0656E" w14:textId="58DB1FE9" w:rsidR="00C230C8" w:rsidRPr="00C230C8" w:rsidRDefault="00C230C8" w:rsidP="00C230C8">
      <w:r w:rsidRPr="00C230C8">
        <w:t>Make sure that as you're doing that, that you're putting in what the full proposal would be for including the co-contribution that the business would be making.</w:t>
      </w:r>
      <w:r w:rsidRPr="00C230C8">
        <w:br/>
        <w:t>Ale, over to you.</w:t>
      </w:r>
    </w:p>
    <w:p w14:paraId="07C58E49" w14:textId="77777777" w:rsidR="00E34ABB" w:rsidRDefault="00C230C8" w:rsidP="007A79BF">
      <w:pPr>
        <w:pStyle w:val="Heading3"/>
      </w:pPr>
      <w:r w:rsidRPr="00C230C8">
        <w:t>Slide 15</w:t>
      </w:r>
    </w:p>
    <w:p w14:paraId="6B9D7506" w14:textId="6FAC07CF" w:rsidR="00E34ABB" w:rsidRPr="007A79BF" w:rsidRDefault="00C230C8" w:rsidP="007A79BF">
      <w:pPr>
        <w:pStyle w:val="Heading2"/>
      </w:pPr>
      <w:r w:rsidRPr="00C230C8">
        <w:t>Alejandra Ortiz-Arenas</w:t>
      </w:r>
    </w:p>
    <w:p w14:paraId="5625D116" w14:textId="5A8641F7" w:rsidR="00C230C8" w:rsidRPr="00C230C8" w:rsidRDefault="00C230C8" w:rsidP="00C230C8">
      <w:r w:rsidRPr="00C230C8">
        <w:t xml:space="preserve">Just to break up a little bit all the information, a quick reminder on our team dates. </w:t>
      </w:r>
      <w:proofErr w:type="gramStart"/>
      <w:r w:rsidRPr="00C230C8">
        <w:t>So</w:t>
      </w:r>
      <w:proofErr w:type="gramEnd"/>
      <w:r w:rsidRPr="00C230C8">
        <w:t xml:space="preserve"> applications are currently open. They opened on </w:t>
      </w:r>
      <w:proofErr w:type="gramStart"/>
      <w:r w:rsidRPr="00C230C8">
        <w:t>Monday</w:t>
      </w:r>
      <w:proofErr w:type="gramEnd"/>
      <w:r w:rsidRPr="00C230C8">
        <w:t xml:space="preserve"> and they will close on Monday 1st December at 12pm.</w:t>
      </w:r>
    </w:p>
    <w:p w14:paraId="5F3AB67F" w14:textId="77777777" w:rsidR="004B0530" w:rsidRDefault="00C230C8" w:rsidP="00C230C8">
      <w:r w:rsidRPr="00C230C8">
        <w:t>Just keep that in mind because we do not accept late applications. Our assessment period commences immediately after the applications are closed and we take over the summer period until February.</w:t>
      </w:r>
    </w:p>
    <w:p w14:paraId="6B48C786" w14:textId="77777777" w:rsidR="004B0530" w:rsidRDefault="00C230C8" w:rsidP="00C230C8">
      <w:r w:rsidRPr="00C230C8">
        <w:t xml:space="preserve">We will go to the Council with our recommended </w:t>
      </w:r>
      <w:proofErr w:type="gramStart"/>
      <w:r w:rsidRPr="00C230C8">
        <w:t>recipients</w:t>
      </w:r>
      <w:proofErr w:type="gramEnd"/>
      <w:r w:rsidRPr="00C230C8">
        <w:t xml:space="preserve"> and they will endorse it around March, and that's when the outcome notifications will come up with all applicants. The successful facilities will be publicly announced once they sign the Funding Agreements.</w:t>
      </w:r>
    </w:p>
    <w:p w14:paraId="56AB22D7" w14:textId="19870147" w:rsidR="00C230C8" w:rsidRPr="00C230C8" w:rsidRDefault="00C230C8" w:rsidP="00C230C8">
      <w:r w:rsidRPr="00C230C8">
        <w:t>So don't forget to set yourself reminders. Take time to complete the application because 1 December is the date we need to have it done and submitted.</w:t>
      </w:r>
    </w:p>
    <w:p w14:paraId="7131E3EC" w14:textId="2F41E7F5" w:rsidR="007A79BF" w:rsidRDefault="00C230C8" w:rsidP="007A79BF">
      <w:pPr>
        <w:pStyle w:val="Heading3"/>
      </w:pPr>
      <w:r w:rsidRPr="00C230C8">
        <w:t>Slide 16</w:t>
      </w:r>
    </w:p>
    <w:p w14:paraId="64AA44FA" w14:textId="4A180691" w:rsidR="007A79BF" w:rsidRDefault="00C230C8" w:rsidP="007A79BF">
      <w:pPr>
        <w:pStyle w:val="Heading2"/>
      </w:pPr>
      <w:r w:rsidRPr="00C230C8">
        <w:t xml:space="preserve">Mike Rowell </w:t>
      </w:r>
    </w:p>
    <w:p w14:paraId="2959530C" w14:textId="77777777" w:rsidR="007A79BF" w:rsidRDefault="00C230C8" w:rsidP="00C230C8">
      <w:r w:rsidRPr="00C230C8">
        <w:t>Thanks, Ale.</w:t>
      </w:r>
    </w:p>
    <w:p w14:paraId="7E64687F" w14:textId="7315E0AD" w:rsidR="00C230C8" w:rsidRPr="00C230C8" w:rsidRDefault="00C230C8" w:rsidP="00C230C8">
      <w:r w:rsidRPr="00C230C8">
        <w:t xml:space="preserve">As you can see there, the assessment period for the team is over the summer period. That does allow us to have a decent amount of time to run through the assessment. And these criteria here as it's spelled out in the guidelines is what we'll be assessing all the applications to. There's the key one there around the business proposal, strategic alignment, financial viability and stream specific. </w:t>
      </w:r>
    </w:p>
    <w:p w14:paraId="6D09BA88" w14:textId="77777777" w:rsidR="00C230C8" w:rsidRPr="00C230C8" w:rsidRDefault="00C230C8" w:rsidP="00C230C8">
      <w:r w:rsidRPr="00C230C8">
        <w:t xml:space="preserve">All of those are waited at 20% of the total. So, your business proposal is what is the business, what does it do? Where is it, what's its position in the local market, what's its unique offering. Strategic alignment is - as I alluded to before, we have a new Melbourne 2050 vision, Council Plan and the Economic Development Strategy- so that's </w:t>
      </w:r>
      <w:proofErr w:type="gramStart"/>
      <w:r w:rsidRPr="00C230C8">
        <w:t>really about</w:t>
      </w:r>
      <w:proofErr w:type="gramEnd"/>
      <w:r w:rsidRPr="00C230C8">
        <w:t xml:space="preserve"> explaining how the business aligns with those key strategic documents that Council has. </w:t>
      </w:r>
    </w:p>
    <w:p w14:paraId="5BED0CEE" w14:textId="77777777" w:rsidR="004B0530" w:rsidRDefault="00C230C8" w:rsidP="00C230C8">
      <w:r w:rsidRPr="00C230C8">
        <w:t xml:space="preserve">The financial viability is </w:t>
      </w:r>
      <w:proofErr w:type="gramStart"/>
      <w:r w:rsidRPr="00C230C8">
        <w:t>a really important</w:t>
      </w:r>
      <w:proofErr w:type="gramEnd"/>
      <w:r w:rsidRPr="00C230C8">
        <w:t xml:space="preserve"> one and often a lot of applications really fall over at this point. It’s where sometimes the information that's provided is the bare minimum or incomplete and this is one where we've provided some templates that you can find in the application so that you can refer to those to either use them directly as they are, or to modify them, or to give you at least a guide as to what actually needs to be included.</w:t>
      </w:r>
    </w:p>
    <w:p w14:paraId="2945F0EA" w14:textId="4C2C5606" w:rsidR="00C230C8" w:rsidRPr="00C230C8" w:rsidRDefault="00C230C8" w:rsidP="00C230C8">
      <w:r w:rsidRPr="00C230C8">
        <w:t>You'll see that there will be the requirement to provide last financial year’s financial statements in the form. There is the requirement to provide the financial statement for last year and then the forecasts. Now these forecasts are what your business determines the future year or two years looks like. Make sure they're realistic and give yourself a chance to put in credible figures around, how you see the business performing, and then of course, wherever there's a section there to be able to make notes and to put in some of the assumptions that you're making.</w:t>
      </w:r>
    </w:p>
    <w:p w14:paraId="7B37FE12" w14:textId="77777777" w:rsidR="00C230C8" w:rsidRPr="00C230C8" w:rsidRDefault="00C230C8" w:rsidP="00C230C8">
      <w:r w:rsidRPr="00C230C8">
        <w:t>Things change in the economic climate, and we fully appreciate that whatever your forecasts might be, you’re not being held to. It just gives us an indication as to how the business is tracking and its financial viability for us, for Council to be able to make that determination around investing in the proposal.</w:t>
      </w:r>
    </w:p>
    <w:p w14:paraId="7B226DD5" w14:textId="77777777" w:rsidR="007A79BF" w:rsidRDefault="00C230C8" w:rsidP="00C230C8">
      <w:r w:rsidRPr="00C230C8">
        <w:t>Then another assessment criteria is Community impact. This one has for the last couple of years, and will again this year, talk to the United Nations Sustainable Development Goals.</w:t>
      </w:r>
      <w:r w:rsidRPr="00C230C8">
        <w:br/>
        <w:t>So the City of Melbourne has worked with an organisation that has created a tool called SDG Align and under that criteria in the application, there will be the information that you need to be able to go to SDG Align to do a fairly straightforward assessment of your business's performance in relation to the Sustainable Development Goals, and then be able to download that.</w:t>
      </w:r>
    </w:p>
    <w:p w14:paraId="2E1AFA2B" w14:textId="78CA1206" w:rsidR="00C230C8" w:rsidRPr="00C230C8" w:rsidRDefault="00C230C8" w:rsidP="00C230C8">
      <w:r w:rsidRPr="00C230C8">
        <w:t xml:space="preserve">Once you've done that assessment, it'll give you a report on the current performance of your business in relation to them, and you can download that to attach to your application. It's a relatively quick tool. It'll guide you through the questions and there's some </w:t>
      </w:r>
      <w:proofErr w:type="gramStart"/>
      <w:r w:rsidRPr="00C230C8">
        <w:t>really interesting</w:t>
      </w:r>
      <w:proofErr w:type="gramEnd"/>
      <w:r w:rsidRPr="00C230C8">
        <w:t xml:space="preserve"> insights there for businesses around how they are tracking around all things from sustainable consumption to poverty, food insecurity, all sorts of things. </w:t>
      </w:r>
      <w:r w:rsidRPr="00C230C8">
        <w:lastRenderedPageBreak/>
        <w:t>Depending on the type of business that you are that will also determine as to what the performance is, but it'll then help you to then articulate the goals that you're going to work on.</w:t>
      </w:r>
    </w:p>
    <w:p w14:paraId="5C92A074" w14:textId="77777777" w:rsidR="007A79BF" w:rsidRDefault="00C230C8" w:rsidP="007A79BF">
      <w:pPr>
        <w:pStyle w:val="Heading3"/>
      </w:pPr>
      <w:r w:rsidRPr="00C230C8">
        <w:t>Slide 17</w:t>
      </w:r>
    </w:p>
    <w:p w14:paraId="6DA7BBB7" w14:textId="0E9DF37C" w:rsidR="00C230C8" w:rsidRPr="00C230C8" w:rsidRDefault="00C230C8" w:rsidP="00C230C8">
      <w:r w:rsidRPr="00C230C8">
        <w:t xml:space="preserve">And there's a </w:t>
      </w:r>
      <w:proofErr w:type="gramStart"/>
      <w:r w:rsidRPr="00C230C8">
        <w:t>stream specific criteria</w:t>
      </w:r>
      <w:proofErr w:type="gramEnd"/>
      <w:r w:rsidRPr="00C230C8">
        <w:t xml:space="preserve">, which is also worth 20%. You'll be asked </w:t>
      </w:r>
      <w:proofErr w:type="gramStart"/>
      <w:r w:rsidRPr="00C230C8">
        <w:t>early on in the</w:t>
      </w:r>
      <w:proofErr w:type="gramEnd"/>
      <w:r w:rsidRPr="00C230C8">
        <w:t xml:space="preserve"> application form what stream it is that you're applying for. You can only apply for one of the four streams.</w:t>
      </w:r>
      <w:r w:rsidRPr="00C230C8">
        <w:br/>
        <w:t>So if you're applying for the Startup Stream, then that's what is the innovation and where is this? What stage of development is the business or entrepreneur in?</w:t>
      </w:r>
    </w:p>
    <w:p w14:paraId="56D94EF2" w14:textId="77777777" w:rsidR="00C230C8" w:rsidRPr="00C230C8" w:rsidRDefault="00C230C8" w:rsidP="00C230C8">
      <w:r w:rsidRPr="00C230C8">
        <w:t>With the Expansion stream, it's how the funding is going to assist you to expand.</w:t>
      </w:r>
    </w:p>
    <w:p w14:paraId="69B6704E" w14:textId="77777777" w:rsidR="00C230C8" w:rsidRPr="00C230C8" w:rsidRDefault="00C230C8" w:rsidP="00C230C8">
      <w:r w:rsidRPr="00C230C8">
        <w:t>For the Shopfront Occupancy there will be the details around the lease and the letter of support, but it's really what you articulate what the value is that the business will add to the local neighbourhood and street level activity.</w:t>
      </w:r>
    </w:p>
    <w:p w14:paraId="16FF4ABD" w14:textId="77777777" w:rsidR="00C230C8" w:rsidRPr="00C230C8" w:rsidRDefault="00C230C8" w:rsidP="00C230C8">
      <w:r w:rsidRPr="00C230C8">
        <w:t xml:space="preserve">For Social Impact, what is the social and or environmental benefit that the business is delivering, who is it delivering it for? </w:t>
      </w:r>
    </w:p>
    <w:p w14:paraId="5AE2E570" w14:textId="5ADD584B" w:rsidR="00C230C8" w:rsidRPr="00C230C8" w:rsidRDefault="00C230C8" w:rsidP="00C230C8">
      <w:r w:rsidRPr="00C230C8">
        <w:t>So, those will be depending on what stream you pick, and the application form will give you those tailored questions to address for each of those streams.</w:t>
      </w:r>
    </w:p>
    <w:p w14:paraId="4D88DD0B" w14:textId="71B05A9F" w:rsidR="00C230C8" w:rsidRPr="00C230C8" w:rsidRDefault="00C230C8" w:rsidP="007A79BF">
      <w:pPr>
        <w:pStyle w:val="Heading2"/>
      </w:pPr>
      <w:r w:rsidRPr="00C230C8">
        <w:t>Alejandra Ortiz-Arenas</w:t>
      </w:r>
    </w:p>
    <w:p w14:paraId="1422FDEE" w14:textId="77777777" w:rsidR="007A79BF" w:rsidRDefault="00C230C8" w:rsidP="007A79BF">
      <w:pPr>
        <w:pStyle w:val="Heading3"/>
      </w:pPr>
      <w:r w:rsidRPr="00C230C8">
        <w:t>Slide 18</w:t>
      </w:r>
    </w:p>
    <w:p w14:paraId="692B1E35" w14:textId="77777777" w:rsidR="004B0530" w:rsidRDefault="00C230C8" w:rsidP="00C230C8">
      <w:r w:rsidRPr="00C230C8">
        <w:t xml:space="preserve">So how do you apply? The application needs to be completed on the SmartyGrants website which is linked on our website as well. </w:t>
      </w:r>
      <w:proofErr w:type="gramStart"/>
      <w:r w:rsidRPr="00C230C8">
        <w:t>So</w:t>
      </w:r>
      <w:proofErr w:type="gramEnd"/>
      <w:r w:rsidRPr="00C230C8">
        <w:t xml:space="preserve"> if you have not registered yet, the system will check you through what is needed to register using your details.</w:t>
      </w:r>
    </w:p>
    <w:p w14:paraId="0C00CE4C" w14:textId="77777777" w:rsidR="004B0530" w:rsidRDefault="00C230C8" w:rsidP="00C230C8">
      <w:r w:rsidRPr="00C230C8">
        <w:t>Your application must meet all eligibility criteria. As mentioned before, there's a checklist that if you don't tick one of those points on the checklists, the application is not going to take you any further. If you tick all points on those checklists but you are unable to provide evidence throughout the application, that will make you ineligible as well. You need to meet all the assessment criteria, answer all the questions and put in all the attachments that are required in each section. Please make sure your attachments are legit, so fully filled in.</w:t>
      </w:r>
    </w:p>
    <w:p w14:paraId="6414D4FB" w14:textId="561C0536" w:rsidR="00C230C8" w:rsidRPr="00C230C8" w:rsidRDefault="00C230C8" w:rsidP="00C230C8">
      <w:r w:rsidRPr="00C230C8">
        <w:t xml:space="preserve">The documents need to be able to be checked because it could be that the attachment is not related just to make the application go through. You're still going to be marked as ineligible, so keep an eye on that. And as I mentioned before, don't forget applications close at 12 noon on Monday the </w:t>
      </w:r>
      <w:proofErr w:type="gramStart"/>
      <w:r w:rsidRPr="00C230C8">
        <w:t>1st</w:t>
      </w:r>
      <w:proofErr w:type="gramEnd"/>
      <w:r w:rsidRPr="00C230C8">
        <w:t xml:space="preserve"> December. Don’t forget that we have plenty of time to complete a good application and we will take you through some resources that we're </w:t>
      </w:r>
      <w:proofErr w:type="gramStart"/>
      <w:r w:rsidRPr="00C230C8">
        <w:t>actually offering</w:t>
      </w:r>
      <w:proofErr w:type="gramEnd"/>
      <w:r w:rsidRPr="00C230C8">
        <w:t xml:space="preserve"> to complete the applications.</w:t>
      </w:r>
    </w:p>
    <w:p w14:paraId="47D2D1FD" w14:textId="23F8909E" w:rsidR="007A79BF" w:rsidRDefault="00C230C8" w:rsidP="007A79BF">
      <w:pPr>
        <w:pStyle w:val="Heading3"/>
      </w:pPr>
      <w:r w:rsidRPr="00C230C8">
        <w:t>Slide 19</w:t>
      </w:r>
    </w:p>
    <w:p w14:paraId="75A4EFEB" w14:textId="77777777" w:rsidR="004B0530" w:rsidRDefault="00C230C8" w:rsidP="00C230C8">
      <w:proofErr w:type="gramStart"/>
      <w:r w:rsidRPr="00C230C8">
        <w:t>So</w:t>
      </w:r>
      <w:proofErr w:type="gramEnd"/>
      <w:r w:rsidRPr="00C230C8">
        <w:t xml:space="preserve"> all the support that we are offering to you as applicants is pretty much captured here and this is all available on our website as well. We do have an information session in person next week at the Town Hall and not only do we get to meet the </w:t>
      </w:r>
      <w:proofErr w:type="gramStart"/>
      <w:r w:rsidRPr="00C230C8">
        <w:t>team</w:t>
      </w:r>
      <w:proofErr w:type="gramEnd"/>
      <w:r w:rsidRPr="00C230C8">
        <w:t xml:space="preserve"> but we also will have the opportunity to see previous recipients and learn from them. Get inspired, see what their journey has been, how have they used the funding. </w:t>
      </w:r>
      <w:proofErr w:type="gramStart"/>
      <w:r w:rsidRPr="00C230C8">
        <w:t>So</w:t>
      </w:r>
      <w:proofErr w:type="gramEnd"/>
      <w:r w:rsidRPr="00C230C8">
        <w:t xml:space="preserve"> make sure you register because places are limited. That is next Thursday, 6th November at 4:30 PM.</w:t>
      </w:r>
    </w:p>
    <w:p w14:paraId="2F7F8DF3" w14:textId="77777777" w:rsidR="004B0530" w:rsidRDefault="00C230C8" w:rsidP="00C230C8">
      <w:r w:rsidRPr="00C230C8">
        <w:t xml:space="preserve">We also have a grant writing webinar delivered by our colleagues from the Small Business Mentoring Services that is free for all applicants. Again, all the information is on our website to </w:t>
      </w:r>
      <w:proofErr w:type="gramStart"/>
      <w:r w:rsidRPr="00C230C8">
        <w:t>register</w:t>
      </w:r>
      <w:proofErr w:type="gramEnd"/>
      <w:r w:rsidRPr="00C230C8">
        <w:t xml:space="preserve"> and this is an online webinar.</w:t>
      </w:r>
    </w:p>
    <w:p w14:paraId="47BB2437" w14:textId="77777777" w:rsidR="0016441C" w:rsidRDefault="00C230C8" w:rsidP="00C230C8">
      <w:r w:rsidRPr="00C230C8">
        <w:t>It'll help you out to polish your application and make sure you provide a well written application.</w:t>
      </w:r>
      <w:r w:rsidRPr="00C230C8">
        <w:br/>
        <w:t xml:space="preserve">In addition to that, we also have drop-in sessions online, so if anyone has missed out on the session today or is unable to come next week, you can always drop in these sessions on Wednesday the 12 November, Monday 17th November and Thursday 27 November. The links are available on our </w:t>
      </w:r>
      <w:proofErr w:type="gramStart"/>
      <w:r w:rsidRPr="00C230C8">
        <w:t>website</w:t>
      </w:r>
      <w:proofErr w:type="gramEnd"/>
      <w:r w:rsidRPr="00C230C8">
        <w:t xml:space="preserve"> and we will be there to answer questions that you may have about the program.</w:t>
      </w:r>
    </w:p>
    <w:p w14:paraId="204F28C7" w14:textId="6848B0FF" w:rsidR="00C230C8" w:rsidRPr="00C230C8" w:rsidRDefault="00C230C8" w:rsidP="00C230C8">
      <w:r w:rsidRPr="00C230C8">
        <w:t xml:space="preserve">You also can apply for a one-on-one mentoring session with the colleagues from the Small Business Mentoring Service. These sessions are at a cost, but because you are applying to the City of Melbourne grant, you will get a discounted one-on-one session. They can </w:t>
      </w:r>
      <w:proofErr w:type="gramStart"/>
      <w:r w:rsidRPr="00C230C8">
        <w:t>actually help</w:t>
      </w:r>
      <w:proofErr w:type="gramEnd"/>
      <w:r w:rsidRPr="00C230C8">
        <w:t xml:space="preserve"> you with your business plans, your financials, your proposal, all of it. So, take advantage of all these resources and make sure that your application will stand out. Because we do get a lot of applications so it’s a very competitive program.</w:t>
      </w:r>
    </w:p>
    <w:p w14:paraId="17DC1E1B" w14:textId="0472B9A7" w:rsidR="00C230C8" w:rsidRPr="00C230C8" w:rsidRDefault="00C230C8" w:rsidP="007A79BF">
      <w:pPr>
        <w:pStyle w:val="Heading2"/>
      </w:pPr>
      <w:r w:rsidRPr="00C230C8">
        <w:t>Mike Rowell</w:t>
      </w:r>
    </w:p>
    <w:p w14:paraId="43239C12" w14:textId="77777777" w:rsidR="007A79BF" w:rsidRDefault="00C230C8" w:rsidP="007A79BF">
      <w:pPr>
        <w:pStyle w:val="Heading3"/>
      </w:pPr>
      <w:r w:rsidRPr="00C230C8">
        <w:t>Slide 20</w:t>
      </w:r>
    </w:p>
    <w:p w14:paraId="650E0601" w14:textId="77777777" w:rsidR="007A79BF" w:rsidRDefault="00C230C8" w:rsidP="00C230C8">
      <w:r w:rsidRPr="00C230C8">
        <w:t>We also have our Business Concierge Service as well. They're a dedicated team that are there basically to support new and existing businesses. They can also assist with, maybe it's about finding the right location for your business, navigating the different Council services that you need to factor into when you're opening your business or even trying to expand, there may be permits or something that you need to do around the property that you're occupying.</w:t>
      </w:r>
    </w:p>
    <w:p w14:paraId="727BB40B" w14:textId="59F34795" w:rsidR="00C230C8" w:rsidRPr="00C230C8" w:rsidRDefault="00C230C8" w:rsidP="00C230C8">
      <w:r w:rsidRPr="00C230C8">
        <w:t xml:space="preserve">Whether you're moving into it or you're already there so that team can also facilitate that. There may be other more specific mentoring that's available and the team can guide you with that. You can go onto our website, the QR code there will take you to the form on our website to be able to book in for a chat with one of the team or you can call the number there and you press 1 for business to speak to one of them about any of those sorts of things. </w:t>
      </w:r>
      <w:proofErr w:type="gramStart"/>
      <w:r w:rsidRPr="00C230C8">
        <w:t>So</w:t>
      </w:r>
      <w:proofErr w:type="gramEnd"/>
      <w:r w:rsidRPr="00C230C8">
        <w:t xml:space="preserve"> lots of support there for everybody. I just </w:t>
      </w:r>
      <w:proofErr w:type="gramStart"/>
      <w:r w:rsidRPr="00C230C8">
        <w:t>really quickly</w:t>
      </w:r>
      <w:proofErr w:type="gramEnd"/>
      <w:r w:rsidRPr="00C230C8">
        <w:t xml:space="preserve"> want to actually go back to one thing around key performance measures.</w:t>
      </w:r>
    </w:p>
    <w:p w14:paraId="1C96B4BA" w14:textId="77777777" w:rsidR="00C230C8" w:rsidRPr="00C230C8" w:rsidRDefault="00C230C8" w:rsidP="007A79BF">
      <w:pPr>
        <w:pStyle w:val="Heading3"/>
      </w:pPr>
      <w:r w:rsidRPr="00C230C8">
        <w:t>Shared screen outside presentation slides (Business Growth and Impact Grants guidelines, page 12)</w:t>
      </w:r>
    </w:p>
    <w:p w14:paraId="5CA015D7" w14:textId="31299D13" w:rsidR="00C230C8" w:rsidRPr="00C230C8" w:rsidRDefault="00C230C8" w:rsidP="00C230C8">
      <w:r w:rsidRPr="00C230C8">
        <w:t xml:space="preserve">The key performance measures is another bit that we haven't covered yet. So as part of your application, there's addressing the assessment criteria, but then you're also putting in the key performance measures. If you're successful for a grant, this is what will then be built into your funding agreement to determine how the business achieves its objectives and the outcomes from having received the funding. </w:t>
      </w:r>
      <w:proofErr w:type="gramStart"/>
      <w:r w:rsidRPr="00C230C8">
        <w:t>There's</w:t>
      </w:r>
      <w:proofErr w:type="gramEnd"/>
      <w:r w:rsidRPr="00C230C8">
        <w:t xml:space="preserve"> the key ones there around in generating employment. If you are looking at setting up a new shop or you're expanding the current operations, then how many new roles are a direct result of that. The turnover growth, so how much you've earned over the last year and then when you're acquitting your grant, how much you've earned in the following.</w:t>
      </w:r>
      <w:r w:rsidR="00CE289C">
        <w:t xml:space="preserve"> </w:t>
      </w:r>
      <w:r w:rsidRPr="00C230C8">
        <w:t xml:space="preserve">The amount of investment that the businesses had. </w:t>
      </w:r>
    </w:p>
    <w:p w14:paraId="16F2FEDB" w14:textId="77777777" w:rsidR="0016441C" w:rsidRDefault="00C230C8" w:rsidP="00C230C8">
      <w:r w:rsidRPr="00C230C8">
        <w:t xml:space="preserve">The Sustainable Development Goal delivery goes back to the SDG Align Toolkit. </w:t>
      </w:r>
      <w:proofErr w:type="gramStart"/>
      <w:r w:rsidRPr="00C230C8">
        <w:t>So</w:t>
      </w:r>
      <w:proofErr w:type="gramEnd"/>
      <w:r w:rsidRPr="00C230C8">
        <w:t xml:space="preserve"> where you will be using the online platform and the report that it generates.</w:t>
      </w:r>
    </w:p>
    <w:p w14:paraId="5F644822" w14:textId="77777777" w:rsidR="0016441C" w:rsidRDefault="00C230C8" w:rsidP="00C230C8">
      <w:r w:rsidRPr="00C230C8">
        <w:t>You choose the goals that your business is going to focus on for the duration of the grant and then using that impact report that you get from SDG Align to help you determine that.</w:t>
      </w:r>
    </w:p>
    <w:p w14:paraId="0472C3E2" w14:textId="29DB5BFA" w:rsidR="00C230C8" w:rsidRPr="00C230C8" w:rsidRDefault="00C230C8" w:rsidP="00C230C8">
      <w:r w:rsidRPr="00C230C8">
        <w:t xml:space="preserve">Also, the amount of local or social procurement that the business does, so you're putting in what you think would be the </w:t>
      </w:r>
      <w:proofErr w:type="gramStart"/>
      <w:r w:rsidRPr="00C230C8">
        <w:t>amount</w:t>
      </w:r>
      <w:proofErr w:type="gramEnd"/>
      <w:r w:rsidRPr="00C230C8">
        <w:t xml:space="preserve"> of local suppliers and or social enterprises that the business spends across a year.</w:t>
      </w:r>
    </w:p>
    <w:p w14:paraId="41D1625C" w14:textId="77777777" w:rsidR="00C230C8" w:rsidRPr="00C230C8" w:rsidRDefault="00C230C8" w:rsidP="00C230C8">
      <w:r w:rsidRPr="00C230C8">
        <w:t xml:space="preserve">And then the business visibility and engagement, that really talks to the media mentions, communications, maybe other partnerships where there's promotion and marketing. Council is there too, if you're a successful recipient, you </w:t>
      </w:r>
      <w:proofErr w:type="gramStart"/>
      <w:r w:rsidRPr="00C230C8">
        <w:t>have the ability to</w:t>
      </w:r>
      <w:proofErr w:type="gramEnd"/>
      <w:r w:rsidRPr="00C230C8">
        <w:t xml:space="preserve"> be able to feature in news stories, have the Lord Mayor or a councillor come to an opening or a product launch or whatever it might be. That's part of the funded program, the part of the funding that Council is providing. So that's </w:t>
      </w:r>
      <w:proofErr w:type="gramStart"/>
      <w:r w:rsidRPr="00C230C8">
        <w:t>really about</w:t>
      </w:r>
      <w:proofErr w:type="gramEnd"/>
      <w:r w:rsidRPr="00C230C8">
        <w:t xml:space="preserve"> just picking a few of those that you are planning to do across that year. Obviously as a successful recipient not finding out until March, some of these may change. </w:t>
      </w:r>
      <w:r w:rsidRPr="00C230C8">
        <w:lastRenderedPageBreak/>
        <w:t>Then they can be negotiated as part of the Funding Agreement. But we get them in the application here so that it's something that the team can use in terms of assessing what the kind of outcomes will be from the funding.</w:t>
      </w:r>
    </w:p>
    <w:p w14:paraId="518804D2" w14:textId="253027AE" w:rsidR="000F34D2" w:rsidRDefault="00C230C8" w:rsidP="000F34D2">
      <w:pPr>
        <w:pStyle w:val="Heading3"/>
      </w:pPr>
      <w:r w:rsidRPr="00C230C8">
        <w:t>Slide 21</w:t>
      </w:r>
    </w:p>
    <w:p w14:paraId="7AA3E60E" w14:textId="77777777" w:rsidR="000F34D2" w:rsidRDefault="00C230C8" w:rsidP="00C230C8">
      <w:r w:rsidRPr="00C230C8">
        <w:t>Here, so along with the Business Concierge being able to provide broader business support, if you've got questions about the grant specifically, then you can reach out to us at businessfunding@melbourne.vic.gov.au to talk through questions about the guidelines or the application form and if there's things that you want to understand, need some clarity on. One of the questions we get asked quite a bit is ‘Is this a good idea for a grant?’ It's not really a question we can answer. It's a difficult one to answer because obviously lots of ideas are great.</w:t>
      </w:r>
    </w:p>
    <w:p w14:paraId="18B7322D" w14:textId="705B539F" w:rsidR="00C230C8" w:rsidRPr="00C230C8" w:rsidRDefault="00C230C8" w:rsidP="00C230C8">
      <w:r w:rsidRPr="00C230C8">
        <w:t xml:space="preserve">Often it comes down to how many and what other kind of ideas people are putting forward, what sort of innovative solutions </w:t>
      </w:r>
      <w:proofErr w:type="gramStart"/>
      <w:r w:rsidRPr="00C230C8">
        <w:t>get</w:t>
      </w:r>
      <w:proofErr w:type="gramEnd"/>
      <w:r w:rsidRPr="00C230C8">
        <w:t xml:space="preserve"> put forward as part of the grant program. Last year we had nearly 400 applications for it so it's highly competitive. With trying to be a bit more specific with the grant streams eligibility and with the assessment criteria, we're hoping to facilitate applicants to be able to determine whether the idea that they have fits within what the grant program is looking for. There's obviously lots of grey in that, but it is impossible for our team to be able to give specific answers. Eligibility is one thing but quality of idea whether it's fundable or not, is not a question that we can answer very easily.</w:t>
      </w:r>
    </w:p>
    <w:p w14:paraId="470C9827" w14:textId="77777777" w:rsidR="00C230C8" w:rsidRPr="00C230C8" w:rsidRDefault="00C230C8" w:rsidP="00C230C8">
      <w:r w:rsidRPr="00C230C8">
        <w:t xml:space="preserve">If you're having issues with the SmartyGrants application, the SmartyGrants team are phenomenal. They will always answer the call or an e-mail and can help you to troubleshoot if you're having any technical issues with the application form itself. So, reach out to them any time that you need to. </w:t>
      </w:r>
    </w:p>
    <w:p w14:paraId="4935E5A9" w14:textId="77777777" w:rsidR="00C230C8" w:rsidRPr="00C230C8" w:rsidRDefault="00C230C8" w:rsidP="00C230C8">
      <w:r w:rsidRPr="00C230C8">
        <w:t xml:space="preserve">All right. So, Maddie, I'll hand over to you to let me know if there's any questions in the Q&amp;A there. </w:t>
      </w:r>
    </w:p>
    <w:p w14:paraId="2CDE91CD" w14:textId="77777777" w:rsidR="000F34D2" w:rsidRDefault="00C230C8" w:rsidP="000F34D2">
      <w:pPr>
        <w:pStyle w:val="Heading3"/>
      </w:pPr>
      <w:r w:rsidRPr="00C230C8">
        <w:t>Slide 22</w:t>
      </w:r>
    </w:p>
    <w:p w14:paraId="4476C4C9" w14:textId="13688C64" w:rsidR="00C230C8" w:rsidRPr="00C230C8" w:rsidRDefault="00C230C8" w:rsidP="00C230C8">
      <w:r w:rsidRPr="00C230C8">
        <w:t xml:space="preserve">The QR code there is just to get some feedback on the session. There are just a couple of questions in that as well. We will send a follow up and the recording will go up on our website later today or tomorrow on the grant webpage. </w:t>
      </w:r>
    </w:p>
    <w:p w14:paraId="48795375" w14:textId="77777777" w:rsidR="000F34D2" w:rsidRDefault="00C230C8" w:rsidP="00C230C8">
      <w:r w:rsidRPr="00C230C8">
        <w:t>We've got future sessions coming up. So, it's always good for the team to get some feedback on things that we can improve on.</w:t>
      </w:r>
    </w:p>
    <w:p w14:paraId="1B6831E2" w14:textId="54E3F6A1" w:rsidR="00C230C8" w:rsidRPr="00C230C8" w:rsidRDefault="00C230C8" w:rsidP="00C230C8">
      <w:r w:rsidRPr="00C230C8">
        <w:t>So, Maddie, any questions in the Q&amp;A?</w:t>
      </w:r>
    </w:p>
    <w:p w14:paraId="4368CDC3" w14:textId="2D2D58F1" w:rsidR="000F34D2" w:rsidRDefault="00C230C8" w:rsidP="000F34D2">
      <w:pPr>
        <w:pStyle w:val="Heading2"/>
        <w:rPr>
          <w:b/>
        </w:rPr>
      </w:pPr>
      <w:r w:rsidRPr="00C230C8">
        <w:rPr>
          <w:b/>
        </w:rPr>
        <w:t>Madeline Jovanov</w:t>
      </w:r>
    </w:p>
    <w:p w14:paraId="074E5CEF" w14:textId="06BAB2C4" w:rsidR="00C230C8" w:rsidRPr="00C230C8" w:rsidRDefault="00C230C8" w:rsidP="000F34D2">
      <w:r w:rsidRPr="00C230C8">
        <w:t>Yes, there are plenty coming through, so I will start reading them.</w:t>
      </w:r>
    </w:p>
    <w:p w14:paraId="644FE848" w14:textId="77777777" w:rsidR="00C230C8" w:rsidRPr="00C230C8" w:rsidRDefault="00C230C8" w:rsidP="00C230C8">
      <w:r w:rsidRPr="00C230C8">
        <w:t>So first one's from Jana. When you mentioned City of Melbourne, the municipality, I noticed that South Yarra isn't included. Could you please clarify what this means for us as a startup that doesn't have a physical office with our registered address being one of the co-</w:t>
      </w:r>
      <w:proofErr w:type="gramStart"/>
      <w:r w:rsidRPr="00C230C8">
        <w:t>founders</w:t>
      </w:r>
      <w:proofErr w:type="gramEnd"/>
      <w:r w:rsidRPr="00C230C8">
        <w:t xml:space="preserve"> residential addresses in South Yarra while we primarily work from the State Library in the start space.</w:t>
      </w:r>
    </w:p>
    <w:p w14:paraId="68C7319A" w14:textId="09123221" w:rsidR="000F34D2" w:rsidRDefault="00C230C8" w:rsidP="000F34D2">
      <w:pPr>
        <w:pStyle w:val="Heading2"/>
      </w:pPr>
      <w:r w:rsidRPr="00C230C8">
        <w:t>Mike Rowell</w:t>
      </w:r>
    </w:p>
    <w:p w14:paraId="0E9E1962" w14:textId="77777777" w:rsidR="000F34D2" w:rsidRDefault="00C230C8" w:rsidP="00C230C8">
      <w:r w:rsidRPr="00C230C8">
        <w:t xml:space="preserve">OK. That's an interesting question because you're primarily working out of start space. It would be our understanding of where it is that the business is registered or where its primary operation is from. South Yarra is tricky, because there's only a very small part of South Yarra within the City of Melbourne. </w:t>
      </w:r>
      <w:proofErr w:type="gramStart"/>
      <w:r w:rsidRPr="00C230C8">
        <w:t>So</w:t>
      </w:r>
      <w:proofErr w:type="gramEnd"/>
      <w:r w:rsidRPr="00C230C8">
        <w:t xml:space="preserve"> your business would need to operate in that very small part of South Yarra, not the rest of South Yarra, which is in the City of Port Phillip. In saying that, if your business is primarily operating out of start space, then that's one option for you in terms of putting that in.</w:t>
      </w:r>
    </w:p>
    <w:p w14:paraId="76DAD61E" w14:textId="77777777" w:rsidR="0016441C" w:rsidRDefault="00C230C8" w:rsidP="00C230C8">
      <w:r w:rsidRPr="00C230C8">
        <w:t xml:space="preserve">The complication with that is we do get businesses applying that are using co-working spaces. We don't necessarily rule them out, but those businesses that operate on month-to-month basis, it does get tricky to be </w:t>
      </w:r>
      <w:r w:rsidRPr="00C230C8">
        <w:lastRenderedPageBreak/>
        <w:t xml:space="preserve">able to say that the business is </w:t>
      </w:r>
      <w:proofErr w:type="gramStart"/>
      <w:r w:rsidRPr="00C230C8">
        <w:t>actually operating</w:t>
      </w:r>
      <w:proofErr w:type="gramEnd"/>
      <w:r w:rsidRPr="00C230C8">
        <w:t xml:space="preserve"> in the City of Melbourne. It does get considered around like where the business has been, what's its primary operation. It's a tricky one to answer. Where you determine the primary base of your business is </w:t>
      </w:r>
      <w:proofErr w:type="gramStart"/>
      <w:r w:rsidRPr="00C230C8">
        <w:t>really up</w:t>
      </w:r>
      <w:proofErr w:type="gramEnd"/>
      <w:r w:rsidRPr="00C230C8">
        <w:t xml:space="preserve"> to you and then what you put in the application, if you can be really transparent about where the locations of the business are, then that that's helpful.</w:t>
      </w:r>
    </w:p>
    <w:p w14:paraId="5005D007" w14:textId="589F6B0E" w:rsidR="00C230C8" w:rsidRPr="00C230C8" w:rsidRDefault="00C230C8" w:rsidP="00C230C8">
      <w:r w:rsidRPr="00C230C8">
        <w:t xml:space="preserve">If you're saying that you're operating out of start space, but we talk to start space and find out that's not actually the case or you're there like once a month for a couple of hours or something like that, then that's obviously not doing your application much credibility. So just keep </w:t>
      </w:r>
      <w:proofErr w:type="gramStart"/>
      <w:r w:rsidRPr="00C230C8">
        <w:t>those kind of things</w:t>
      </w:r>
      <w:proofErr w:type="gramEnd"/>
      <w:r w:rsidRPr="00C230C8">
        <w:t xml:space="preserve"> in mind when thinking about where the primary base of the business is.</w:t>
      </w:r>
    </w:p>
    <w:p w14:paraId="19F3C0F0" w14:textId="01A8D18A" w:rsidR="000F34D2" w:rsidRDefault="00C230C8" w:rsidP="000F34D2">
      <w:pPr>
        <w:pStyle w:val="Heading2"/>
      </w:pPr>
      <w:r w:rsidRPr="00C230C8">
        <w:t>Madeline Jovanov</w:t>
      </w:r>
    </w:p>
    <w:p w14:paraId="0A0A8F69" w14:textId="0A953A8C" w:rsidR="00C230C8" w:rsidRPr="00C230C8" w:rsidRDefault="00C230C8" w:rsidP="00C230C8">
      <w:r w:rsidRPr="00C230C8">
        <w:t>Right. Next question is from Asami. With the co-contribution, can this be an in-kind contribution?</w:t>
      </w:r>
    </w:p>
    <w:p w14:paraId="44871095" w14:textId="403D043F" w:rsidR="000F34D2" w:rsidRDefault="00C230C8" w:rsidP="000F34D2">
      <w:pPr>
        <w:pStyle w:val="Heading2"/>
      </w:pPr>
      <w:r w:rsidRPr="00C230C8">
        <w:t>Mike Rowell</w:t>
      </w:r>
    </w:p>
    <w:p w14:paraId="7782C852" w14:textId="77777777" w:rsidR="0016441C" w:rsidRDefault="00C230C8" w:rsidP="00C230C8">
      <w:r w:rsidRPr="00C230C8">
        <w:t xml:space="preserve">We haven't ruled it out. I think at this </w:t>
      </w:r>
      <w:proofErr w:type="gramStart"/>
      <w:r w:rsidRPr="00C230C8">
        <w:t>point,</w:t>
      </w:r>
      <w:proofErr w:type="gramEnd"/>
      <w:r w:rsidRPr="00C230C8">
        <w:t xml:space="preserve"> it's the kind of things that you're putting in. What we will fund is at the discretion of the team.</w:t>
      </w:r>
    </w:p>
    <w:p w14:paraId="77B1AFB8" w14:textId="57ABC983" w:rsidR="0016441C" w:rsidRDefault="00C230C8" w:rsidP="00C230C8">
      <w:proofErr w:type="gramStart"/>
      <w:r w:rsidRPr="00C230C8">
        <w:t>So</w:t>
      </w:r>
      <w:proofErr w:type="gramEnd"/>
      <w:r w:rsidRPr="00C230C8">
        <w:t xml:space="preserve"> it depends. It </w:t>
      </w:r>
      <w:proofErr w:type="gramStart"/>
      <w:r w:rsidRPr="00C230C8">
        <w:t>depends</w:t>
      </w:r>
      <w:proofErr w:type="gramEnd"/>
      <w:r w:rsidRPr="00C230C8">
        <w:t xml:space="preserve"> what that in- kind contribution is as well, if that's like staff time or something, then that would technically be wages and that wouldn't be eligible</w:t>
      </w:r>
      <w:r w:rsidR="0016441C">
        <w:t>.</w:t>
      </w:r>
    </w:p>
    <w:p w14:paraId="522C7414" w14:textId="51279CA8" w:rsidR="00C230C8" w:rsidRPr="00C230C8" w:rsidRDefault="00C230C8" w:rsidP="00C230C8">
      <w:r w:rsidRPr="00C230C8">
        <w:t xml:space="preserve">If it's something else the business is doing or providing as to the proposal then, </w:t>
      </w:r>
      <w:proofErr w:type="gramStart"/>
      <w:r w:rsidRPr="00C230C8">
        <w:t>yes ,</w:t>
      </w:r>
      <w:proofErr w:type="gramEnd"/>
      <w:r w:rsidRPr="00C230C8">
        <w:t xml:space="preserve"> as long as it doesn't actually fall under something that is listed in the ‘what we won't fund’ list.</w:t>
      </w:r>
    </w:p>
    <w:p w14:paraId="2C9DA029" w14:textId="4587FE31" w:rsidR="000F34D2" w:rsidRDefault="00C230C8" w:rsidP="000F34D2">
      <w:pPr>
        <w:pStyle w:val="Heading2"/>
      </w:pPr>
      <w:r w:rsidRPr="00C230C8">
        <w:t>Madeline Jovanov</w:t>
      </w:r>
    </w:p>
    <w:p w14:paraId="0E6E014E" w14:textId="38C65AFE" w:rsidR="00C230C8" w:rsidRPr="00C230C8" w:rsidRDefault="00C230C8" w:rsidP="00C230C8">
      <w:r w:rsidRPr="00C230C8">
        <w:t>That's a good segue into another question that you've basically just answered anyway, just with your wording then, which is from Thomas, which was, can items that won't be funded like operational costs and staff salaries still be included in our 25</w:t>
      </w:r>
      <w:proofErr w:type="gramStart"/>
      <w:r w:rsidRPr="00C230C8">
        <w:t>%  co</w:t>
      </w:r>
      <w:proofErr w:type="gramEnd"/>
      <w:r w:rsidRPr="00C230C8">
        <w:t>-contribution expenses?</w:t>
      </w:r>
    </w:p>
    <w:p w14:paraId="1197FF88" w14:textId="09BABE8B" w:rsidR="000F34D2" w:rsidRDefault="00C230C8" w:rsidP="000F34D2">
      <w:pPr>
        <w:pStyle w:val="Heading2"/>
      </w:pPr>
      <w:r w:rsidRPr="00C230C8">
        <w:t>Mike Rowell</w:t>
      </w:r>
    </w:p>
    <w:p w14:paraId="2D34BF3D" w14:textId="2B9BC316" w:rsidR="00C230C8" w:rsidRPr="00C230C8" w:rsidRDefault="00C230C8" w:rsidP="00C230C8">
      <w:r w:rsidRPr="00C230C8">
        <w:t>It needs to be eligible for the whole proposal as well as the businesses contribution, yeah.</w:t>
      </w:r>
    </w:p>
    <w:p w14:paraId="6D85E03B" w14:textId="720017B9" w:rsidR="000F34D2" w:rsidRDefault="000F34D2" w:rsidP="000F34D2">
      <w:pPr>
        <w:pStyle w:val="Heading2"/>
      </w:pPr>
      <w:r w:rsidRPr="000F34D2">
        <w:t>Madeline Jovanov</w:t>
      </w:r>
    </w:p>
    <w:p w14:paraId="5B995FF3" w14:textId="32AE8DE2" w:rsidR="00C230C8" w:rsidRPr="00C230C8" w:rsidRDefault="00C230C8" w:rsidP="00C230C8">
      <w:r w:rsidRPr="00C230C8">
        <w:t xml:space="preserve">Right. Next one's from Bonnie for the Social Impact stream community benefit. I'm assuming this needs to be a positive impact on the City of Melbourne community directly. We work with First Nations artists all over the country, for example, so this impact may not be relevant to the </w:t>
      </w:r>
      <w:proofErr w:type="gramStart"/>
      <w:r w:rsidRPr="00C230C8">
        <w:t>stream?</w:t>
      </w:r>
      <w:proofErr w:type="gramEnd"/>
    </w:p>
    <w:p w14:paraId="0C9A2B6F" w14:textId="03E50F78" w:rsidR="000F34D2" w:rsidRDefault="00C230C8" w:rsidP="000F34D2">
      <w:pPr>
        <w:pStyle w:val="Heading2"/>
      </w:pPr>
      <w:r w:rsidRPr="00C230C8">
        <w:t>Mike Rowell</w:t>
      </w:r>
    </w:p>
    <w:p w14:paraId="2602D07C" w14:textId="3E70E8A7" w:rsidR="00C230C8" w:rsidRPr="00C230C8" w:rsidRDefault="00C230C8" w:rsidP="00C230C8">
      <w:r w:rsidRPr="00C230C8">
        <w:t xml:space="preserve">If you can show that you're operating in the City of Melbourne and the impact is national, that doesn't rule you out. If there is some benefit to the Melbourne Community, in the application form, you'll want to make sure that you include that that benefit to the Melbourne Community is there, but if it is also national and or global, that's a great thing. </w:t>
      </w:r>
      <w:proofErr w:type="gramStart"/>
      <w:r w:rsidRPr="00C230C8">
        <w:t>So</w:t>
      </w:r>
      <w:proofErr w:type="gramEnd"/>
      <w:r w:rsidRPr="00C230C8">
        <w:t xml:space="preserve"> it's just a matter of making sure that you're articulating how the business operates in the City of Melbourne, who its customers are, where the benefit is to the City of Melbourne as well as what you do outside of the municipality. We have lots of amazing businesses from hospital and retail stores that are providing Melbourne residents with their products and/or services but they're also sending them across the country and in some cases internationally. In many cases internationally, so that that's fine.</w:t>
      </w:r>
    </w:p>
    <w:p w14:paraId="7C5755EC" w14:textId="745E9A20" w:rsidR="000F34D2" w:rsidRDefault="00C230C8" w:rsidP="000F34D2">
      <w:pPr>
        <w:pStyle w:val="Heading2"/>
      </w:pPr>
      <w:r w:rsidRPr="00C230C8">
        <w:rPr>
          <w:b/>
        </w:rPr>
        <w:t>Madeline Jovanov</w:t>
      </w:r>
    </w:p>
    <w:p w14:paraId="5504EB67" w14:textId="52F78287" w:rsidR="00C230C8" w:rsidRPr="00C230C8" w:rsidRDefault="00C230C8" w:rsidP="000F34D2">
      <w:r w:rsidRPr="00C230C8">
        <w:t>Right. Next question is from Glenn. Wholesale business outside of the area but retail front is in the approved area. Is there no conflict there?</w:t>
      </w:r>
    </w:p>
    <w:p w14:paraId="5699BDF7" w14:textId="2C21814A" w:rsidR="000F34D2" w:rsidRDefault="00C230C8" w:rsidP="000F34D2">
      <w:pPr>
        <w:pStyle w:val="Heading2"/>
      </w:pPr>
      <w:r w:rsidRPr="00C230C8">
        <w:lastRenderedPageBreak/>
        <w:t>Mike Rowell</w:t>
      </w:r>
    </w:p>
    <w:p w14:paraId="38C7BDC3" w14:textId="19791EA7" w:rsidR="00C230C8" w:rsidRPr="00C230C8" w:rsidRDefault="00C230C8" w:rsidP="00C230C8">
      <w:r w:rsidRPr="00C230C8">
        <w:t xml:space="preserve">What you're </w:t>
      </w:r>
      <w:proofErr w:type="gramStart"/>
      <w:r w:rsidRPr="00C230C8">
        <w:t>actually proposing</w:t>
      </w:r>
      <w:proofErr w:type="gramEnd"/>
      <w:r w:rsidRPr="00C230C8">
        <w:t xml:space="preserve"> to be funded would need to be in relation to the activity that the business does in the city. So, the retail arm of the business is operating in the city, so is that funding proposal for the retail arm of the business? If it was to expand or buy machinery or get new equipment for the wholesale component of the warehouse, which may be in Greater Dandenong or in Hume or something, then that wouldn't be eligible.</w:t>
      </w:r>
    </w:p>
    <w:p w14:paraId="48E9DC98" w14:textId="0F659701" w:rsidR="000F34D2" w:rsidRDefault="00C230C8" w:rsidP="000F34D2">
      <w:pPr>
        <w:pStyle w:val="Heading2"/>
      </w:pPr>
      <w:r w:rsidRPr="00C230C8">
        <w:t>Madeline Jovanov</w:t>
      </w:r>
    </w:p>
    <w:p w14:paraId="61C7B888" w14:textId="1D405AD8" w:rsidR="00C230C8" w:rsidRPr="00C230C8" w:rsidRDefault="00C230C8" w:rsidP="00C230C8">
      <w:r w:rsidRPr="00C230C8">
        <w:t>OK. Another question from Jana regarding the evidence of financial viability. When we talk about financial statements from previous year, what does that mean for us as a startup in the process of building our MVMVP and not making any income at this stage?</w:t>
      </w:r>
    </w:p>
    <w:p w14:paraId="795C3209" w14:textId="70715793" w:rsidR="000F34D2" w:rsidRDefault="00C230C8" w:rsidP="000F34D2">
      <w:pPr>
        <w:pStyle w:val="Heading2"/>
      </w:pPr>
      <w:r w:rsidRPr="00C230C8">
        <w:t>Mike Rowell</w:t>
      </w:r>
    </w:p>
    <w:p w14:paraId="45FF1950" w14:textId="4F1525E9" w:rsidR="00C230C8" w:rsidRPr="00C230C8" w:rsidRDefault="00C230C8" w:rsidP="00C230C8">
      <w:r w:rsidRPr="00C230C8">
        <w:t xml:space="preserve">Yep, great question. If it is </w:t>
      </w:r>
      <w:proofErr w:type="gramStart"/>
      <w:r w:rsidRPr="00C230C8">
        <w:t>really just</w:t>
      </w:r>
      <w:proofErr w:type="gramEnd"/>
      <w:r w:rsidRPr="00C230C8">
        <w:t xml:space="preserve"> as simple as the business hasn't operated in there yet, then you need to put in a document that explains this. So, some kind of statement that explains that what the business has been so far, what are the finances of the business up to this point. </w:t>
      </w:r>
      <w:proofErr w:type="gramStart"/>
      <w:r w:rsidRPr="00C230C8">
        <w:t>So</w:t>
      </w:r>
      <w:proofErr w:type="gramEnd"/>
      <w:r w:rsidRPr="00C230C8">
        <w:t xml:space="preserve"> if it is literally just having started since the 1st of July this year, then you would need to be putting in something that basically just explained that and what the current capital investment or investment from other sources is at this point, so that there can be some indication as to how viable the startup is at this point.</w:t>
      </w:r>
    </w:p>
    <w:p w14:paraId="0C40BDB3" w14:textId="7BE14DBD" w:rsidR="000F34D2" w:rsidRDefault="00C230C8" w:rsidP="000F34D2">
      <w:pPr>
        <w:pStyle w:val="Heading2"/>
      </w:pPr>
      <w:r w:rsidRPr="00C230C8">
        <w:t>Madeline Jovanov</w:t>
      </w:r>
    </w:p>
    <w:p w14:paraId="667AFF15" w14:textId="35941043" w:rsidR="00C230C8" w:rsidRPr="00C230C8" w:rsidRDefault="00C230C8" w:rsidP="00C230C8">
      <w:r w:rsidRPr="00C230C8">
        <w:t>Next questions from Susan. Is it mandatory to submit a business plan for the expansion stream?</w:t>
      </w:r>
    </w:p>
    <w:p w14:paraId="7B3F4266" w14:textId="38D2DB0C" w:rsidR="0016441C" w:rsidRDefault="00C230C8" w:rsidP="00C230C8">
      <w:pPr>
        <w:rPr>
          <w:rStyle w:val="Heading2Char"/>
        </w:rPr>
      </w:pPr>
      <w:r w:rsidRPr="00C230C8">
        <w:rPr>
          <w:b/>
          <w:bCs/>
        </w:rPr>
        <w:br/>
      </w:r>
      <w:r w:rsidRPr="00C230C8">
        <w:rPr>
          <w:rStyle w:val="Heading2Char"/>
        </w:rPr>
        <w:t>Mike Rowell</w:t>
      </w:r>
    </w:p>
    <w:p w14:paraId="1798AD7C" w14:textId="258F0854" w:rsidR="00C230C8" w:rsidRPr="00C230C8" w:rsidRDefault="00C230C8" w:rsidP="00C230C8">
      <w:r w:rsidRPr="00C230C8">
        <w:t>Yes.</w:t>
      </w:r>
      <w:r w:rsidR="000F34D2">
        <w:t xml:space="preserve"> </w:t>
      </w:r>
      <w:r w:rsidRPr="00C230C8">
        <w:t>A couple of the questions in the expansion stream will ask you to articulate what it is that the business is looking to do. So, it does go to what you've already answered in the business proposal. What the business is and what it does. And then the expansion part of the application will ask you to articulate what it is the business is going to do to expand and what does that look like?</w:t>
      </w:r>
    </w:p>
    <w:p w14:paraId="413D8F7D" w14:textId="7F2B0284" w:rsidR="000F34D2" w:rsidRDefault="00C230C8" w:rsidP="000F34D2">
      <w:pPr>
        <w:pStyle w:val="Heading2"/>
      </w:pPr>
      <w:r w:rsidRPr="00C230C8">
        <w:t>Madeline Jovanov</w:t>
      </w:r>
    </w:p>
    <w:p w14:paraId="57443441" w14:textId="14DB6EFD" w:rsidR="00C230C8" w:rsidRPr="00C230C8" w:rsidRDefault="00C230C8" w:rsidP="00C230C8">
      <w:r w:rsidRPr="00C230C8">
        <w:t>Another question from Susan was, are we able to provide a link to the UNSDG's site? I think that's within the application form, correct?</w:t>
      </w:r>
    </w:p>
    <w:p w14:paraId="2A9F2A11" w14:textId="091274AB" w:rsidR="000F34D2" w:rsidRDefault="00C230C8" w:rsidP="000F34D2">
      <w:pPr>
        <w:pStyle w:val="Heading2"/>
      </w:pPr>
      <w:r w:rsidRPr="00C230C8">
        <w:t>Mike Rowell</w:t>
      </w:r>
    </w:p>
    <w:p w14:paraId="6E958304" w14:textId="52AF0547" w:rsidR="00C230C8" w:rsidRPr="00C230C8" w:rsidRDefault="00C230C8" w:rsidP="00C230C8">
      <w:r w:rsidRPr="00C230C8">
        <w:t xml:space="preserve">You need to download the report and attach the report that the SDG Align provides. </w:t>
      </w:r>
      <w:proofErr w:type="gramStart"/>
      <w:r w:rsidRPr="00C230C8">
        <w:t>So</w:t>
      </w:r>
      <w:proofErr w:type="gramEnd"/>
      <w:r w:rsidRPr="00C230C8">
        <w:t xml:space="preserve"> you'll do the assessment. It'll then create your account within SDG Align and you do the assessment. It'll then enable you to produce the report. You download that and attach it to the application. It won't let you put in links and if the link is for your account within SDG align, we won't have access to that.</w:t>
      </w:r>
    </w:p>
    <w:p w14:paraId="0C1B2517" w14:textId="72A2EB73" w:rsidR="000F34D2" w:rsidRDefault="00C230C8" w:rsidP="000F34D2">
      <w:pPr>
        <w:pStyle w:val="Heading2"/>
      </w:pPr>
      <w:r w:rsidRPr="00C230C8">
        <w:t>Madeline Jovanov</w:t>
      </w:r>
    </w:p>
    <w:p w14:paraId="78D035BF" w14:textId="0564EE6B" w:rsidR="00C230C8" w:rsidRPr="00C230C8" w:rsidRDefault="00C230C8" w:rsidP="00C230C8">
      <w:r w:rsidRPr="00C230C8">
        <w:t xml:space="preserve">Next question from Thomas regarding other funding sources. Can we receive project funding from elsewhere providing it is not used for the same items that this grant will fund? Or are we </w:t>
      </w:r>
      <w:proofErr w:type="gramStart"/>
      <w:r w:rsidRPr="00C230C8">
        <w:t>really not</w:t>
      </w:r>
      <w:proofErr w:type="gramEnd"/>
      <w:r w:rsidRPr="00C230C8">
        <w:t xml:space="preserve"> able to seek additional funding other than our own contributions?</w:t>
      </w:r>
    </w:p>
    <w:p w14:paraId="35A24B73" w14:textId="0445B23A" w:rsidR="000F34D2" w:rsidRDefault="00C230C8" w:rsidP="000F34D2">
      <w:pPr>
        <w:pStyle w:val="Heading2"/>
      </w:pPr>
      <w:r w:rsidRPr="00C230C8">
        <w:t>Mike Rowell</w:t>
      </w:r>
    </w:p>
    <w:p w14:paraId="66AAE5FB" w14:textId="7A12931A" w:rsidR="00C230C8" w:rsidRPr="00C230C8" w:rsidRDefault="00C230C8" w:rsidP="00C230C8">
      <w:r w:rsidRPr="00C230C8">
        <w:t xml:space="preserve">No, absolutely, the only thing you can't do is have funding for what it is that you're asking the City of </w:t>
      </w:r>
      <w:r w:rsidRPr="00C230C8">
        <w:lastRenderedPageBreak/>
        <w:t>Melbourne for. It doesn't rule out you having other sources of funding. Businesses need to, particularly in some sectors and startups are a good example of where they're going to be looking for, more significant amounts of funding than what the City of Melbourne can provide. It's just that you need to state that there's not funding coming from other sources to cover the same activity that you're asking the City of Melbourne to fund. Unless it's a part of it, then that's where you'll need to explain that in your application.</w:t>
      </w:r>
    </w:p>
    <w:p w14:paraId="5C8DD17D" w14:textId="08E6A6D0" w:rsidR="000F34D2" w:rsidRDefault="00C230C8" w:rsidP="000F34D2">
      <w:pPr>
        <w:pStyle w:val="Heading2"/>
      </w:pPr>
      <w:r w:rsidRPr="00C230C8">
        <w:t>Madeline Jovanov</w:t>
      </w:r>
    </w:p>
    <w:p w14:paraId="4545C94A" w14:textId="4E4F8AD4" w:rsidR="00C230C8" w:rsidRPr="00C230C8" w:rsidRDefault="00C230C8" w:rsidP="00C230C8">
      <w:r w:rsidRPr="00C230C8">
        <w:t xml:space="preserve">Next questions from Jarvis, do we need to </w:t>
      </w:r>
      <w:proofErr w:type="gramStart"/>
      <w:r w:rsidRPr="00C230C8">
        <w:t>actually take</w:t>
      </w:r>
      <w:proofErr w:type="gramEnd"/>
      <w:r w:rsidRPr="00C230C8">
        <w:t xml:space="preserve"> the action after the grants approved or we can actually take the action before the grant is approved? </w:t>
      </w:r>
      <w:proofErr w:type="gramStart"/>
      <w:r w:rsidRPr="00C230C8">
        <w:t>So</w:t>
      </w:r>
      <w:proofErr w:type="gramEnd"/>
      <w:r w:rsidRPr="00C230C8">
        <w:t xml:space="preserve"> for example, if we're saying that we're going to do a website, are we able to do the website before the grant is awarded or can we only do it after the grant?</w:t>
      </w:r>
    </w:p>
    <w:p w14:paraId="784BA4E3" w14:textId="720FC058" w:rsidR="000F34D2" w:rsidRDefault="00C230C8" w:rsidP="000F34D2">
      <w:pPr>
        <w:pStyle w:val="Heading2"/>
      </w:pPr>
      <w:r w:rsidRPr="00C230C8">
        <w:t>Mike Rowell</w:t>
      </w:r>
    </w:p>
    <w:p w14:paraId="2148066F" w14:textId="73F77B8C" w:rsidR="00C230C8" w:rsidRPr="00C230C8" w:rsidRDefault="00C230C8" w:rsidP="00C230C8">
      <w:r w:rsidRPr="00C230C8">
        <w:t xml:space="preserve">Great question. </w:t>
      </w:r>
      <w:proofErr w:type="gramStart"/>
      <w:r w:rsidRPr="00C230C8">
        <w:t>So</w:t>
      </w:r>
      <w:proofErr w:type="gramEnd"/>
      <w:r w:rsidRPr="00C230C8">
        <w:t xml:space="preserve"> from the date that you submit your application, the business can carry out any of the activity in the application, in their proposal that they want the City of Melbourne funding for. </w:t>
      </w:r>
    </w:p>
    <w:p w14:paraId="30B22393" w14:textId="22C472C0" w:rsidR="000F34D2" w:rsidRDefault="00C230C8" w:rsidP="000F34D2">
      <w:pPr>
        <w:pStyle w:val="Heading2"/>
      </w:pPr>
      <w:r w:rsidRPr="00C230C8">
        <w:t>Madeline Jovanov</w:t>
      </w:r>
    </w:p>
    <w:p w14:paraId="632B8F0A" w14:textId="1EC618CD" w:rsidR="00C230C8" w:rsidRPr="00C230C8" w:rsidRDefault="00C230C8" w:rsidP="00C230C8">
      <w:r w:rsidRPr="00C230C8">
        <w:t>Next is from Matthew. We are a startup. Does the premises clause apply to us? We offer digital services and prioritise working from home for employees.</w:t>
      </w:r>
    </w:p>
    <w:p w14:paraId="6A893655" w14:textId="6B71DC67" w:rsidR="000F34D2" w:rsidRDefault="00C230C8" w:rsidP="000F34D2">
      <w:pPr>
        <w:pStyle w:val="Heading2"/>
      </w:pPr>
      <w:r w:rsidRPr="00C230C8">
        <w:t>Mike Rowell</w:t>
      </w:r>
    </w:p>
    <w:p w14:paraId="191B4DC0" w14:textId="002A1C38" w:rsidR="00C230C8" w:rsidRPr="00C230C8" w:rsidRDefault="00C230C8" w:rsidP="00C230C8">
      <w:r w:rsidRPr="00C230C8">
        <w:t>Well, if the business has a base that is someone's home, then that would need to be in the City of Melbourne.</w:t>
      </w:r>
    </w:p>
    <w:p w14:paraId="166D2160" w14:textId="25E3ABA9" w:rsidR="000F34D2" w:rsidRDefault="00C230C8" w:rsidP="000F34D2">
      <w:pPr>
        <w:pStyle w:val="Heading2"/>
      </w:pPr>
      <w:r w:rsidRPr="00C230C8">
        <w:t>Madeline Jovanov</w:t>
      </w:r>
    </w:p>
    <w:p w14:paraId="47826D6E" w14:textId="7CD870D2" w:rsidR="00C230C8" w:rsidRPr="00C230C8" w:rsidRDefault="00C230C8" w:rsidP="00C230C8">
      <w:r w:rsidRPr="00C230C8">
        <w:t>Next question is from LC. If a product needs to be formulated, tested and created for it to then be distributed and sold within the municipality and beyond, what of that process would be eligible for grant coverage? Is it everything or just the distribution and sale within the municipality. So, the example that they're referring to would be like a facial moisturiser.</w:t>
      </w:r>
    </w:p>
    <w:p w14:paraId="1C79B2F3" w14:textId="15394B26" w:rsidR="000F34D2" w:rsidRDefault="00C230C8" w:rsidP="000F34D2">
      <w:pPr>
        <w:pStyle w:val="Heading2"/>
      </w:pPr>
      <w:r w:rsidRPr="00C230C8">
        <w:t>Mike Rowe</w:t>
      </w:r>
      <w:r w:rsidR="0016441C">
        <w:t>ll</w:t>
      </w:r>
    </w:p>
    <w:p w14:paraId="71ACF504" w14:textId="484F1231" w:rsidR="00C230C8" w:rsidRPr="00C230C8" w:rsidRDefault="00C230C8" w:rsidP="00C230C8">
      <w:r w:rsidRPr="00C230C8">
        <w:t xml:space="preserve">The amount of money that Council's giving is not going to facilitate an entire project in many circumstances. So, it's </w:t>
      </w:r>
      <w:proofErr w:type="gramStart"/>
      <w:r w:rsidRPr="00C230C8">
        <w:t>really about</w:t>
      </w:r>
      <w:proofErr w:type="gramEnd"/>
      <w:r w:rsidRPr="00C230C8">
        <w:t xml:space="preserve"> how you determine what parts of that project it is that you want the City of Melbourne to fund and that those items are eligible, so if in that example, if it's a product you're still developing, then what part of the development process is within the City of Melbourne? The City of Melbourne's funding contributing to it may be part, it may be whole. </w:t>
      </w:r>
    </w:p>
    <w:p w14:paraId="1340956A" w14:textId="77777777" w:rsidR="00C230C8" w:rsidRPr="00C230C8" w:rsidRDefault="00C230C8" w:rsidP="00C230C8">
      <w:r w:rsidRPr="00C230C8">
        <w:t xml:space="preserve">Put in into the application, into those stream specific questions, what it is that you're wanting the City of Melbourne funding to provide for the business. If it's the distribution of an existing product, there's the question if you're talking about using City of Melbourne money to distribute a product, I'm not sure what the innovation or new idea is in that. But that's always the thing that needs to be front of mind as a competitive grant program </w:t>
      </w:r>
      <w:proofErr w:type="gramStart"/>
      <w:r w:rsidRPr="00C230C8">
        <w:t>the you're</w:t>
      </w:r>
      <w:proofErr w:type="gramEnd"/>
      <w:r w:rsidRPr="00C230C8">
        <w:t xml:space="preserve"> looking to. What is it that the business wants to do that is innovative and/or unique and so keep that in mind in terms of what it is that you're asking the City of Melbourne to fund as part of a greater project.</w:t>
      </w:r>
    </w:p>
    <w:p w14:paraId="58BDAE48" w14:textId="2B1D5B7B" w:rsidR="000F34D2" w:rsidRDefault="00C230C8" w:rsidP="000F34D2">
      <w:pPr>
        <w:pStyle w:val="Heading2"/>
      </w:pPr>
      <w:r w:rsidRPr="00C230C8">
        <w:t>Madeline Jovanov</w:t>
      </w:r>
    </w:p>
    <w:p w14:paraId="2FB0B9D5" w14:textId="4C64F952" w:rsidR="00C230C8" w:rsidRPr="00C230C8" w:rsidRDefault="00C230C8" w:rsidP="00C230C8">
      <w:r w:rsidRPr="00C230C8">
        <w:t>Next is from Mimi. If we are a new business looking to open a shopfront, is it better for us to apply through the start-up stream or the shopfront occupancy stream?</w:t>
      </w:r>
    </w:p>
    <w:p w14:paraId="614AB6E7" w14:textId="1FDCB73F" w:rsidR="000F34D2" w:rsidRDefault="00C230C8" w:rsidP="000F34D2">
      <w:pPr>
        <w:pStyle w:val="Heading2"/>
      </w:pPr>
      <w:r w:rsidRPr="00C230C8">
        <w:t>Mike Rowell</w:t>
      </w:r>
    </w:p>
    <w:p w14:paraId="29D5EE4E" w14:textId="7767B9AA" w:rsidR="00C230C8" w:rsidRPr="00C230C8" w:rsidRDefault="00C230C8" w:rsidP="00C230C8">
      <w:r w:rsidRPr="00C230C8">
        <w:t xml:space="preserve">It'll depend on the space that you move into. So, if you're moving into a space that hasn't been vacant for the </w:t>
      </w:r>
      <w:r w:rsidRPr="00C230C8">
        <w:lastRenderedPageBreak/>
        <w:t>required amount of time prior to you occupying it, then it would go better in the start-up stream.</w:t>
      </w:r>
      <w:r w:rsidRPr="00C230C8">
        <w:br/>
        <w:t>Also, it depends whether the premises is a shopfront itself, like is it a street level shopfront? If you can't fit in that shopfront specific criteria, then look to the startup stream.</w:t>
      </w:r>
    </w:p>
    <w:p w14:paraId="1DF475CB" w14:textId="3AC3ADA2" w:rsidR="000F34D2" w:rsidRDefault="00C230C8" w:rsidP="000F34D2">
      <w:pPr>
        <w:pStyle w:val="Heading2"/>
      </w:pPr>
      <w:r w:rsidRPr="00C230C8">
        <w:t>Madeline Jovanov</w:t>
      </w:r>
    </w:p>
    <w:p w14:paraId="0F23FC95" w14:textId="5D58424D" w:rsidR="00C230C8" w:rsidRPr="00C230C8" w:rsidRDefault="00C230C8" w:rsidP="00C230C8">
      <w:r w:rsidRPr="00C230C8">
        <w:t>Our next question from Bonnie. Understanding wages are not able to be paid using the grant funding. However, reading the list of key performance measures, one of the measures is employment creation, with the target being number of new roles created as a direct result of the grant and payroll records needing to be shown as evidence.</w:t>
      </w:r>
    </w:p>
    <w:p w14:paraId="729D9639" w14:textId="77777777" w:rsidR="00C230C8" w:rsidRPr="00C230C8" w:rsidRDefault="00C230C8" w:rsidP="00C230C8">
      <w:r w:rsidRPr="00C230C8">
        <w:t xml:space="preserve">Can you please clarify this for me, given that the grant can't be put towards payroll? I'm guessing this means that other aspects of the business </w:t>
      </w:r>
      <w:proofErr w:type="gramStart"/>
      <w:r w:rsidRPr="00C230C8">
        <w:t>has</w:t>
      </w:r>
      <w:proofErr w:type="gramEnd"/>
      <w:r w:rsidRPr="00C230C8">
        <w:t xml:space="preserve"> grown due to the grant and therefore you've been able to increase revenue and thus employ more staff.</w:t>
      </w:r>
    </w:p>
    <w:p w14:paraId="0711D18D" w14:textId="294C7B21" w:rsidR="000F34D2" w:rsidRDefault="00C230C8" w:rsidP="000F34D2">
      <w:pPr>
        <w:pStyle w:val="Heading2"/>
      </w:pPr>
      <w:r w:rsidRPr="00C230C8">
        <w:t>Mike Rowell</w:t>
      </w:r>
    </w:p>
    <w:p w14:paraId="22990E75" w14:textId="2A292233" w:rsidR="00C230C8" w:rsidRPr="00C230C8" w:rsidRDefault="00C230C8" w:rsidP="00C230C8">
      <w:r w:rsidRPr="00C230C8">
        <w:t xml:space="preserve">I think you've answered your own question in your question. That’s true. While the funding doesn't cover wages, a business setting up or a business growing would ideally be generating more employment. That's obviously a key objective of </w:t>
      </w:r>
      <w:proofErr w:type="gramStart"/>
      <w:r w:rsidRPr="00C230C8">
        <w:t>Council,  to</w:t>
      </w:r>
      <w:proofErr w:type="gramEnd"/>
      <w:r w:rsidRPr="00C230C8">
        <w:t xml:space="preserve"> see more employment within the municipality through the businesses that operate here. I understand the point around it not including wages but wanting to see employment, but that's about the activity or what it is that you're looking to do. Being able to </w:t>
      </w:r>
      <w:proofErr w:type="gramStart"/>
      <w:r w:rsidRPr="00C230C8">
        <w:t>actually create</w:t>
      </w:r>
      <w:proofErr w:type="gramEnd"/>
      <w:r w:rsidRPr="00C230C8">
        <w:t xml:space="preserve"> jobs out of that activity. It's not to directly pay for those staff. It wouldn't fund much of wages I imagine anyway.</w:t>
      </w:r>
    </w:p>
    <w:p w14:paraId="7BE962FB" w14:textId="6F24A3A0" w:rsidR="000F34D2" w:rsidRDefault="00C230C8" w:rsidP="000F34D2">
      <w:pPr>
        <w:pStyle w:val="Heading2"/>
      </w:pPr>
      <w:r w:rsidRPr="00C230C8">
        <w:t>Madeline Jovanov</w:t>
      </w:r>
    </w:p>
    <w:p w14:paraId="64CC5AD2" w14:textId="20AF30A1" w:rsidR="00C230C8" w:rsidRPr="00C230C8" w:rsidRDefault="00C230C8" w:rsidP="00C230C8">
      <w:r w:rsidRPr="00C230C8">
        <w:t xml:space="preserve">I'll go back to LC for a second. </w:t>
      </w:r>
      <w:proofErr w:type="gramStart"/>
      <w:r w:rsidRPr="00C230C8">
        <w:t>So</w:t>
      </w:r>
      <w:proofErr w:type="gramEnd"/>
      <w:r w:rsidRPr="00C230C8">
        <w:t xml:space="preserve"> assuming the innovation criteria is ticked, it's more regarding the location restriction/criteria for what's funded. </w:t>
      </w:r>
      <w:proofErr w:type="gramStart"/>
      <w:r w:rsidRPr="00C230C8">
        <w:t>So</w:t>
      </w:r>
      <w:proofErr w:type="gramEnd"/>
      <w:r w:rsidRPr="00C230C8">
        <w:t xml:space="preserve"> LC had the question that was the question around like a product being formulated, tested and created and then distributed and sold within the municipality.</w:t>
      </w:r>
      <w:r w:rsidRPr="00C230C8">
        <w:br/>
        <w:t>In what we would cover so assuming innovation criteria is ticked, it's more regarding the location restriction criteria for what's funded.</w:t>
      </w:r>
    </w:p>
    <w:p w14:paraId="6CD33B5E" w14:textId="422BE706" w:rsidR="000F34D2" w:rsidRDefault="00C230C8" w:rsidP="000F34D2">
      <w:pPr>
        <w:pStyle w:val="Heading2"/>
      </w:pPr>
      <w:r w:rsidRPr="00C230C8">
        <w:t>Mike Rowell</w:t>
      </w:r>
    </w:p>
    <w:p w14:paraId="48BE643C" w14:textId="77777777" w:rsidR="0016441C" w:rsidRDefault="00C230C8" w:rsidP="00C230C8">
      <w:r w:rsidRPr="00C230C8">
        <w:t xml:space="preserve">The location is only relevant to the fact that the business </w:t>
      </w:r>
      <w:proofErr w:type="gramStart"/>
      <w:r w:rsidRPr="00C230C8">
        <w:t>is located in</w:t>
      </w:r>
      <w:proofErr w:type="gramEnd"/>
      <w:r w:rsidRPr="00C230C8">
        <w:t xml:space="preserve"> the City of Melbourne, so it's base of operation is in the City of Melbourne. The activity that you're doing may carry on elsewhere, but you need to be able to show what it </w:t>
      </w:r>
      <w:proofErr w:type="gramStart"/>
      <w:r w:rsidRPr="00C230C8">
        <w:t>actually does</w:t>
      </w:r>
      <w:proofErr w:type="gramEnd"/>
      <w:r w:rsidRPr="00C230C8">
        <w:t xml:space="preserve"> within the City of Melbourne. Like I said, you could be distributing a product that goes nationally or globally.</w:t>
      </w:r>
    </w:p>
    <w:p w14:paraId="0EC50C99" w14:textId="2FCC3949" w:rsidR="00C230C8" w:rsidRPr="00C230C8" w:rsidRDefault="00C230C8" w:rsidP="00C230C8">
      <w:r w:rsidRPr="00C230C8">
        <w:t xml:space="preserve">But the business, the location element of it is that the business operates out of the city of Melbourne, that it has its address, a warehouse or a or a shop or an office, based in the City of Melbourne. For those new businesses or startups </w:t>
      </w:r>
      <w:proofErr w:type="gramStart"/>
      <w:r w:rsidRPr="00C230C8">
        <w:t>in particular where</w:t>
      </w:r>
      <w:proofErr w:type="gramEnd"/>
      <w:r w:rsidRPr="00C230C8">
        <w:t xml:space="preserve"> it may just be that one person, there's quite a few others like Commons Melbourne Connect. You know there's several other co-working, innovation centres, or hubs that businesses and entrepreneurs may be operating out of. It really comes down to where the business determines its primary base of operation is.</w:t>
      </w:r>
    </w:p>
    <w:p w14:paraId="7BB7FB41" w14:textId="30C1E870" w:rsidR="000F34D2" w:rsidRDefault="00C230C8" w:rsidP="000F34D2">
      <w:pPr>
        <w:pStyle w:val="Heading2"/>
      </w:pPr>
      <w:r w:rsidRPr="00C230C8">
        <w:t>Madeline Jovanov</w:t>
      </w:r>
    </w:p>
    <w:p w14:paraId="3881090C" w14:textId="607B7803" w:rsidR="00C230C8" w:rsidRPr="00C230C8" w:rsidRDefault="00C230C8" w:rsidP="00C230C8">
      <w:r w:rsidRPr="00C230C8">
        <w:t xml:space="preserve">Again, that's another great segue to Oren's question which is our start-up is based at a residential address located outside the City of Melbourne. However, </w:t>
      </w:r>
      <w:proofErr w:type="gramStart"/>
      <w:r w:rsidRPr="00C230C8">
        <w:t>the majority of</w:t>
      </w:r>
      <w:proofErr w:type="gramEnd"/>
      <w:r w:rsidRPr="00C230C8">
        <w:t xml:space="preserve"> our service delivery and program activities occur within the municipality. Could you please clarify how this effects our eligibility for the grant?</w:t>
      </w:r>
    </w:p>
    <w:p w14:paraId="1A9E00AD" w14:textId="47022F19" w:rsidR="000F34D2" w:rsidRDefault="00C230C8" w:rsidP="000F34D2">
      <w:pPr>
        <w:pStyle w:val="Heading2"/>
      </w:pPr>
      <w:r w:rsidRPr="00C230C8">
        <w:t>Mike Rowell</w:t>
      </w:r>
    </w:p>
    <w:p w14:paraId="4944E56E" w14:textId="0EC44529" w:rsidR="00C230C8" w:rsidRPr="00C230C8" w:rsidRDefault="00C230C8" w:rsidP="00C230C8">
      <w:r w:rsidRPr="00C230C8">
        <w:t>It wouldn't be eligible if the business's base of operation is outside the City of Melbourne.</w:t>
      </w:r>
    </w:p>
    <w:p w14:paraId="73227F28" w14:textId="27B0E446" w:rsidR="00C230C8" w:rsidRPr="00C230C8" w:rsidRDefault="00C230C8" w:rsidP="000F34D2">
      <w:pPr>
        <w:pStyle w:val="Heading2"/>
      </w:pPr>
      <w:r w:rsidRPr="00C230C8">
        <w:t>Madeline Jovanov</w:t>
      </w:r>
    </w:p>
    <w:p w14:paraId="0D750557" w14:textId="77777777" w:rsidR="00C230C8" w:rsidRPr="00C230C8" w:rsidRDefault="00C230C8" w:rsidP="00C230C8">
      <w:r w:rsidRPr="00C230C8">
        <w:lastRenderedPageBreak/>
        <w:t>There's just some follow up from Jana. Just regarding the South Yarra primary place of business and the start space stuff. So given there's no more questions, we can just focus on this for the last couple minutes.</w:t>
      </w:r>
      <w:r w:rsidRPr="00C230C8">
        <w:br/>
        <w:t>She's saying that there's two co-founders and other founding team members. One of the co-founders resides in Southbank, wanted to confirm whether it would be acceptable to update our registered business address before applying. Currently our ABN and ASIC registrations list South Yarra as a primary place of business. But if we change it to the Southbank address of the other co-founder, would that meet the eligibility requirements?</w:t>
      </w:r>
    </w:p>
    <w:p w14:paraId="08977185" w14:textId="105E19DB" w:rsidR="000F34D2" w:rsidRDefault="00C230C8" w:rsidP="000F34D2">
      <w:pPr>
        <w:pStyle w:val="Heading2"/>
      </w:pPr>
      <w:r w:rsidRPr="00C230C8">
        <w:t>Mike Rowell</w:t>
      </w:r>
    </w:p>
    <w:p w14:paraId="5D5A8BFB" w14:textId="41878F76" w:rsidR="00C230C8" w:rsidRPr="00C230C8" w:rsidRDefault="00C230C8" w:rsidP="00C230C8">
      <w:r w:rsidRPr="00C230C8">
        <w:t>If your business is registered in the City of Melbourne, it meets eligibility requirements.</w:t>
      </w:r>
    </w:p>
    <w:p w14:paraId="0B6C7290" w14:textId="1B592CD6" w:rsidR="000F34D2" w:rsidRDefault="00C230C8" w:rsidP="000F34D2">
      <w:pPr>
        <w:pStyle w:val="Heading2"/>
      </w:pPr>
      <w:r w:rsidRPr="00C230C8">
        <w:t>Madeline Jovanov</w:t>
      </w:r>
    </w:p>
    <w:p w14:paraId="75B910EB" w14:textId="2ABC0DDC" w:rsidR="00C230C8" w:rsidRPr="00C230C8" w:rsidRDefault="00C230C8" w:rsidP="00C230C8">
      <w:r w:rsidRPr="00C230C8">
        <w:t>I can't see any more questions coming through, so if anyone has any more for the next four minutes feel free to throw them in.</w:t>
      </w:r>
    </w:p>
    <w:p w14:paraId="352417EB" w14:textId="1E958688" w:rsidR="000F34D2" w:rsidRDefault="00C230C8" w:rsidP="000F34D2">
      <w:pPr>
        <w:pStyle w:val="Heading2"/>
      </w:pPr>
      <w:r w:rsidRPr="00C230C8">
        <w:t>Mike Rowell</w:t>
      </w:r>
    </w:p>
    <w:p w14:paraId="57CB076C" w14:textId="44B650B6" w:rsidR="00C230C8" w:rsidRPr="00C230C8" w:rsidRDefault="00C230C8" w:rsidP="00C230C8">
      <w:r w:rsidRPr="00C230C8">
        <w:t>And take this opportunity to have a quick swig of water.</w:t>
      </w:r>
    </w:p>
    <w:p w14:paraId="30628E3E" w14:textId="12071ADB" w:rsidR="000F34D2" w:rsidRDefault="00C230C8" w:rsidP="000F34D2">
      <w:pPr>
        <w:pStyle w:val="Heading2"/>
      </w:pPr>
      <w:r w:rsidRPr="00C230C8">
        <w:t>Madeline Jovanov</w:t>
      </w:r>
    </w:p>
    <w:p w14:paraId="22E8A469" w14:textId="0AF2F9A8" w:rsidR="00C230C8" w:rsidRPr="00C230C8" w:rsidRDefault="00C230C8" w:rsidP="00C230C8">
      <w:r w:rsidRPr="00C230C8">
        <w:t>Mei-Leng</w:t>
      </w:r>
      <w:r w:rsidR="0016441C">
        <w:t>’s</w:t>
      </w:r>
      <w:r w:rsidRPr="00C230C8">
        <w:t xml:space="preserve"> got their hand up. If you wanted to speak.</w:t>
      </w:r>
    </w:p>
    <w:p w14:paraId="66DE00D5" w14:textId="7A7AC0AF" w:rsidR="000F34D2" w:rsidRDefault="00C230C8" w:rsidP="000F34D2">
      <w:pPr>
        <w:pStyle w:val="Heading2"/>
      </w:pPr>
      <w:r w:rsidRPr="00C230C8">
        <w:t>M</w:t>
      </w:r>
      <w:r w:rsidR="000F34D2">
        <w:t>ei</w:t>
      </w:r>
      <w:r w:rsidRPr="00C230C8">
        <w:t>-L</w:t>
      </w:r>
      <w:r w:rsidR="000F34D2">
        <w:t>eng</w:t>
      </w:r>
      <w:r w:rsidRPr="00C230C8">
        <w:t xml:space="preserve"> H</w:t>
      </w:r>
      <w:r w:rsidR="000F34D2">
        <w:t>ooi</w:t>
      </w:r>
      <w:r w:rsidRPr="00C230C8">
        <w:t xml:space="preserve"> </w:t>
      </w:r>
    </w:p>
    <w:p w14:paraId="34E602F5" w14:textId="69CFE055" w:rsidR="00C230C8" w:rsidRPr="00C230C8" w:rsidRDefault="00C230C8" w:rsidP="00C230C8">
      <w:r w:rsidRPr="00C230C8">
        <w:t xml:space="preserve">Hi sorry I can't. Yes, can you hear me? I'm sorry. I'm unable to chat. I </w:t>
      </w:r>
      <w:proofErr w:type="gramStart"/>
      <w:r w:rsidRPr="00C230C8">
        <w:t>have to</w:t>
      </w:r>
      <w:proofErr w:type="gramEnd"/>
      <w:r w:rsidRPr="00C230C8">
        <w:t xml:space="preserve"> speak. At the beginning you listed some of, I think an economic document that's been released or approved earlier.</w:t>
      </w:r>
    </w:p>
    <w:p w14:paraId="78291890" w14:textId="247BC0B0" w:rsidR="000F34D2" w:rsidRDefault="00C230C8" w:rsidP="000F34D2">
      <w:pPr>
        <w:pStyle w:val="Heading2"/>
      </w:pPr>
      <w:r w:rsidRPr="00C230C8">
        <w:t>Mike Rowell</w:t>
      </w:r>
    </w:p>
    <w:p w14:paraId="770C442C" w14:textId="4BAAF295" w:rsidR="00C230C8" w:rsidRPr="00C230C8" w:rsidRDefault="00C230C8" w:rsidP="00C230C8">
      <w:r w:rsidRPr="00C230C8">
        <w:t>Yes, we can go for it.</w:t>
      </w:r>
    </w:p>
    <w:p w14:paraId="799D433A" w14:textId="33F06B5B" w:rsidR="000F34D2" w:rsidRDefault="000F34D2" w:rsidP="000F34D2">
      <w:pPr>
        <w:pStyle w:val="Heading2"/>
      </w:pPr>
      <w:r w:rsidRPr="00C230C8">
        <w:t>M</w:t>
      </w:r>
      <w:r>
        <w:t>ei</w:t>
      </w:r>
      <w:r w:rsidRPr="00C230C8">
        <w:t>-L</w:t>
      </w:r>
      <w:r>
        <w:t>eng</w:t>
      </w:r>
      <w:r w:rsidRPr="00C230C8">
        <w:t xml:space="preserve"> H</w:t>
      </w:r>
      <w:r>
        <w:t>ooi</w:t>
      </w:r>
      <w:r w:rsidRPr="00C230C8">
        <w:t xml:space="preserve"> </w:t>
      </w:r>
    </w:p>
    <w:p w14:paraId="2CA03DA7" w14:textId="3105C5DE" w:rsidR="00C230C8" w:rsidRPr="00C230C8" w:rsidRDefault="00C230C8" w:rsidP="00C230C8">
      <w:r w:rsidRPr="00C230C8">
        <w:t>This year, so I'm keen to know what the priorities of the City of Melbourne, I live within the municipality, but I'm wanting to know. I'm wanting to get like a just a bullet point list of the key strategic documents and policies.</w:t>
      </w:r>
      <w:r w:rsidRPr="00C230C8">
        <w:br/>
        <w:t>So that I can refer to them and ensure that the business fits in with sort of the values and what the City of Melbourne is trying to achieve.</w:t>
      </w:r>
    </w:p>
    <w:p w14:paraId="42DB20FC" w14:textId="25923962" w:rsidR="000F34D2" w:rsidRDefault="00C230C8" w:rsidP="00C230C8">
      <w:pPr>
        <w:rPr>
          <w:rStyle w:val="Heading2Char"/>
        </w:rPr>
      </w:pPr>
      <w:r w:rsidRPr="00C230C8">
        <w:rPr>
          <w:rStyle w:val="Heading2Char"/>
        </w:rPr>
        <w:t>Mike Rowell</w:t>
      </w:r>
    </w:p>
    <w:p w14:paraId="463A2BA9" w14:textId="77777777" w:rsidR="000F34D2" w:rsidRDefault="00C230C8" w:rsidP="00C230C8">
      <w:r w:rsidRPr="00C230C8">
        <w:t>Yeah. So, in the application form, under the strategic alignment assessment criteria, it gives you the links to the Melbourne 2050 vision and the Council plan.</w:t>
      </w:r>
    </w:p>
    <w:p w14:paraId="490EFFAD" w14:textId="77777777" w:rsidR="000F34D2" w:rsidRDefault="00C230C8" w:rsidP="00C230C8">
      <w:r w:rsidRPr="00C230C8">
        <w:t>Go to the report that went to Council on Tuesday night. We will very soon have both of those separate documents on the website so that that section will be updated to provide the direct links to those two documents. But the two documents that were presented to council on Tuesday night are in that report.</w:t>
      </w:r>
    </w:p>
    <w:p w14:paraId="1A69F847" w14:textId="4A6969DC" w:rsidR="00C230C8" w:rsidRPr="00C230C8" w:rsidRDefault="00C230C8" w:rsidP="00C230C8">
      <w:proofErr w:type="gramStart"/>
      <w:r w:rsidRPr="00C230C8">
        <w:t>So</w:t>
      </w:r>
      <w:proofErr w:type="gramEnd"/>
      <w:r w:rsidRPr="00C230C8">
        <w:t xml:space="preserve"> you can see those. The Economic Development Strategy, there's also a link to that on the website which is where you'll find the strategic pillars and the priorities that sit under each of those. So that you can look to the Economic Development Strategy, in particular the application form has identified where the grant program is most aligned in terms of those priorities, so we've already called them out as part of the application and you'll see when you go in there that it'll ask you to identify which of the priorities your business identifies with, and then to you have to select two and then articulate how your business, you know, aligns and delivers on those priorities. So yes, all the information is in there, both in the guidelines and in the application form to be able to do exactly that.</w:t>
      </w:r>
    </w:p>
    <w:p w14:paraId="79421119" w14:textId="003F4171" w:rsidR="000F34D2" w:rsidRDefault="000F34D2" w:rsidP="000F34D2">
      <w:pPr>
        <w:pStyle w:val="Heading2"/>
      </w:pPr>
      <w:r w:rsidRPr="00C230C8">
        <w:lastRenderedPageBreak/>
        <w:t>M</w:t>
      </w:r>
      <w:r>
        <w:t>ei</w:t>
      </w:r>
      <w:r w:rsidRPr="00C230C8">
        <w:t>-L</w:t>
      </w:r>
      <w:r>
        <w:t>eng</w:t>
      </w:r>
      <w:r w:rsidRPr="00C230C8">
        <w:t xml:space="preserve"> H</w:t>
      </w:r>
      <w:r>
        <w:t>ooi</w:t>
      </w:r>
    </w:p>
    <w:p w14:paraId="6E666FA4" w14:textId="15BE363D" w:rsidR="00C230C8" w:rsidRPr="00C230C8" w:rsidRDefault="00C230C8" w:rsidP="00C230C8">
      <w:r w:rsidRPr="00C230C8">
        <w:t>And I have a second.</w:t>
      </w:r>
    </w:p>
    <w:p w14:paraId="0372AD8B" w14:textId="48D06038" w:rsidR="000F34D2" w:rsidRDefault="00C230C8" w:rsidP="000F34D2">
      <w:pPr>
        <w:pStyle w:val="Heading2"/>
      </w:pPr>
      <w:r w:rsidRPr="00C230C8">
        <w:t>Alejandra Ortiz-Arenas</w:t>
      </w:r>
    </w:p>
    <w:p w14:paraId="6AD5DB17" w14:textId="6BFA7BF7" w:rsidR="00C230C8" w:rsidRPr="00C230C8" w:rsidRDefault="00C230C8" w:rsidP="00C230C8">
      <w:r w:rsidRPr="00C230C8">
        <w:t xml:space="preserve">It's </w:t>
      </w:r>
      <w:proofErr w:type="gramStart"/>
      <w:r w:rsidRPr="00C230C8">
        <w:t>actually on</w:t>
      </w:r>
      <w:proofErr w:type="gramEnd"/>
      <w:r w:rsidRPr="00C230C8">
        <w:t xml:space="preserve"> page 7 of your application form if that helps.</w:t>
      </w:r>
    </w:p>
    <w:p w14:paraId="29FF6E6B" w14:textId="7D081D0E" w:rsidR="000F34D2" w:rsidRDefault="000F34D2" w:rsidP="000F34D2">
      <w:pPr>
        <w:pStyle w:val="Heading2"/>
      </w:pPr>
      <w:r w:rsidRPr="00C230C8">
        <w:t>M</w:t>
      </w:r>
      <w:r>
        <w:t>ei</w:t>
      </w:r>
      <w:r w:rsidRPr="00C230C8">
        <w:t>-L</w:t>
      </w:r>
      <w:r>
        <w:t>eng</w:t>
      </w:r>
      <w:r w:rsidRPr="00C230C8">
        <w:t xml:space="preserve"> H</w:t>
      </w:r>
      <w:r>
        <w:t>ooi</w:t>
      </w:r>
      <w:r w:rsidRPr="00C230C8">
        <w:t xml:space="preserve"> </w:t>
      </w:r>
    </w:p>
    <w:p w14:paraId="2942EC94" w14:textId="3B4FA4B0" w:rsidR="00C230C8" w:rsidRPr="00C230C8" w:rsidRDefault="00C230C8" w:rsidP="00C230C8">
      <w:r w:rsidRPr="00C230C8">
        <w:t>OK.</w:t>
      </w:r>
    </w:p>
    <w:p w14:paraId="33024D90" w14:textId="13ECBE7D" w:rsidR="000F34D2" w:rsidRDefault="00C230C8" w:rsidP="000F34D2">
      <w:pPr>
        <w:pStyle w:val="Heading2"/>
      </w:pPr>
      <w:r w:rsidRPr="00C230C8">
        <w:t>Mike Rowell</w:t>
      </w:r>
    </w:p>
    <w:p w14:paraId="077AC0E9" w14:textId="60839544" w:rsidR="00C230C8" w:rsidRPr="00C230C8" w:rsidRDefault="00C230C8" w:rsidP="00C230C8">
      <w:r w:rsidRPr="00C230C8">
        <w:t>Yeah. Thanks, Ale.</w:t>
      </w:r>
    </w:p>
    <w:p w14:paraId="2D29A0F7" w14:textId="7C547BDA" w:rsidR="000F34D2" w:rsidRDefault="000F34D2" w:rsidP="000F34D2">
      <w:pPr>
        <w:pStyle w:val="Heading2"/>
      </w:pPr>
      <w:r w:rsidRPr="00C230C8">
        <w:t>M</w:t>
      </w:r>
      <w:r>
        <w:t>ei</w:t>
      </w:r>
      <w:r w:rsidRPr="00C230C8">
        <w:t>-L</w:t>
      </w:r>
      <w:r>
        <w:t>eng</w:t>
      </w:r>
      <w:r w:rsidRPr="00C230C8">
        <w:t xml:space="preserve"> H</w:t>
      </w:r>
      <w:r>
        <w:t>ooi</w:t>
      </w:r>
      <w:r w:rsidRPr="00C230C8">
        <w:t xml:space="preserve"> </w:t>
      </w:r>
    </w:p>
    <w:p w14:paraId="0B4767A4" w14:textId="6CF9DEC2" w:rsidR="00C230C8" w:rsidRPr="00C230C8" w:rsidRDefault="00C230C8" w:rsidP="00C230C8">
      <w:r w:rsidRPr="00C230C8">
        <w:t>Excellent. Thank you. And a second question which you may not be inclined to answer, is that some businesses will be for profit and some will be not-for-profit. And I understand both are eligible.</w:t>
      </w:r>
      <w:r w:rsidR="0016441C">
        <w:t xml:space="preserve"> </w:t>
      </w:r>
      <w:r w:rsidRPr="00C230C8">
        <w:t>Is the City of Melbourne inclined to choose like, is it like, is it basically just merit based or are you going sort of 50/50 or are you inclined to choose one type of business over the other?</w:t>
      </w:r>
    </w:p>
    <w:p w14:paraId="00FC55A8" w14:textId="2131B676" w:rsidR="000F34D2" w:rsidRDefault="00C230C8" w:rsidP="000F34D2">
      <w:pPr>
        <w:pStyle w:val="Heading2"/>
      </w:pPr>
      <w:r w:rsidRPr="00C230C8">
        <w:t>Mike Rowell</w:t>
      </w:r>
    </w:p>
    <w:p w14:paraId="4D5FAC82" w14:textId="02DD5B18" w:rsidR="00C230C8" w:rsidRPr="00C230C8" w:rsidRDefault="00C230C8" w:rsidP="00C230C8">
      <w:r w:rsidRPr="00C230C8">
        <w:t xml:space="preserve">We're not inclined to. Primarily that comes down to several things. How many applications we get in terms of where we allocate the funding across the four streams. We don't have a rule as to say that like there's half a million available through the grant program, we've got 4 streams. It doesn't mean that we're allocating $125,000 to each stream. It will really come down to the number of applications in each stream, the quality of them, what it is that they're proposing, the not-for-profit or profit thing is probably more relevant to the Social Impact stream, but even then, there's no rule that we have 50% profit and 50% not-for-profit. That hasn’t been discussed at this point and when we go through the assessment process, there's a whole range that we're assessing against </w:t>
      </w:r>
      <w:proofErr w:type="gramStart"/>
      <w:r w:rsidRPr="00C230C8">
        <w:t>that key criteria</w:t>
      </w:r>
      <w:proofErr w:type="gramEnd"/>
      <w:r w:rsidRPr="00C230C8">
        <w:t>, the assessment criteria. So that will then determine you know, those applications that get elevated up to the top of the list and then we work through those we do have.</w:t>
      </w:r>
    </w:p>
    <w:p w14:paraId="6A69DE53" w14:textId="0B319AB9" w:rsidR="00C230C8" w:rsidRPr="00C230C8" w:rsidRDefault="00C230C8" w:rsidP="00C230C8">
      <w:r w:rsidRPr="00C230C8">
        <w:t xml:space="preserve">You know, there are the priority sectors, there's the technology and experience economy sectors, which there's a question in the application form around those and identifying whether your business sits within one of those sectors. There's a 5% weighting for those ones. But it still depends on how they've </w:t>
      </w:r>
      <w:proofErr w:type="gramStart"/>
      <w:r w:rsidRPr="00C230C8">
        <w:t>actually articulated</w:t>
      </w:r>
      <w:proofErr w:type="gramEnd"/>
      <w:r w:rsidRPr="00C230C8">
        <w:t xml:space="preserve"> how they fit within that within that sector as well.</w:t>
      </w:r>
    </w:p>
    <w:p w14:paraId="41F5757A" w14:textId="0909541F" w:rsidR="000F34D2" w:rsidRDefault="000F34D2" w:rsidP="000F34D2">
      <w:pPr>
        <w:pStyle w:val="Heading2"/>
      </w:pPr>
      <w:r w:rsidRPr="00C230C8">
        <w:t>M</w:t>
      </w:r>
      <w:r>
        <w:t>ei</w:t>
      </w:r>
      <w:r w:rsidRPr="00C230C8">
        <w:t>-L</w:t>
      </w:r>
      <w:r>
        <w:t>eng</w:t>
      </w:r>
      <w:r w:rsidRPr="00C230C8">
        <w:t xml:space="preserve"> H</w:t>
      </w:r>
      <w:r>
        <w:t>ooi</w:t>
      </w:r>
      <w:r w:rsidRPr="00C230C8">
        <w:t xml:space="preserve"> </w:t>
      </w:r>
    </w:p>
    <w:p w14:paraId="7A8313F4" w14:textId="45ECE37B" w:rsidR="00C230C8" w:rsidRPr="00C230C8" w:rsidRDefault="00C230C8" w:rsidP="00C230C8">
      <w:r w:rsidRPr="00C230C8">
        <w:t>I appreciate that. Thank you. OK.</w:t>
      </w:r>
    </w:p>
    <w:p w14:paraId="480D85F8" w14:textId="0F0FE487" w:rsidR="000F34D2" w:rsidRDefault="00C230C8" w:rsidP="000F34D2">
      <w:pPr>
        <w:pStyle w:val="Heading2"/>
      </w:pPr>
      <w:r w:rsidRPr="00C230C8">
        <w:t>Mike Rowell</w:t>
      </w:r>
    </w:p>
    <w:p w14:paraId="11A176DF" w14:textId="12B1BF88" w:rsidR="00C230C8" w:rsidRPr="00C230C8" w:rsidRDefault="00C230C8" w:rsidP="00C230C8">
      <w:r w:rsidRPr="00C230C8">
        <w:t xml:space="preserve">That's taken us over time, Maddie. </w:t>
      </w:r>
      <w:proofErr w:type="gramStart"/>
      <w:r w:rsidRPr="00C230C8">
        <w:t>So</w:t>
      </w:r>
      <w:proofErr w:type="gramEnd"/>
      <w:r w:rsidRPr="00C230C8">
        <w:t xml:space="preserve"> we will wrap it up there if you do get any other questions come through, then we can we can sort of provide those. We will have an FAQ on the on the grant page available hopefully in the next week or so as well.</w:t>
      </w:r>
    </w:p>
    <w:p w14:paraId="6BB07CA1" w14:textId="313D4AC4" w:rsidR="00C230C8" w:rsidRPr="00C230C8" w:rsidRDefault="00C230C8" w:rsidP="00C230C8">
      <w:r w:rsidRPr="00C230C8">
        <w:t xml:space="preserve">Again, if you've got any questions or if you need to talk to one of the team, please e-mail us at businessfunding@melbourne.vic.gov.au. </w:t>
      </w:r>
    </w:p>
    <w:p w14:paraId="2BD49525" w14:textId="6FBED6BF" w:rsidR="004A26E3" w:rsidRPr="004A26E3" w:rsidRDefault="00C230C8" w:rsidP="00E34ABB">
      <w:r w:rsidRPr="00C230C8">
        <w:t>I would recommend if you're reaching out to Business Concierge or looking to book the one-on-one mentoring sessions as part of your application, please make sure that you do that early on so that they've got time to book you in and to be able to help you in whatever capacity it is that you need for your application. Thank you so much everyone for joining us. Thanks to the team here for helping me get all this information across and we look forward to seeing all your applications. Enjoy the rest of your day. Thank you.</w:t>
      </w:r>
    </w:p>
    <w:sectPr w:rsidR="004A26E3" w:rsidRPr="004A26E3"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BD8B0" w14:textId="77777777" w:rsidR="00C230C8" w:rsidRDefault="00C230C8" w:rsidP="00BC719D">
      <w:pPr>
        <w:spacing w:after="0"/>
      </w:pPr>
      <w:r>
        <w:separator/>
      </w:r>
    </w:p>
  </w:endnote>
  <w:endnote w:type="continuationSeparator" w:id="0">
    <w:p w14:paraId="231B377D" w14:textId="77777777" w:rsidR="00C230C8" w:rsidRDefault="00C230C8"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F000" w14:textId="77777777" w:rsidR="00C230C8" w:rsidRDefault="00C230C8" w:rsidP="00577A39">
      <w:pPr>
        <w:spacing w:after="40" w:line="240" w:lineRule="auto"/>
      </w:pPr>
      <w:r>
        <w:separator/>
      </w:r>
    </w:p>
  </w:footnote>
  <w:footnote w:type="continuationSeparator" w:id="0">
    <w:p w14:paraId="2C4917E3" w14:textId="77777777" w:rsidR="00C230C8" w:rsidRDefault="00C230C8"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615C43"/>
    <w:multiLevelType w:val="hybridMultilevel"/>
    <w:tmpl w:val="715A1D4E"/>
    <w:lvl w:ilvl="0" w:tplc="8668BF8C">
      <w:start w:val="1"/>
      <w:numFmt w:val="bullet"/>
      <w:lvlText w:val="●"/>
      <w:lvlJc w:val="left"/>
      <w:pPr>
        <w:ind w:left="720" w:hanging="360"/>
      </w:pPr>
    </w:lvl>
    <w:lvl w:ilvl="1" w:tplc="069CDE5A">
      <w:start w:val="1"/>
      <w:numFmt w:val="bullet"/>
      <w:lvlText w:val="○"/>
      <w:lvlJc w:val="left"/>
      <w:pPr>
        <w:ind w:left="1440" w:hanging="360"/>
      </w:pPr>
    </w:lvl>
    <w:lvl w:ilvl="2" w:tplc="D9C294B8">
      <w:start w:val="1"/>
      <w:numFmt w:val="bullet"/>
      <w:lvlText w:val="■"/>
      <w:lvlJc w:val="left"/>
      <w:pPr>
        <w:ind w:left="2160" w:hanging="360"/>
      </w:pPr>
    </w:lvl>
    <w:lvl w:ilvl="3" w:tplc="F7D0A540">
      <w:start w:val="1"/>
      <w:numFmt w:val="bullet"/>
      <w:lvlText w:val="●"/>
      <w:lvlJc w:val="left"/>
      <w:pPr>
        <w:ind w:left="2880" w:hanging="360"/>
      </w:pPr>
    </w:lvl>
    <w:lvl w:ilvl="4" w:tplc="169A55A2">
      <w:start w:val="1"/>
      <w:numFmt w:val="bullet"/>
      <w:lvlText w:val="○"/>
      <w:lvlJc w:val="left"/>
      <w:pPr>
        <w:ind w:left="3600" w:hanging="360"/>
      </w:pPr>
    </w:lvl>
    <w:lvl w:ilvl="5" w:tplc="818EA21C">
      <w:start w:val="1"/>
      <w:numFmt w:val="bullet"/>
      <w:lvlText w:val="■"/>
      <w:lvlJc w:val="left"/>
      <w:pPr>
        <w:ind w:left="4320" w:hanging="360"/>
      </w:pPr>
    </w:lvl>
    <w:lvl w:ilvl="6" w:tplc="AD52CE4E">
      <w:start w:val="1"/>
      <w:numFmt w:val="bullet"/>
      <w:lvlText w:val="●"/>
      <w:lvlJc w:val="left"/>
      <w:pPr>
        <w:ind w:left="5040" w:hanging="360"/>
      </w:pPr>
    </w:lvl>
    <w:lvl w:ilvl="7" w:tplc="003C457A">
      <w:start w:val="1"/>
      <w:numFmt w:val="bullet"/>
      <w:lvlText w:val="●"/>
      <w:lvlJc w:val="left"/>
      <w:pPr>
        <w:ind w:left="5760" w:hanging="360"/>
      </w:pPr>
    </w:lvl>
    <w:lvl w:ilvl="8" w:tplc="A4E6B5E4">
      <w:start w:val="1"/>
      <w:numFmt w:val="bullet"/>
      <w:lvlText w:val="●"/>
      <w:lvlJc w:val="left"/>
      <w:pPr>
        <w:ind w:left="6480" w:hanging="360"/>
      </w:p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10957"/>
    <w:multiLevelType w:val="multilevel"/>
    <w:tmpl w:val="16506B6C"/>
    <w:numStyleLink w:val="ListNumbers"/>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1209CA"/>
    <w:multiLevelType w:val="multilevel"/>
    <w:tmpl w:val="16506B6C"/>
    <w:numStyleLink w:val="ListNumbers"/>
  </w:abstractNum>
  <w:abstractNum w:abstractNumId="11" w15:restartNumberingAfterBreak="0">
    <w:nsid w:val="7A2C43DC"/>
    <w:multiLevelType w:val="multilevel"/>
    <w:tmpl w:val="16506B6C"/>
    <w:numStyleLink w:val="ListNumbers"/>
  </w:abstractNum>
  <w:abstractNum w:abstractNumId="12"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301692767">
    <w:abstractNumId w:val="4"/>
  </w:num>
  <w:num w:numId="2" w16cid:durableId="497617968">
    <w:abstractNumId w:val="5"/>
  </w:num>
  <w:num w:numId="3" w16cid:durableId="1566722329">
    <w:abstractNumId w:val="11"/>
  </w:num>
  <w:num w:numId="4" w16cid:durableId="313602973">
    <w:abstractNumId w:val="0"/>
  </w:num>
  <w:num w:numId="5" w16cid:durableId="18278656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037639">
    <w:abstractNumId w:val="6"/>
  </w:num>
  <w:num w:numId="7" w16cid:durableId="2030328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980084">
    <w:abstractNumId w:val="10"/>
  </w:num>
  <w:num w:numId="9" w16cid:durableId="1496410793">
    <w:abstractNumId w:val="8"/>
  </w:num>
  <w:num w:numId="10" w16cid:durableId="332299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995671">
    <w:abstractNumId w:val="1"/>
  </w:num>
  <w:num w:numId="12" w16cid:durableId="703365016">
    <w:abstractNumId w:val="7"/>
  </w:num>
  <w:num w:numId="13" w16cid:durableId="396899221">
    <w:abstractNumId w:val="9"/>
  </w:num>
  <w:num w:numId="14" w16cid:durableId="1568564325">
    <w:abstractNumId w:val="12"/>
  </w:num>
  <w:num w:numId="15" w16cid:durableId="982084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873459">
    <w:abstractNumId w:val="2"/>
  </w:num>
  <w:num w:numId="17" w16cid:durableId="640043684">
    <w:abstractNumId w:val="3"/>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C8"/>
    <w:rsid w:val="00020B35"/>
    <w:rsid w:val="000437C5"/>
    <w:rsid w:val="000474AE"/>
    <w:rsid w:val="00071857"/>
    <w:rsid w:val="000A2BDA"/>
    <w:rsid w:val="000A48D5"/>
    <w:rsid w:val="000B5EAA"/>
    <w:rsid w:val="000F34D2"/>
    <w:rsid w:val="000F3535"/>
    <w:rsid w:val="001053BE"/>
    <w:rsid w:val="0016441C"/>
    <w:rsid w:val="00190B0E"/>
    <w:rsid w:val="001B51BF"/>
    <w:rsid w:val="001F46B4"/>
    <w:rsid w:val="001F554D"/>
    <w:rsid w:val="002436A6"/>
    <w:rsid w:val="002438B7"/>
    <w:rsid w:val="0024773F"/>
    <w:rsid w:val="002D630D"/>
    <w:rsid w:val="002E4153"/>
    <w:rsid w:val="002F47B6"/>
    <w:rsid w:val="002F6A88"/>
    <w:rsid w:val="00326E63"/>
    <w:rsid w:val="00380F44"/>
    <w:rsid w:val="00392688"/>
    <w:rsid w:val="003D63A8"/>
    <w:rsid w:val="003E3A9F"/>
    <w:rsid w:val="00407429"/>
    <w:rsid w:val="0041593F"/>
    <w:rsid w:val="00426584"/>
    <w:rsid w:val="00431D45"/>
    <w:rsid w:val="004564F4"/>
    <w:rsid w:val="00457042"/>
    <w:rsid w:val="004878DB"/>
    <w:rsid w:val="00493E0A"/>
    <w:rsid w:val="00494A2D"/>
    <w:rsid w:val="004A26E3"/>
    <w:rsid w:val="004B0530"/>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A0AA6"/>
    <w:rsid w:val="007A79BF"/>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4435A"/>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230C8"/>
    <w:rsid w:val="00C37F6A"/>
    <w:rsid w:val="00C42412"/>
    <w:rsid w:val="00C73DA2"/>
    <w:rsid w:val="00CA3730"/>
    <w:rsid w:val="00CB6145"/>
    <w:rsid w:val="00CD382D"/>
    <w:rsid w:val="00CE289C"/>
    <w:rsid w:val="00D00427"/>
    <w:rsid w:val="00D02C4A"/>
    <w:rsid w:val="00D21E34"/>
    <w:rsid w:val="00D77363"/>
    <w:rsid w:val="00E34ABB"/>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5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table of figures" w:qFormat="1"/>
    <w:lsdException w:name="footnote reference" w:uiPriority="99"/>
    <w:lsdException w:name="List Bullet" w:qFormat="1"/>
    <w:lsdException w:name="List Number" w:qFormat="1"/>
    <w:lsdException w:name="Title" w:uiPriority="10"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uiPriority w:val="9"/>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802A52"/>
    <w:pPr>
      <w:spacing w:before="280" w:after="160"/>
      <w:outlineLvl w:val="2"/>
    </w:pPr>
    <w:rPr>
      <w:bCs w:val="0"/>
      <w:sz w:val="22"/>
    </w:rPr>
  </w:style>
  <w:style w:type="paragraph" w:styleId="Heading4">
    <w:name w:val="heading 4"/>
    <w:basedOn w:val="Heading3"/>
    <w:next w:val="Normal"/>
    <w:link w:val="Heading4Char"/>
    <w:uiPriority w:val="9"/>
    <w:qFormat/>
    <w:rsid w:val="00802A52"/>
    <w:pPr>
      <w:spacing w:before="200" w:after="120"/>
      <w:outlineLvl w:val="3"/>
    </w:pPr>
    <w:rPr>
      <w:rFonts w:eastAsia="MS Mincho"/>
      <w:bCs/>
      <w:sz w:val="20"/>
      <w:szCs w:val="28"/>
    </w:rPr>
  </w:style>
  <w:style w:type="paragraph" w:styleId="Heading5">
    <w:name w:val="heading 5"/>
    <w:basedOn w:val="Heading4"/>
    <w:next w:val="Normal"/>
    <w:link w:val="Heading5Char"/>
    <w:uiPriority w:val="9"/>
    <w:qFormat/>
    <w:rsid w:val="00802A52"/>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2A52"/>
    <w:rPr>
      <w:rFonts w:ascii="Arial Bold" w:eastAsia="MS Gothic" w:hAnsi="Arial Bold"/>
      <w:bCs/>
      <w:sz w:val="28"/>
      <w:szCs w:val="32"/>
      <w:lang w:val="en-US" w:eastAsia="en-US"/>
    </w:rPr>
  </w:style>
  <w:style w:type="character" w:customStyle="1" w:styleId="Heading2Char">
    <w:name w:val="Heading 2 Char"/>
    <w:link w:val="Heading2"/>
    <w:uiPriority w:val="9"/>
    <w:rsid w:val="00802A52"/>
    <w:rPr>
      <w:rFonts w:ascii="Arial Bold" w:eastAsia="MS Gothic" w:hAnsi="Arial Bold"/>
      <w:bCs/>
      <w:sz w:val="24"/>
      <w:szCs w:val="26"/>
      <w:lang w:val="en-US" w:eastAsia="en-US"/>
    </w:rPr>
  </w:style>
  <w:style w:type="character" w:customStyle="1" w:styleId="Heading3Char">
    <w:name w:val="Heading 3 Char"/>
    <w:link w:val="Heading3"/>
    <w:uiPriority w:val="9"/>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uiPriority w:val="9"/>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uiPriority w:val="9"/>
    <w:rsid w:val="00802A52"/>
    <w:rPr>
      <w:rFonts w:ascii="Arial" w:hAnsi="Arial"/>
      <w:iCs/>
      <w:szCs w:val="26"/>
      <w:lang w:val="en-US" w:eastAsia="en-US"/>
    </w:rPr>
  </w:style>
  <w:style w:type="character" w:customStyle="1" w:styleId="Heading6Char">
    <w:name w:val="Heading 6 Char"/>
    <w:link w:val="Heading6"/>
    <w:uiPriority w:val="9"/>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uiPriority w:val="10"/>
    <w:qFormat/>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uiPriority w:val="10"/>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Strong1">
    <w:name w:val="Strong1"/>
    <w:qFormat/>
    <w:rsid w:val="00C230C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15</Pages>
  <Words>6974</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2025-11-02T23:10:00Z</dcterms:created>
  <dcterms:modified xsi:type="dcterms:W3CDTF">2025-11-02T23:10:00Z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20251103092332046</vt:lpwstr>
  </property>
</Properties>
</file>