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3DBFD" w14:textId="77777777" w:rsidR="001B1840" w:rsidRDefault="0091365A" w:rsidP="001B1840">
      <w:pPr>
        <w:spacing w:after="0"/>
        <w:jc w:val="right"/>
      </w:pPr>
      <w:r>
        <w:rPr>
          <w:noProof/>
          <w:lang w:eastAsia="en-AU"/>
        </w:rPr>
        <w:drawing>
          <wp:inline distT="0" distB="0" distL="0" distR="0" wp14:anchorId="07B5379E" wp14:editId="4E235BCC">
            <wp:extent cx="986790" cy="958215"/>
            <wp:effectExtent l="0" t="0" r="3810" b="0"/>
            <wp:docPr id="2" name="Picture 1" descr="City of Melbou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of Melbour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Toc403992342"/>
      <w:bookmarkStart w:id="1" w:name="_Toc403992578"/>
      <w:bookmarkStart w:id="2" w:name="_Toc403992662"/>
    </w:p>
    <w:bookmarkEnd w:id="0"/>
    <w:bookmarkEnd w:id="1"/>
    <w:bookmarkEnd w:id="2"/>
    <w:p w14:paraId="713B6B79" w14:textId="3FE8EC0B" w:rsidR="00E5089C" w:rsidRPr="001B51BF" w:rsidRDefault="00E70021" w:rsidP="001B1840">
      <w:pPr>
        <w:pStyle w:val="Heading1"/>
        <w:rPr>
          <w:rFonts w:hint="eastAsia"/>
        </w:rPr>
      </w:pPr>
      <w:r>
        <w:t>Kensington Community Aquatic and Recreation Centre</w:t>
      </w:r>
      <w:r w:rsidR="00E62571">
        <w:t>: opening Monday 29 September 2025.</w:t>
      </w:r>
    </w:p>
    <w:p w14:paraId="0F96F6BF" w14:textId="749359DC" w:rsidR="000F3535" w:rsidRDefault="006205FE" w:rsidP="001B1840">
      <w:pPr>
        <w:pStyle w:val="Heading2"/>
        <w:rPr>
          <w:rFonts w:hint="eastAsia"/>
        </w:rPr>
      </w:pPr>
      <w:r>
        <w:t>Project update</w:t>
      </w:r>
      <w:r w:rsidR="00F63438">
        <w:t xml:space="preserve"> </w:t>
      </w:r>
      <w:r w:rsidR="00E62571">
        <w:t>September 2025</w:t>
      </w:r>
    </w:p>
    <w:p w14:paraId="650F7E96" w14:textId="77777777" w:rsidR="00E62571" w:rsidRPr="00E62571" w:rsidRDefault="00E62571" w:rsidP="00E62571">
      <w:pPr>
        <w:pStyle w:val="Heading3"/>
        <w:rPr>
          <w:rFonts w:ascii="Arial" w:eastAsia="MS Mincho" w:hAnsi="Arial"/>
          <w:noProof/>
          <w:sz w:val="20"/>
          <w:szCs w:val="24"/>
          <w:lang w:val="en-AU" w:eastAsia="en-AU"/>
        </w:rPr>
      </w:pPr>
      <w:r w:rsidRPr="00E62571">
        <w:rPr>
          <w:rFonts w:ascii="Arial" w:eastAsia="MS Mincho" w:hAnsi="Arial"/>
          <w:noProof/>
          <w:sz w:val="20"/>
          <w:szCs w:val="24"/>
          <w:lang w:val="en-AU" w:eastAsia="en-AU"/>
        </w:rPr>
        <w:t xml:space="preserve">Come for a swim, shoot some hoops, hit the gym and create healthy habits that stick as the beloved aquatic and recreation centre returns to Kensington, bigger and better than ever.  </w:t>
      </w:r>
    </w:p>
    <w:p w14:paraId="7F923F2E" w14:textId="1E782BF1" w:rsidR="00F63438" w:rsidRDefault="00E62571" w:rsidP="00E62571">
      <w:pPr>
        <w:pStyle w:val="Heading3"/>
        <w:rPr>
          <w:rFonts w:ascii="Arial" w:eastAsia="MS Mincho" w:hAnsi="Arial"/>
          <w:noProof/>
          <w:sz w:val="20"/>
          <w:szCs w:val="24"/>
          <w:lang w:val="en-AU" w:eastAsia="en-AU"/>
        </w:rPr>
      </w:pPr>
      <w:r w:rsidRPr="00E62571">
        <w:rPr>
          <w:rFonts w:ascii="Arial" w:eastAsia="MS Mincho" w:hAnsi="Arial"/>
          <w:noProof/>
          <w:sz w:val="20"/>
          <w:szCs w:val="24"/>
          <w:lang w:val="en-AU" w:eastAsia="en-AU"/>
        </w:rPr>
        <w:t>Doors will officially open 6am on Monday 29 September 2025 – and we can’t wait to show you everything the centre has to offer.</w:t>
      </w:r>
    </w:p>
    <w:p w14:paraId="599B3C43" w14:textId="06FAB5D3" w:rsidR="006205FE" w:rsidRPr="006205FE" w:rsidRDefault="006205FE" w:rsidP="00F63438">
      <w:pPr>
        <w:pStyle w:val="Heading3"/>
        <w:rPr>
          <w:rStyle w:val="A0"/>
          <w:rFonts w:cs="Times New Roman" w:hint="eastAsia"/>
          <w:color w:val="auto"/>
        </w:rPr>
      </w:pPr>
      <w:r w:rsidRPr="006205FE">
        <w:rPr>
          <w:rStyle w:val="A0"/>
          <w:rFonts w:cs="Times New Roman"/>
          <w:color w:val="auto"/>
        </w:rPr>
        <w:t>What’s</w:t>
      </w:r>
      <w:r w:rsidR="00E70021">
        <w:rPr>
          <w:rStyle w:val="A0"/>
          <w:rFonts w:cs="Times New Roman"/>
          <w:color w:val="auto"/>
        </w:rPr>
        <w:t xml:space="preserve"> </w:t>
      </w:r>
      <w:r w:rsidR="00E62571">
        <w:rPr>
          <w:rStyle w:val="A0"/>
          <w:rFonts w:cs="Times New Roman"/>
          <w:color w:val="auto"/>
        </w:rPr>
        <w:t xml:space="preserve">included at the new </w:t>
      </w:r>
      <w:proofErr w:type="spellStart"/>
      <w:r w:rsidR="00E62571">
        <w:rPr>
          <w:rStyle w:val="A0"/>
          <w:rFonts w:cs="Times New Roman"/>
          <w:color w:val="auto"/>
        </w:rPr>
        <w:t>centre</w:t>
      </w:r>
      <w:proofErr w:type="spellEnd"/>
      <w:r w:rsidR="00E70021">
        <w:rPr>
          <w:rStyle w:val="A0"/>
          <w:rFonts w:cs="Times New Roman"/>
          <w:color w:val="auto"/>
        </w:rPr>
        <w:t>?</w:t>
      </w:r>
    </w:p>
    <w:p w14:paraId="2563BDAD" w14:textId="77777777" w:rsidR="00E62571" w:rsidRDefault="00E62571" w:rsidP="00E62571">
      <w:pPr>
        <w:pStyle w:val="ListBullet"/>
      </w:pPr>
      <w:r>
        <w:t xml:space="preserve">25 </w:t>
      </w:r>
      <w:proofErr w:type="spellStart"/>
      <w:r>
        <w:t>metre</w:t>
      </w:r>
      <w:proofErr w:type="spellEnd"/>
      <w:r>
        <w:t xml:space="preserve"> indoor pool with eight lanes.</w:t>
      </w:r>
    </w:p>
    <w:p w14:paraId="0D6EFB76" w14:textId="77777777" w:rsidR="00E62571" w:rsidRDefault="00E62571" w:rsidP="00E62571">
      <w:pPr>
        <w:pStyle w:val="ListBullet"/>
      </w:pPr>
      <w:r>
        <w:t>Learn to swim pool and children’s water</w:t>
      </w:r>
      <w:r>
        <w:t xml:space="preserve"> </w:t>
      </w:r>
      <w:r>
        <w:t>play area.</w:t>
      </w:r>
    </w:p>
    <w:p w14:paraId="7BD0C7D3" w14:textId="77777777" w:rsidR="00E62571" w:rsidRDefault="00E62571" w:rsidP="00E62571">
      <w:pPr>
        <w:pStyle w:val="ListBullet"/>
      </w:pPr>
      <w:r>
        <w:t>Three full-sized multipurpose courts.</w:t>
      </w:r>
    </w:p>
    <w:p w14:paraId="6323630B" w14:textId="77777777" w:rsidR="00E62571" w:rsidRDefault="00E62571" w:rsidP="00E62571">
      <w:pPr>
        <w:pStyle w:val="ListBullet"/>
      </w:pPr>
      <w:r>
        <w:t>Improved gym facilities with modern equipment and 24-hour access.</w:t>
      </w:r>
    </w:p>
    <w:p w14:paraId="6277CEA7" w14:textId="77777777" w:rsidR="00E62571" w:rsidRDefault="00E62571" w:rsidP="00E62571">
      <w:pPr>
        <w:pStyle w:val="ListBullet"/>
      </w:pPr>
      <w:r>
        <w:t>Health and wellness areas for an array of group fitness classes.</w:t>
      </w:r>
    </w:p>
    <w:p w14:paraId="5796FFD8" w14:textId="77777777" w:rsidR="00E62571" w:rsidRDefault="00E62571" w:rsidP="00E62571">
      <w:pPr>
        <w:pStyle w:val="ListBullet"/>
      </w:pPr>
      <w:r>
        <w:t>Accessible change rooms, and a Changing Places facility funded by the Victorian Government.</w:t>
      </w:r>
    </w:p>
    <w:p w14:paraId="68285AF6" w14:textId="77777777" w:rsidR="00E62571" w:rsidRDefault="00E62571" w:rsidP="00E62571">
      <w:pPr>
        <w:pStyle w:val="ListBullet"/>
      </w:pPr>
      <w:r>
        <w:t>Community meeting room</w:t>
      </w:r>
    </w:p>
    <w:p w14:paraId="219D726E" w14:textId="51DB6116" w:rsidR="00F63438" w:rsidRDefault="00E62571" w:rsidP="00E62571">
      <w:pPr>
        <w:pStyle w:val="ListBullet"/>
      </w:pPr>
      <w:r>
        <w:t>Café.</w:t>
      </w:r>
    </w:p>
    <w:p w14:paraId="19368988" w14:textId="49711929" w:rsidR="00E70021" w:rsidRDefault="00E62571" w:rsidP="001B1840">
      <w:pPr>
        <w:pStyle w:val="Heading3"/>
        <w:rPr>
          <w:rFonts w:hint="eastAsia"/>
        </w:rPr>
      </w:pPr>
      <w:r>
        <w:t>Get connected with the Y</w:t>
      </w:r>
    </w:p>
    <w:p w14:paraId="76624E30" w14:textId="77777777" w:rsidR="00E62571" w:rsidRPr="00E62571" w:rsidRDefault="00E62571" w:rsidP="00E62571">
      <w:pPr>
        <w:pStyle w:val="Heading3"/>
        <w:rPr>
          <w:rFonts w:ascii="Arial" w:eastAsia="MS Mincho" w:hAnsi="Arial"/>
          <w:sz w:val="20"/>
          <w:szCs w:val="24"/>
          <w:lang w:val="en-AU"/>
        </w:rPr>
      </w:pPr>
      <w:r w:rsidRPr="00E62571">
        <w:rPr>
          <w:rFonts w:ascii="Arial" w:eastAsia="MS Mincho" w:hAnsi="Arial"/>
          <w:sz w:val="20"/>
          <w:szCs w:val="24"/>
          <w:lang w:val="en-AU"/>
        </w:rPr>
        <w:t xml:space="preserve">Sign up to the Y’s mailing list and be the first to hear about membership offers, group fitness classes, swimming lessons and more! </w:t>
      </w:r>
    </w:p>
    <w:p w14:paraId="4D22D01C" w14:textId="748F56AC" w:rsidR="00E62571" w:rsidRPr="00E62571" w:rsidRDefault="00E62571" w:rsidP="00E62571">
      <w:pPr>
        <w:pStyle w:val="Heading3"/>
        <w:rPr>
          <w:rFonts w:ascii="Arial" w:eastAsia="MS Mincho" w:hAnsi="Arial"/>
          <w:sz w:val="20"/>
          <w:szCs w:val="24"/>
          <w:lang w:val="en-AU"/>
        </w:rPr>
      </w:pPr>
      <w:r>
        <w:rPr>
          <w:rFonts w:ascii="Arial" w:eastAsia="MS Mincho" w:hAnsi="Arial"/>
          <w:sz w:val="20"/>
          <w:szCs w:val="24"/>
          <w:lang w:val="en-AU"/>
        </w:rPr>
        <w:t>Call</w:t>
      </w:r>
      <w:r w:rsidRPr="00E62571">
        <w:rPr>
          <w:rFonts w:ascii="Arial" w:eastAsia="MS Mincho" w:hAnsi="Arial"/>
          <w:sz w:val="20"/>
          <w:szCs w:val="24"/>
          <w:lang w:val="en-AU"/>
        </w:rPr>
        <w:t xml:space="preserve"> 9658 9658 or visit </w:t>
      </w:r>
      <w:hyperlink r:id="rId9" w:history="1">
        <w:r w:rsidRPr="00966EFE">
          <w:rPr>
            <w:rStyle w:val="Hyperlink"/>
            <w:rFonts w:ascii="Arial" w:eastAsia="MS Mincho" w:hAnsi="Arial"/>
            <w:sz w:val="20"/>
            <w:szCs w:val="24"/>
            <w:lang w:val="en-AU"/>
          </w:rPr>
          <w:t>https://</w:t>
        </w:r>
        <w:r w:rsidRPr="00966EFE">
          <w:rPr>
            <w:rStyle w:val="Hyperlink"/>
            <w:rFonts w:ascii="Arial" w:eastAsia="MS Mincho" w:hAnsi="Arial"/>
            <w:sz w:val="20"/>
            <w:szCs w:val="24"/>
            <w:lang w:val="en-AU"/>
          </w:rPr>
          <w:t>kensington.ymca.org.au</w:t>
        </w:r>
      </w:hyperlink>
      <w:r>
        <w:rPr>
          <w:rFonts w:ascii="Arial" w:eastAsia="MS Mincho" w:hAnsi="Arial"/>
          <w:sz w:val="20"/>
          <w:szCs w:val="24"/>
          <w:lang w:val="en-AU"/>
        </w:rPr>
        <w:t xml:space="preserve"> </w:t>
      </w:r>
    </w:p>
    <w:p w14:paraId="0B2B4345" w14:textId="6AEEDBE4" w:rsidR="00F63438" w:rsidRDefault="00E62571" w:rsidP="00F63438">
      <w:pPr>
        <w:pStyle w:val="Heading3"/>
        <w:rPr>
          <w:rFonts w:hint="eastAsia"/>
        </w:rPr>
      </w:pPr>
      <w:r>
        <w:rPr>
          <w:b/>
          <w:bCs/>
        </w:rPr>
        <w:t>You’re invited to our community day with plenty on offer!</w:t>
      </w:r>
    </w:p>
    <w:p w14:paraId="69DDE396" w14:textId="77777777" w:rsidR="00E62571" w:rsidRPr="00E62571" w:rsidRDefault="00E62571" w:rsidP="00E62571">
      <w:pPr>
        <w:pStyle w:val="Heading3"/>
        <w:rPr>
          <w:rFonts w:ascii="Arial" w:eastAsia="MS Mincho" w:hAnsi="Arial"/>
          <w:sz w:val="20"/>
          <w:szCs w:val="24"/>
          <w:lang w:val="en-AU"/>
        </w:rPr>
      </w:pPr>
      <w:r w:rsidRPr="00E62571">
        <w:rPr>
          <w:rFonts w:ascii="Arial" w:eastAsia="MS Mincho" w:hAnsi="Arial"/>
          <w:sz w:val="20"/>
          <w:szCs w:val="24"/>
          <w:lang w:val="en-AU"/>
        </w:rPr>
        <w:t xml:space="preserve">Keen to </w:t>
      </w:r>
      <w:proofErr w:type="gramStart"/>
      <w:r w:rsidRPr="00E62571">
        <w:rPr>
          <w:rFonts w:ascii="Arial" w:eastAsia="MS Mincho" w:hAnsi="Arial"/>
          <w:sz w:val="20"/>
          <w:szCs w:val="24"/>
          <w:lang w:val="en-AU"/>
        </w:rPr>
        <w:t>take a peek</w:t>
      </w:r>
      <w:proofErr w:type="gramEnd"/>
      <w:r w:rsidRPr="00E62571">
        <w:rPr>
          <w:rFonts w:ascii="Arial" w:eastAsia="MS Mincho" w:hAnsi="Arial"/>
          <w:sz w:val="20"/>
          <w:szCs w:val="24"/>
          <w:lang w:val="en-AU"/>
        </w:rPr>
        <w:t xml:space="preserve"> before the official opening? Come on down to the centre and explore the new spaces, meet the team and be a part of the celebrations.</w:t>
      </w:r>
    </w:p>
    <w:p w14:paraId="72636FD8" w14:textId="0070F1B3" w:rsidR="00F63438" w:rsidRDefault="00E62571" w:rsidP="00E62571">
      <w:pPr>
        <w:pStyle w:val="Heading3"/>
        <w:rPr>
          <w:rFonts w:ascii="Arial" w:eastAsia="MS Mincho" w:hAnsi="Arial"/>
          <w:sz w:val="20"/>
          <w:szCs w:val="24"/>
          <w:lang w:val="en-AU"/>
        </w:rPr>
      </w:pPr>
      <w:r w:rsidRPr="00E62571">
        <w:rPr>
          <w:rFonts w:ascii="Arial" w:eastAsia="MS Mincho" w:hAnsi="Arial"/>
          <w:sz w:val="20"/>
          <w:szCs w:val="24"/>
          <w:lang w:val="en-AU"/>
        </w:rPr>
        <w:t>Plus, don’t miss a visit from a special guest who will help kick off the festivities!</w:t>
      </w:r>
    </w:p>
    <w:p w14:paraId="5EC0BBA2" w14:textId="2174D25D" w:rsidR="00E62571" w:rsidRDefault="00E62571" w:rsidP="00E62571">
      <w:pPr>
        <w:pStyle w:val="ListBullet"/>
      </w:pPr>
      <w:r>
        <w:t>Date: Sunday 28 September 2025</w:t>
      </w:r>
    </w:p>
    <w:p w14:paraId="1A31AF95" w14:textId="73185D5B" w:rsidR="00E62571" w:rsidRPr="00E62571" w:rsidRDefault="00E62571" w:rsidP="00E62571">
      <w:pPr>
        <w:pStyle w:val="ListBullet"/>
      </w:pPr>
      <w:r>
        <w:t xml:space="preserve">Address: The </w:t>
      </w:r>
      <w:proofErr w:type="spellStart"/>
      <w:r>
        <w:t>centre</w:t>
      </w:r>
      <w:proofErr w:type="spellEnd"/>
      <w:r>
        <w:t xml:space="preserve"> is located on the corner of Kensington Road ad Altona Street in Kensington VIC 3031</w:t>
      </w:r>
    </w:p>
    <w:p w14:paraId="5E54F8C9" w14:textId="5874C6E6" w:rsidR="00F63438" w:rsidRPr="00F63438" w:rsidRDefault="00E62571" w:rsidP="00F63438">
      <w:pPr>
        <w:pStyle w:val="Heading3"/>
        <w:rPr>
          <w:rFonts w:hint="eastAsia"/>
          <w:b/>
          <w:bCs/>
        </w:rPr>
      </w:pPr>
      <w:r>
        <w:rPr>
          <w:b/>
          <w:bCs/>
        </w:rPr>
        <w:t>We’re crossing the finish line – tools down soon!</w:t>
      </w:r>
    </w:p>
    <w:p w14:paraId="656BCE3C" w14:textId="7CBC5EF0" w:rsidR="00E62571" w:rsidRDefault="00E62571" w:rsidP="00E62571">
      <w:r>
        <w:lastRenderedPageBreak/>
        <w:t>With just a few weeks to go, you may see some final works on site as we put the finishing touches on the centre such</w:t>
      </w:r>
      <w:r>
        <w:t xml:space="preserve"> </w:t>
      </w:r>
      <w:r>
        <w:t xml:space="preserve">as installing equipment, removing the construction fencing and bringing in supplies.  </w:t>
      </w:r>
    </w:p>
    <w:p w14:paraId="48CD5150" w14:textId="73D3CCA7" w:rsidR="001B1840" w:rsidRPr="001B1840" w:rsidRDefault="00E62571" w:rsidP="00E62571">
      <w:r>
        <w:t>We appreciate your understanding as we get everything ready for opening day.</w:t>
      </w:r>
    </w:p>
    <w:sectPr w:rsidR="001B1840" w:rsidRPr="001B1840" w:rsidSect="00EF11AE">
      <w:endnotePr>
        <w:numFmt w:val="decimal"/>
      </w:endnotePr>
      <w:pgSz w:w="11900" w:h="16840"/>
      <w:pgMar w:top="1418" w:right="98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A4079" w14:textId="77777777" w:rsidR="001B1840" w:rsidRDefault="001B1840" w:rsidP="00BC719D">
      <w:pPr>
        <w:spacing w:after="0"/>
      </w:pPr>
      <w:r>
        <w:separator/>
      </w:r>
    </w:p>
  </w:endnote>
  <w:endnote w:type="continuationSeparator" w:id="0">
    <w:p w14:paraId="312129DC" w14:textId="77777777" w:rsidR="001B1840" w:rsidRDefault="001B1840" w:rsidP="00EA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Gotham Boo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5922D" w14:textId="77777777" w:rsidR="001B1840" w:rsidRDefault="001B1840" w:rsidP="00577A39">
      <w:pPr>
        <w:spacing w:after="40" w:line="240" w:lineRule="auto"/>
      </w:pPr>
      <w:r>
        <w:separator/>
      </w:r>
    </w:p>
  </w:footnote>
  <w:footnote w:type="continuationSeparator" w:id="0">
    <w:p w14:paraId="32F8B6C6" w14:textId="77777777" w:rsidR="001B1840" w:rsidRDefault="001B1840" w:rsidP="00EA2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5F409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D7047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E"/>
    <w:multiLevelType w:val="singleLevel"/>
    <w:tmpl w:val="E16EBE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2B036AB"/>
    <w:multiLevelType w:val="hybridMultilevel"/>
    <w:tmpl w:val="6C96502C"/>
    <w:lvl w:ilvl="0" w:tplc="8EE8C2C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5D51CC"/>
    <w:multiLevelType w:val="multilevel"/>
    <w:tmpl w:val="41269988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74"/>
        </w:tabs>
        <w:ind w:left="1071" w:hanging="357"/>
      </w:pPr>
      <w:rPr>
        <w:rFonts w:ascii="Symbol" w:hAnsi="Symbol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1431"/>
        </w:tabs>
        <w:ind w:left="1428" w:hanging="35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788"/>
        </w:tabs>
        <w:ind w:left="1785" w:hanging="35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5" w15:restartNumberingAfterBreak="0">
    <w:nsid w:val="0ED959FC"/>
    <w:multiLevelType w:val="hybridMultilevel"/>
    <w:tmpl w:val="D09477B2"/>
    <w:lvl w:ilvl="0" w:tplc="0C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" w15:restartNumberingAfterBreak="0">
    <w:nsid w:val="12CB3839"/>
    <w:multiLevelType w:val="multilevel"/>
    <w:tmpl w:val="3764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A25E9"/>
    <w:multiLevelType w:val="multilevel"/>
    <w:tmpl w:val="16506B6C"/>
    <w:styleLink w:val="ListNumbers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31"/>
        </w:tabs>
        <w:ind w:left="1731" w:hanging="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99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2A2B5D1C"/>
    <w:multiLevelType w:val="multilevel"/>
    <w:tmpl w:val="16506B6C"/>
    <w:numStyleLink w:val="ListNumbers"/>
  </w:abstractNum>
  <w:abstractNum w:abstractNumId="9" w15:restartNumberingAfterBreak="0">
    <w:nsid w:val="2DAA06D7"/>
    <w:multiLevelType w:val="multilevel"/>
    <w:tmpl w:val="0B7C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326A9F"/>
    <w:multiLevelType w:val="hybridMultilevel"/>
    <w:tmpl w:val="6E2AA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56F47"/>
    <w:multiLevelType w:val="hybridMultilevel"/>
    <w:tmpl w:val="9126D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10957"/>
    <w:multiLevelType w:val="multilevel"/>
    <w:tmpl w:val="16506B6C"/>
    <w:numStyleLink w:val="ListNumbers"/>
  </w:abstractNum>
  <w:abstractNum w:abstractNumId="13" w15:restartNumberingAfterBreak="0">
    <w:nsid w:val="3FAA19ED"/>
    <w:multiLevelType w:val="multilevel"/>
    <w:tmpl w:val="B63E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8D1D39"/>
    <w:multiLevelType w:val="hybridMultilevel"/>
    <w:tmpl w:val="B3B472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209CA"/>
    <w:multiLevelType w:val="multilevel"/>
    <w:tmpl w:val="16506B6C"/>
    <w:numStyleLink w:val="ListNumbers"/>
  </w:abstractNum>
  <w:abstractNum w:abstractNumId="16" w15:restartNumberingAfterBreak="0">
    <w:nsid w:val="7153453F"/>
    <w:multiLevelType w:val="multilevel"/>
    <w:tmpl w:val="7458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231487"/>
    <w:multiLevelType w:val="hybridMultilevel"/>
    <w:tmpl w:val="696E40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C43DC"/>
    <w:multiLevelType w:val="multilevel"/>
    <w:tmpl w:val="16506B6C"/>
    <w:numStyleLink w:val="ListNumbers"/>
  </w:abstractNum>
  <w:abstractNum w:abstractNumId="19" w15:restartNumberingAfterBreak="0">
    <w:nsid w:val="7DD1201F"/>
    <w:multiLevelType w:val="multilevel"/>
    <w:tmpl w:val="16506B6C"/>
    <w:lvl w:ilvl="0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31"/>
        </w:tabs>
        <w:ind w:left="1731" w:hanging="767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722"/>
        </w:tabs>
        <w:ind w:left="2722" w:hanging="99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num w:numId="1" w16cid:durableId="1855262348">
    <w:abstractNumId w:val="4"/>
  </w:num>
  <w:num w:numId="2" w16cid:durableId="363286760">
    <w:abstractNumId w:val="7"/>
  </w:num>
  <w:num w:numId="3" w16cid:durableId="1418096160">
    <w:abstractNumId w:val="18"/>
  </w:num>
  <w:num w:numId="4" w16cid:durableId="32849023">
    <w:abstractNumId w:val="1"/>
  </w:num>
  <w:num w:numId="5" w16cid:durableId="4385261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3356634">
    <w:abstractNumId w:val="8"/>
  </w:num>
  <w:num w:numId="7" w16cid:durableId="1854900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1322783">
    <w:abstractNumId w:val="15"/>
  </w:num>
  <w:num w:numId="9" w16cid:durableId="1259094315">
    <w:abstractNumId w:val="12"/>
  </w:num>
  <w:num w:numId="10" w16cid:durableId="7680389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065315">
    <w:abstractNumId w:val="2"/>
  </w:num>
  <w:num w:numId="12" w16cid:durableId="2025596167">
    <w:abstractNumId w:val="11"/>
  </w:num>
  <w:num w:numId="13" w16cid:durableId="525797240">
    <w:abstractNumId w:val="14"/>
  </w:num>
  <w:num w:numId="14" w16cid:durableId="1947882968">
    <w:abstractNumId w:val="19"/>
  </w:num>
  <w:num w:numId="15" w16cid:durableId="12323546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0039924">
    <w:abstractNumId w:val="3"/>
  </w:num>
  <w:num w:numId="17" w16cid:durableId="315498084">
    <w:abstractNumId w:val="9"/>
  </w:num>
  <w:num w:numId="18" w16cid:durableId="1292324729">
    <w:abstractNumId w:val="4"/>
  </w:num>
  <w:num w:numId="19" w16cid:durableId="1513379193">
    <w:abstractNumId w:val="16"/>
  </w:num>
  <w:num w:numId="20" w16cid:durableId="587232291">
    <w:abstractNumId w:val="4"/>
  </w:num>
  <w:num w:numId="21" w16cid:durableId="755831116">
    <w:abstractNumId w:val="13"/>
  </w:num>
  <w:num w:numId="22" w16cid:durableId="1100100530">
    <w:abstractNumId w:val="4"/>
  </w:num>
  <w:num w:numId="23" w16cid:durableId="2041396471">
    <w:abstractNumId w:val="5"/>
  </w:num>
  <w:num w:numId="24" w16cid:durableId="1808742398">
    <w:abstractNumId w:val="6"/>
  </w:num>
  <w:num w:numId="25" w16cid:durableId="1292975467">
    <w:abstractNumId w:val="4"/>
  </w:num>
  <w:num w:numId="26" w16cid:durableId="1377387794">
    <w:abstractNumId w:val="17"/>
  </w:num>
  <w:num w:numId="27" w16cid:durableId="949513578">
    <w:abstractNumId w:val="0"/>
  </w:num>
  <w:num w:numId="28" w16cid:durableId="1942907735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840"/>
    <w:rsid w:val="00020B35"/>
    <w:rsid w:val="000437C5"/>
    <w:rsid w:val="000474AE"/>
    <w:rsid w:val="00071857"/>
    <w:rsid w:val="000A2BDA"/>
    <w:rsid w:val="000A48D5"/>
    <w:rsid w:val="000B5EAA"/>
    <w:rsid w:val="000F3535"/>
    <w:rsid w:val="001574E7"/>
    <w:rsid w:val="00177109"/>
    <w:rsid w:val="00190B0E"/>
    <w:rsid w:val="001B1840"/>
    <w:rsid w:val="001B51BF"/>
    <w:rsid w:val="001F46B4"/>
    <w:rsid w:val="001F554D"/>
    <w:rsid w:val="00214EFD"/>
    <w:rsid w:val="002436A6"/>
    <w:rsid w:val="002438B7"/>
    <w:rsid w:val="0024773F"/>
    <w:rsid w:val="002A06B8"/>
    <w:rsid w:val="002D630D"/>
    <w:rsid w:val="002E4153"/>
    <w:rsid w:val="002F47B6"/>
    <w:rsid w:val="002F6A88"/>
    <w:rsid w:val="00300708"/>
    <w:rsid w:val="00304C41"/>
    <w:rsid w:val="003548D5"/>
    <w:rsid w:val="00355655"/>
    <w:rsid w:val="00380F44"/>
    <w:rsid w:val="00392688"/>
    <w:rsid w:val="003D4D86"/>
    <w:rsid w:val="003D63A8"/>
    <w:rsid w:val="003E3A9F"/>
    <w:rsid w:val="00407429"/>
    <w:rsid w:val="00414E77"/>
    <w:rsid w:val="00426584"/>
    <w:rsid w:val="00431D45"/>
    <w:rsid w:val="004564F4"/>
    <w:rsid w:val="00457042"/>
    <w:rsid w:val="004878DB"/>
    <w:rsid w:val="00493E0A"/>
    <w:rsid w:val="00494A2D"/>
    <w:rsid w:val="004A26E3"/>
    <w:rsid w:val="004D00DD"/>
    <w:rsid w:val="004D04E4"/>
    <w:rsid w:val="004E1ECE"/>
    <w:rsid w:val="004F54F5"/>
    <w:rsid w:val="00535159"/>
    <w:rsid w:val="0053666A"/>
    <w:rsid w:val="005620A0"/>
    <w:rsid w:val="0056634E"/>
    <w:rsid w:val="0057264C"/>
    <w:rsid w:val="00577A39"/>
    <w:rsid w:val="005814F5"/>
    <w:rsid w:val="00587F52"/>
    <w:rsid w:val="005D30BA"/>
    <w:rsid w:val="005F4391"/>
    <w:rsid w:val="006205FE"/>
    <w:rsid w:val="00644BF3"/>
    <w:rsid w:val="00653DDA"/>
    <w:rsid w:val="00687D4A"/>
    <w:rsid w:val="006A2F63"/>
    <w:rsid w:val="006A3718"/>
    <w:rsid w:val="006C7F7B"/>
    <w:rsid w:val="006F0C8E"/>
    <w:rsid w:val="00712950"/>
    <w:rsid w:val="00715B3E"/>
    <w:rsid w:val="0073401D"/>
    <w:rsid w:val="007361D8"/>
    <w:rsid w:val="00737A99"/>
    <w:rsid w:val="00782E37"/>
    <w:rsid w:val="007A0AA6"/>
    <w:rsid w:val="007E291E"/>
    <w:rsid w:val="007E2BF2"/>
    <w:rsid w:val="007F0661"/>
    <w:rsid w:val="00802A52"/>
    <w:rsid w:val="00806F0F"/>
    <w:rsid w:val="00831224"/>
    <w:rsid w:val="00850D66"/>
    <w:rsid w:val="00855F84"/>
    <w:rsid w:val="00881C97"/>
    <w:rsid w:val="008D2DDA"/>
    <w:rsid w:val="008E2476"/>
    <w:rsid w:val="009043FC"/>
    <w:rsid w:val="009050C6"/>
    <w:rsid w:val="0091365A"/>
    <w:rsid w:val="00955E32"/>
    <w:rsid w:val="0097181E"/>
    <w:rsid w:val="00990B3C"/>
    <w:rsid w:val="009D1FBA"/>
    <w:rsid w:val="009E360E"/>
    <w:rsid w:val="009F25CF"/>
    <w:rsid w:val="009F4681"/>
    <w:rsid w:val="00A01D13"/>
    <w:rsid w:val="00A121B3"/>
    <w:rsid w:val="00A8651A"/>
    <w:rsid w:val="00AA4303"/>
    <w:rsid w:val="00AB6132"/>
    <w:rsid w:val="00AC47C8"/>
    <w:rsid w:val="00AD14F5"/>
    <w:rsid w:val="00AD2B6E"/>
    <w:rsid w:val="00AF02E0"/>
    <w:rsid w:val="00B152AF"/>
    <w:rsid w:val="00B3666E"/>
    <w:rsid w:val="00B53D5A"/>
    <w:rsid w:val="00B549A6"/>
    <w:rsid w:val="00B61F7F"/>
    <w:rsid w:val="00B75C9A"/>
    <w:rsid w:val="00B93B1F"/>
    <w:rsid w:val="00BC5E8E"/>
    <w:rsid w:val="00BC719D"/>
    <w:rsid w:val="00BE100F"/>
    <w:rsid w:val="00BE1269"/>
    <w:rsid w:val="00BE4B49"/>
    <w:rsid w:val="00BE6801"/>
    <w:rsid w:val="00BE740E"/>
    <w:rsid w:val="00C0291B"/>
    <w:rsid w:val="00C05740"/>
    <w:rsid w:val="00C07190"/>
    <w:rsid w:val="00C14F9F"/>
    <w:rsid w:val="00C2007C"/>
    <w:rsid w:val="00C37F6A"/>
    <w:rsid w:val="00C42412"/>
    <w:rsid w:val="00C73668"/>
    <w:rsid w:val="00C73DA2"/>
    <w:rsid w:val="00CA3730"/>
    <w:rsid w:val="00CB6145"/>
    <w:rsid w:val="00CD382D"/>
    <w:rsid w:val="00D00427"/>
    <w:rsid w:val="00D02C4A"/>
    <w:rsid w:val="00D77363"/>
    <w:rsid w:val="00DA6DA8"/>
    <w:rsid w:val="00E4646D"/>
    <w:rsid w:val="00E50703"/>
    <w:rsid w:val="00E5089C"/>
    <w:rsid w:val="00E62571"/>
    <w:rsid w:val="00E70021"/>
    <w:rsid w:val="00E86DCD"/>
    <w:rsid w:val="00E94A1C"/>
    <w:rsid w:val="00EA2130"/>
    <w:rsid w:val="00EC4AF9"/>
    <w:rsid w:val="00ED7629"/>
    <w:rsid w:val="00EF11AE"/>
    <w:rsid w:val="00F0240C"/>
    <w:rsid w:val="00F03DF7"/>
    <w:rsid w:val="00F07FBE"/>
    <w:rsid w:val="00F24B46"/>
    <w:rsid w:val="00F4048D"/>
    <w:rsid w:val="00F41FC6"/>
    <w:rsid w:val="00F6014E"/>
    <w:rsid w:val="00F61B69"/>
    <w:rsid w:val="00F63438"/>
    <w:rsid w:val="00F63593"/>
    <w:rsid w:val="00F83261"/>
    <w:rsid w:val="00FA2DFF"/>
    <w:rsid w:val="00FC6D23"/>
    <w:rsid w:val="00FF1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63EB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65A"/>
    <w:pPr>
      <w:spacing w:after="200" w:line="276" w:lineRule="auto"/>
    </w:pPr>
    <w:rPr>
      <w:rFonts w:ascii="Arial" w:hAnsi="Arial"/>
      <w:szCs w:val="24"/>
      <w:lang w:eastAsia="en-US"/>
    </w:rPr>
  </w:style>
  <w:style w:type="paragraph" w:styleId="Heading1">
    <w:name w:val="heading 1"/>
    <w:next w:val="Normal"/>
    <w:link w:val="Heading1Char"/>
    <w:qFormat/>
    <w:rsid w:val="00802A52"/>
    <w:pPr>
      <w:spacing w:before="400" w:after="240" w:line="276" w:lineRule="auto"/>
      <w:outlineLvl w:val="0"/>
    </w:pPr>
    <w:rPr>
      <w:rFonts w:ascii="Arial Bold" w:eastAsia="MS Gothic" w:hAnsi="Arial Bold"/>
      <w:bCs/>
      <w:sz w:val="28"/>
      <w:szCs w:val="32"/>
      <w:lang w:val="en-US" w:eastAsia="en-US"/>
    </w:rPr>
  </w:style>
  <w:style w:type="paragraph" w:styleId="Heading2">
    <w:name w:val="heading 2"/>
    <w:next w:val="Normal"/>
    <w:link w:val="Heading2Char"/>
    <w:qFormat/>
    <w:rsid w:val="00802A52"/>
    <w:pPr>
      <w:spacing w:before="320" w:after="200" w:line="276" w:lineRule="auto"/>
      <w:outlineLvl w:val="1"/>
    </w:pPr>
    <w:rPr>
      <w:rFonts w:ascii="Arial Bold" w:eastAsia="MS Gothic" w:hAnsi="Arial Bold"/>
      <w:bCs/>
      <w:sz w:val="24"/>
      <w:szCs w:val="26"/>
      <w:lang w:val="en-US" w:eastAsia="en-US"/>
    </w:rPr>
  </w:style>
  <w:style w:type="paragraph" w:styleId="Heading3">
    <w:name w:val="heading 3"/>
    <w:basedOn w:val="Heading2"/>
    <w:next w:val="Normal"/>
    <w:link w:val="Heading3Char"/>
    <w:qFormat/>
    <w:rsid w:val="00802A52"/>
    <w:pPr>
      <w:spacing w:before="280" w:after="160"/>
      <w:outlineLvl w:val="2"/>
    </w:pPr>
    <w:rPr>
      <w:bCs w:val="0"/>
      <w:sz w:val="22"/>
    </w:rPr>
  </w:style>
  <w:style w:type="paragraph" w:styleId="Heading4">
    <w:name w:val="heading 4"/>
    <w:basedOn w:val="Heading3"/>
    <w:next w:val="Normal"/>
    <w:link w:val="Heading4Char"/>
    <w:rsid w:val="00802A52"/>
    <w:pPr>
      <w:spacing w:before="200" w:after="120"/>
      <w:outlineLvl w:val="3"/>
    </w:pPr>
    <w:rPr>
      <w:rFonts w:eastAsia="MS Mincho"/>
      <w:bCs/>
      <w:sz w:val="20"/>
      <w:szCs w:val="28"/>
    </w:rPr>
  </w:style>
  <w:style w:type="paragraph" w:styleId="Heading5">
    <w:name w:val="heading 5"/>
    <w:basedOn w:val="Heading4"/>
    <w:next w:val="Normal"/>
    <w:link w:val="Heading5Char"/>
    <w:rsid w:val="00802A52"/>
    <w:pPr>
      <w:spacing w:after="80"/>
      <w:outlineLvl w:val="4"/>
    </w:pPr>
    <w:rPr>
      <w:rFonts w:ascii="Arial" w:hAnsi="Arial"/>
      <w:bCs w:val="0"/>
      <w:iCs/>
      <w:szCs w:val="26"/>
    </w:rPr>
  </w:style>
  <w:style w:type="paragraph" w:styleId="Heading6">
    <w:name w:val="heading 6"/>
    <w:basedOn w:val="Normal"/>
    <w:next w:val="Normal"/>
    <w:link w:val="Heading6Char"/>
    <w:rsid w:val="00C2007C"/>
    <w:pPr>
      <w:spacing w:before="240" w:after="6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rsid w:val="00C2007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2A52"/>
    <w:rPr>
      <w:rFonts w:ascii="Arial Bold" w:eastAsia="MS Gothic" w:hAnsi="Arial Bold"/>
      <w:bCs/>
      <w:sz w:val="28"/>
      <w:szCs w:val="32"/>
      <w:lang w:val="en-US" w:eastAsia="en-US"/>
    </w:rPr>
  </w:style>
  <w:style w:type="character" w:customStyle="1" w:styleId="Heading2Char">
    <w:name w:val="Heading 2 Char"/>
    <w:link w:val="Heading2"/>
    <w:rsid w:val="00802A52"/>
    <w:rPr>
      <w:rFonts w:ascii="Arial Bold" w:eastAsia="MS Gothic" w:hAnsi="Arial Bold"/>
      <w:bCs/>
      <w:sz w:val="24"/>
      <w:szCs w:val="26"/>
      <w:lang w:val="en-US" w:eastAsia="en-US"/>
    </w:rPr>
  </w:style>
  <w:style w:type="character" w:customStyle="1" w:styleId="Heading3Char">
    <w:name w:val="Heading 3 Char"/>
    <w:link w:val="Heading3"/>
    <w:rsid w:val="00802A52"/>
    <w:rPr>
      <w:rFonts w:ascii="Arial Bold" w:eastAsia="MS Gothic" w:hAnsi="Arial Bold"/>
      <w:sz w:val="22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13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A2130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F11AE"/>
    <w:pPr>
      <w:tabs>
        <w:tab w:val="center" w:pos="4320"/>
        <w:tab w:val="right" w:pos="8640"/>
      </w:tabs>
      <w:spacing w:after="0" w:line="240" w:lineRule="auto"/>
    </w:pPr>
    <w:rPr>
      <w:sz w:val="18"/>
    </w:rPr>
  </w:style>
  <w:style w:type="character" w:customStyle="1" w:styleId="FooterChar">
    <w:name w:val="Footer Char"/>
    <w:link w:val="Footer"/>
    <w:uiPriority w:val="99"/>
    <w:rsid w:val="00EF11AE"/>
    <w:rPr>
      <w:rFonts w:ascii="Arial" w:hAnsi="Arial"/>
      <w:sz w:val="18"/>
      <w:szCs w:val="24"/>
      <w:lang w:eastAsia="en-US"/>
    </w:rPr>
  </w:style>
  <w:style w:type="table" w:styleId="TableGrid">
    <w:name w:val="Table Grid"/>
    <w:basedOn w:val="TableNormal"/>
    <w:uiPriority w:val="59"/>
    <w:rsid w:val="00190B0E"/>
    <w:rPr>
      <w:rFonts w:ascii="Arial" w:eastAsia="Cambria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DocumentMap">
    <w:name w:val="Document Map"/>
    <w:basedOn w:val="Normal"/>
    <w:link w:val="DocumentMapChar"/>
    <w:uiPriority w:val="99"/>
    <w:unhideWhenUsed/>
    <w:rsid w:val="00881C97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rsid w:val="00881C97"/>
    <w:rPr>
      <w:rFonts w:ascii="Lucida Grande" w:hAnsi="Lucida Grande" w:cs="Lucida Grande"/>
    </w:rPr>
  </w:style>
  <w:style w:type="paragraph" w:styleId="TOCHeading">
    <w:name w:val="TOC Heading"/>
    <w:basedOn w:val="Heading1"/>
    <w:next w:val="TOC1"/>
    <w:uiPriority w:val="39"/>
    <w:qFormat/>
    <w:rsid w:val="00C14F9F"/>
    <w:pPr>
      <w:outlineLvl w:val="9"/>
    </w:pPr>
    <w:rPr>
      <w:bCs w:val="0"/>
    </w:rPr>
  </w:style>
  <w:style w:type="paragraph" w:styleId="TOC1">
    <w:name w:val="toc 1"/>
    <w:basedOn w:val="Normal"/>
    <w:next w:val="Normal"/>
    <w:uiPriority w:val="39"/>
    <w:rsid w:val="00F07FBE"/>
    <w:pPr>
      <w:spacing w:after="120"/>
    </w:pPr>
  </w:style>
  <w:style w:type="character" w:customStyle="1" w:styleId="ItalicText">
    <w:name w:val="Italic Text"/>
    <w:qFormat/>
    <w:rsid w:val="00F63593"/>
    <w:rPr>
      <w:rFonts w:ascii="Arial" w:hAnsi="Arial"/>
      <w:i/>
      <w:sz w:val="20"/>
    </w:rPr>
  </w:style>
  <w:style w:type="paragraph" w:styleId="Header">
    <w:name w:val="header"/>
    <w:basedOn w:val="Normal"/>
    <w:next w:val="Normal"/>
    <w:link w:val="HeaderChar"/>
    <w:rsid w:val="00A121B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121B3"/>
    <w:rPr>
      <w:sz w:val="24"/>
      <w:szCs w:val="24"/>
      <w:lang w:val="en-US" w:eastAsia="en-US"/>
    </w:rPr>
  </w:style>
  <w:style w:type="paragraph" w:styleId="ListBullet">
    <w:name w:val="List Bullet"/>
    <w:basedOn w:val="Normal"/>
    <w:qFormat/>
    <w:rsid w:val="007E291E"/>
    <w:pPr>
      <w:numPr>
        <w:numId w:val="1"/>
      </w:numPr>
      <w:spacing w:after="120"/>
    </w:pPr>
    <w:rPr>
      <w:lang w:val="en-US"/>
    </w:rPr>
  </w:style>
  <w:style w:type="paragraph" w:styleId="EndnoteText">
    <w:name w:val="endnote text"/>
    <w:basedOn w:val="Normal"/>
    <w:link w:val="EndnoteTextChar"/>
    <w:rsid w:val="00EF11AE"/>
    <w:pPr>
      <w:spacing w:after="40"/>
    </w:pPr>
    <w:rPr>
      <w:sz w:val="16"/>
      <w:szCs w:val="20"/>
    </w:rPr>
  </w:style>
  <w:style w:type="character" w:customStyle="1" w:styleId="EndnoteTextChar">
    <w:name w:val="Endnote Text Char"/>
    <w:link w:val="EndnoteText"/>
    <w:rsid w:val="00EF11AE"/>
    <w:rPr>
      <w:rFonts w:ascii="Arial" w:hAnsi="Arial"/>
      <w:sz w:val="16"/>
      <w:lang w:eastAsia="en-US"/>
    </w:rPr>
  </w:style>
  <w:style w:type="character" w:styleId="EndnoteReference">
    <w:name w:val="endnote reference"/>
    <w:rsid w:val="001F554D"/>
    <w:rPr>
      <w:vertAlign w:val="superscript"/>
    </w:rPr>
  </w:style>
  <w:style w:type="paragraph" w:styleId="FootnoteText">
    <w:name w:val="footnote text"/>
    <w:basedOn w:val="Normal"/>
    <w:link w:val="FootnoteTextChar"/>
    <w:rsid w:val="00EF11AE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EF11AE"/>
    <w:rPr>
      <w:rFonts w:ascii="Arial" w:hAnsi="Arial"/>
      <w:sz w:val="16"/>
      <w:lang w:eastAsia="en-US"/>
    </w:rPr>
  </w:style>
  <w:style w:type="character" w:styleId="FootnoteReference">
    <w:name w:val="footnote reference"/>
    <w:rsid w:val="001F554D"/>
    <w:rPr>
      <w:vertAlign w:val="superscript"/>
    </w:rPr>
  </w:style>
  <w:style w:type="paragraph" w:styleId="ListNumber">
    <w:name w:val="List Number"/>
    <w:basedOn w:val="Normal"/>
    <w:qFormat/>
    <w:rsid w:val="004878DB"/>
    <w:pPr>
      <w:numPr>
        <w:numId w:val="14"/>
      </w:numPr>
      <w:spacing w:after="120"/>
    </w:pPr>
  </w:style>
  <w:style w:type="paragraph" w:styleId="ListNumber2">
    <w:name w:val="List Number 2"/>
    <w:basedOn w:val="ListNumber"/>
    <w:rsid w:val="004878DB"/>
    <w:pPr>
      <w:numPr>
        <w:ilvl w:val="1"/>
      </w:numPr>
    </w:pPr>
  </w:style>
  <w:style w:type="paragraph" w:styleId="TableofFigures">
    <w:name w:val="table of figures"/>
    <w:basedOn w:val="Normal"/>
    <w:qFormat/>
    <w:rsid w:val="00493E0A"/>
    <w:pPr>
      <w:spacing w:after="0"/>
    </w:pPr>
    <w:rPr>
      <w:lang w:val="en-US"/>
    </w:rPr>
  </w:style>
  <w:style w:type="numbering" w:customStyle="1" w:styleId="ListBullets">
    <w:name w:val="ListBullets"/>
    <w:uiPriority w:val="99"/>
    <w:rsid w:val="00CA3730"/>
    <w:pPr>
      <w:numPr>
        <w:numId w:val="1"/>
      </w:numPr>
    </w:pPr>
  </w:style>
  <w:style w:type="paragraph" w:styleId="ListBullet2">
    <w:name w:val="List Bullet 2"/>
    <w:basedOn w:val="Normal"/>
    <w:rsid w:val="007E291E"/>
    <w:pPr>
      <w:numPr>
        <w:ilvl w:val="1"/>
        <w:numId w:val="1"/>
      </w:numPr>
      <w:spacing w:after="120"/>
    </w:pPr>
    <w:rPr>
      <w:lang w:val="en-US"/>
    </w:rPr>
  </w:style>
  <w:style w:type="paragraph" w:styleId="ListParagraph">
    <w:name w:val="List Paragraph"/>
    <w:basedOn w:val="Normal"/>
    <w:rsid w:val="004A26E3"/>
    <w:pPr>
      <w:numPr>
        <w:numId w:val="16"/>
      </w:numPr>
      <w:spacing w:after="120"/>
    </w:pPr>
    <w:rPr>
      <w:lang w:val="en-US"/>
    </w:rPr>
  </w:style>
  <w:style w:type="paragraph" w:styleId="ListBullet3">
    <w:name w:val="List Bullet 3"/>
    <w:basedOn w:val="Normal"/>
    <w:rsid w:val="007E291E"/>
    <w:pPr>
      <w:numPr>
        <w:ilvl w:val="2"/>
        <w:numId w:val="1"/>
      </w:numPr>
      <w:spacing w:after="120"/>
    </w:pPr>
  </w:style>
  <w:style w:type="paragraph" w:styleId="ListBullet4">
    <w:name w:val="List Bullet 4"/>
    <w:basedOn w:val="Normal"/>
    <w:rsid w:val="007E291E"/>
    <w:pPr>
      <w:numPr>
        <w:ilvl w:val="3"/>
        <w:numId w:val="1"/>
      </w:numPr>
      <w:spacing w:after="120"/>
      <w:ind w:left="1429"/>
    </w:pPr>
  </w:style>
  <w:style w:type="paragraph" w:styleId="ListBullet5">
    <w:name w:val="List Bullet 5"/>
    <w:basedOn w:val="Normal"/>
    <w:rsid w:val="007E291E"/>
    <w:pPr>
      <w:numPr>
        <w:ilvl w:val="4"/>
        <w:numId w:val="1"/>
      </w:numPr>
      <w:spacing w:after="120"/>
      <w:ind w:left="1786"/>
    </w:pPr>
  </w:style>
  <w:style w:type="paragraph" w:styleId="ListNumber3">
    <w:name w:val="List Number 3"/>
    <w:basedOn w:val="Normal"/>
    <w:rsid w:val="004878DB"/>
    <w:pPr>
      <w:numPr>
        <w:ilvl w:val="2"/>
        <w:numId w:val="14"/>
      </w:numPr>
      <w:spacing w:after="120"/>
    </w:pPr>
  </w:style>
  <w:style w:type="paragraph" w:styleId="ListNumber4">
    <w:name w:val="List Number 4"/>
    <w:basedOn w:val="Normal"/>
    <w:rsid w:val="004878DB"/>
    <w:pPr>
      <w:numPr>
        <w:ilvl w:val="3"/>
        <w:numId w:val="14"/>
      </w:numPr>
      <w:spacing w:after="120"/>
    </w:pPr>
  </w:style>
  <w:style w:type="numbering" w:customStyle="1" w:styleId="ListNumbers">
    <w:name w:val="ListNumbers"/>
    <w:uiPriority w:val="99"/>
    <w:rsid w:val="00D02C4A"/>
    <w:pPr>
      <w:numPr>
        <w:numId w:val="2"/>
      </w:numPr>
    </w:pPr>
  </w:style>
  <w:style w:type="character" w:customStyle="1" w:styleId="Heading4Char">
    <w:name w:val="Heading 4 Char"/>
    <w:link w:val="Heading4"/>
    <w:rsid w:val="00802A52"/>
    <w:rPr>
      <w:rFonts w:ascii="Arial Bold" w:hAnsi="Arial Bold"/>
      <w:bCs/>
      <w:szCs w:val="28"/>
      <w:lang w:val="en-US" w:eastAsia="en-US"/>
    </w:rPr>
  </w:style>
  <w:style w:type="paragraph" w:customStyle="1" w:styleId="Bold">
    <w:name w:val="Bold"/>
    <w:basedOn w:val="Normal"/>
    <w:next w:val="Normal"/>
    <w:link w:val="BoldChar"/>
    <w:qFormat/>
    <w:rsid w:val="008D2DDA"/>
    <w:rPr>
      <w:b/>
    </w:rPr>
  </w:style>
  <w:style w:type="paragraph" w:styleId="TOC2">
    <w:name w:val="toc 2"/>
    <w:basedOn w:val="Normal"/>
    <w:next w:val="Normal"/>
    <w:autoRedefine/>
    <w:uiPriority w:val="39"/>
    <w:rsid w:val="00C14F9F"/>
    <w:pPr>
      <w:tabs>
        <w:tab w:val="right" w:leader="dot" w:pos="9769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rsid w:val="00C2007C"/>
    <w:pPr>
      <w:tabs>
        <w:tab w:val="right" w:leader="dot" w:pos="9769"/>
      </w:tabs>
      <w:spacing w:after="120"/>
      <w:ind w:left="567"/>
    </w:pPr>
  </w:style>
  <w:style w:type="character" w:styleId="Hyperlink">
    <w:name w:val="Hyperlink"/>
    <w:uiPriority w:val="99"/>
    <w:unhideWhenUsed/>
    <w:rsid w:val="004E1ECE"/>
    <w:rPr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C2007C"/>
    <w:pPr>
      <w:spacing w:after="120"/>
      <w:ind w:left="851"/>
    </w:pPr>
  </w:style>
  <w:style w:type="character" w:customStyle="1" w:styleId="Heading5Char">
    <w:name w:val="Heading 5 Char"/>
    <w:link w:val="Heading5"/>
    <w:rsid w:val="00802A52"/>
    <w:rPr>
      <w:rFonts w:ascii="Arial" w:hAnsi="Arial"/>
      <w:iCs/>
      <w:szCs w:val="26"/>
      <w:lang w:val="en-US" w:eastAsia="en-US"/>
    </w:rPr>
  </w:style>
  <w:style w:type="character" w:customStyle="1" w:styleId="Heading6Char">
    <w:name w:val="Heading 6 Char"/>
    <w:link w:val="Heading6"/>
    <w:rsid w:val="00C2007C"/>
    <w:rPr>
      <w:rFonts w:ascii="Arial" w:eastAsia="MS Mincho" w:hAnsi="Arial" w:cs="Times New Roman"/>
      <w:bCs/>
      <w:szCs w:val="22"/>
      <w:lang w:eastAsia="en-US"/>
    </w:rPr>
  </w:style>
  <w:style w:type="character" w:customStyle="1" w:styleId="Heading7Char">
    <w:name w:val="Heading 7 Char"/>
    <w:link w:val="Heading7"/>
    <w:rsid w:val="00C2007C"/>
    <w:rPr>
      <w:rFonts w:ascii="Arial" w:eastAsia="MS Mincho" w:hAnsi="Arial" w:cs="Times New Roman"/>
      <w:szCs w:val="24"/>
      <w:lang w:eastAsia="en-US"/>
    </w:rPr>
  </w:style>
  <w:style w:type="paragraph" w:styleId="TOC5">
    <w:name w:val="toc 5"/>
    <w:basedOn w:val="Normal"/>
    <w:next w:val="Normal"/>
    <w:autoRedefine/>
    <w:uiPriority w:val="39"/>
    <w:rsid w:val="00B152AF"/>
    <w:pPr>
      <w:spacing w:after="120"/>
      <w:ind w:left="1134"/>
    </w:pPr>
  </w:style>
  <w:style w:type="character" w:customStyle="1" w:styleId="BoldChar">
    <w:name w:val="Bold Char"/>
    <w:link w:val="Bold"/>
    <w:rsid w:val="00190B0E"/>
    <w:rPr>
      <w:rFonts w:ascii="Arial" w:hAnsi="Arial"/>
      <w:b/>
      <w:szCs w:val="24"/>
      <w:lang w:eastAsia="en-US"/>
    </w:rPr>
  </w:style>
  <w:style w:type="paragraph" w:styleId="Caption">
    <w:name w:val="caption"/>
    <w:basedOn w:val="Normal"/>
    <w:next w:val="Normal"/>
    <w:rsid w:val="0091365A"/>
    <w:pPr>
      <w:spacing w:before="240"/>
    </w:pPr>
    <w:rPr>
      <w:rFonts w:ascii="Arial Bold" w:hAnsi="Arial Bold"/>
      <w:b/>
      <w:bCs/>
      <w:szCs w:val="18"/>
    </w:rPr>
  </w:style>
  <w:style w:type="paragraph" w:styleId="TOAHeading">
    <w:name w:val="toa heading"/>
    <w:basedOn w:val="Normal"/>
    <w:next w:val="Normal"/>
    <w:rsid w:val="00380F44"/>
    <w:pPr>
      <w:spacing w:before="120"/>
    </w:pPr>
    <w:rPr>
      <w:rFonts w:ascii="Calibri" w:eastAsia="MS Gothic" w:hAnsi="Calibri"/>
      <w:b/>
      <w:bCs/>
      <w:sz w:val="24"/>
    </w:rPr>
  </w:style>
  <w:style w:type="character" w:styleId="Strong">
    <w:name w:val="Strong"/>
    <w:uiPriority w:val="22"/>
    <w:qFormat/>
    <w:rsid w:val="00380F44"/>
    <w:rPr>
      <w:b/>
      <w:bCs/>
    </w:rPr>
  </w:style>
  <w:style w:type="paragraph" w:customStyle="1" w:styleId="DocumentTitle">
    <w:name w:val="Document Title"/>
    <w:basedOn w:val="Normal"/>
    <w:next w:val="Subtitle"/>
    <w:qFormat/>
    <w:rsid w:val="00C14F9F"/>
    <w:pPr>
      <w:spacing w:before="600" w:after="480"/>
    </w:pPr>
    <w:rPr>
      <w:noProof/>
      <w:sz w:val="52"/>
    </w:rPr>
  </w:style>
  <w:style w:type="paragraph" w:styleId="Title">
    <w:name w:val="Title"/>
    <w:basedOn w:val="Normal"/>
    <w:next w:val="Normal"/>
    <w:link w:val="TitleChar"/>
    <w:rsid w:val="00380F44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rsid w:val="000F3535"/>
    <w:pPr>
      <w:spacing w:after="360"/>
    </w:pPr>
    <w:rPr>
      <w:rFonts w:eastAsia="MS Gothic"/>
      <w:sz w:val="44"/>
    </w:rPr>
  </w:style>
  <w:style w:type="character" w:customStyle="1" w:styleId="SubtitleChar">
    <w:name w:val="Subtitle Char"/>
    <w:link w:val="Subtitle"/>
    <w:rsid w:val="000F3535"/>
    <w:rPr>
      <w:rFonts w:ascii="Arial" w:eastAsia="MS Gothic" w:hAnsi="Arial" w:cs="Times New Roman"/>
      <w:sz w:val="44"/>
      <w:szCs w:val="24"/>
      <w:lang w:eastAsia="en-US"/>
    </w:rPr>
  </w:style>
  <w:style w:type="paragraph" w:customStyle="1" w:styleId="Subtitle2">
    <w:name w:val="Subtitle2"/>
    <w:basedOn w:val="Subtitle"/>
    <w:next w:val="Heading1"/>
    <w:qFormat/>
    <w:rsid w:val="00380F44"/>
    <w:rPr>
      <w:sz w:val="36"/>
    </w:rPr>
  </w:style>
  <w:style w:type="character" w:customStyle="1" w:styleId="TitleChar">
    <w:name w:val="Title Char"/>
    <w:link w:val="Title"/>
    <w:rsid w:val="00380F44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US"/>
    </w:rPr>
  </w:style>
  <w:style w:type="paragraph" w:customStyle="1" w:styleId="Nospace">
    <w:name w:val="No space"/>
    <w:basedOn w:val="Normal"/>
    <w:qFormat/>
    <w:rsid w:val="00E86DCD"/>
    <w:pPr>
      <w:spacing w:after="0"/>
    </w:pPr>
    <w:rPr>
      <w:noProof/>
      <w:lang w:eastAsia="en-AU"/>
    </w:rPr>
  </w:style>
  <w:style w:type="paragraph" w:styleId="BodyText">
    <w:name w:val="Body Text"/>
    <w:basedOn w:val="Normal"/>
    <w:link w:val="BodyTextChar"/>
    <w:uiPriority w:val="99"/>
    <w:rsid w:val="001B1840"/>
    <w:pPr>
      <w:suppressAutoHyphens/>
      <w:autoSpaceDE w:val="0"/>
      <w:autoSpaceDN w:val="0"/>
      <w:adjustRightInd w:val="0"/>
      <w:spacing w:after="113" w:line="240" w:lineRule="atLeast"/>
      <w:textAlignment w:val="center"/>
    </w:pPr>
    <w:rPr>
      <w:rFonts w:ascii="Gotham Book" w:hAnsi="Gotham Book" w:cs="Gotham Book"/>
      <w:color w:val="000000"/>
      <w:szCs w:val="20"/>
      <w:lang w:val="en-GB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1B1840"/>
    <w:rPr>
      <w:rFonts w:ascii="Gotham Book" w:hAnsi="Gotham Book" w:cs="Gotham Book"/>
      <w:color w:val="000000"/>
      <w:lang w:val="en-GB"/>
    </w:rPr>
  </w:style>
  <w:style w:type="paragraph" w:customStyle="1" w:styleId="Default">
    <w:name w:val="Default"/>
    <w:rsid w:val="00DA6DA8"/>
    <w:pPr>
      <w:autoSpaceDE w:val="0"/>
      <w:autoSpaceDN w:val="0"/>
      <w:adjustRightInd w:val="0"/>
    </w:pPr>
    <w:rPr>
      <w:rFonts w:ascii="Gotham Book" w:hAnsi="Gotham Book" w:cs="Gotham Book"/>
      <w:color w:val="000000"/>
      <w:sz w:val="24"/>
      <w:szCs w:val="24"/>
    </w:rPr>
  </w:style>
  <w:style w:type="character" w:customStyle="1" w:styleId="A0">
    <w:name w:val="A0"/>
    <w:uiPriority w:val="99"/>
    <w:rsid w:val="00DA6DA8"/>
    <w:rPr>
      <w:rFonts w:cs="Gotham Book"/>
      <w:color w:val="221E1F"/>
    </w:rPr>
  </w:style>
  <w:style w:type="paragraph" w:customStyle="1" w:styleId="Pa4">
    <w:name w:val="Pa4"/>
    <w:basedOn w:val="Default"/>
    <w:next w:val="Default"/>
    <w:uiPriority w:val="99"/>
    <w:rsid w:val="00DA6DA8"/>
    <w:pPr>
      <w:spacing w:line="321" w:lineRule="atLeast"/>
    </w:pPr>
    <w:rPr>
      <w:rFonts w:cs="Times New Roman"/>
      <w:color w:val="auto"/>
    </w:rPr>
  </w:style>
  <w:style w:type="paragraph" w:styleId="NormalWeb">
    <w:name w:val="Normal (Web)"/>
    <w:basedOn w:val="Normal"/>
    <w:uiPriority w:val="99"/>
    <w:unhideWhenUsed/>
    <w:rsid w:val="002A06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53DDA"/>
    <w:rPr>
      <w:color w:val="605E5C"/>
      <w:shd w:val="clear" w:color="auto" w:fill="E1DFDD"/>
    </w:rPr>
  </w:style>
  <w:style w:type="paragraph" w:customStyle="1" w:styleId="Pa0">
    <w:name w:val="Pa0"/>
    <w:basedOn w:val="Default"/>
    <w:next w:val="Default"/>
    <w:uiPriority w:val="99"/>
    <w:rsid w:val="00F63438"/>
    <w:pPr>
      <w:spacing w:line="32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ensington.ymca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9F2C5-0680-48E1-B496-3882D57F3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>KCARC December 2024</vt:lpstr>
      <vt:lpstr>Kensington Community Aquatic and Recreation Centre redevelopment</vt:lpstr>
      <vt:lpstr>    Project update, December 2024</vt:lpstr>
      <vt:lpstr>        City of Melbourne is providing Kensington with a brand new, modern recreation ex</vt:lpstr>
      <vt:lpstr>        Construction on the new centre is progressing smoothly, bringing us one step clo</vt:lpstr>
      <vt:lpstr>        We look forward to keeping you updated as we approach the grand opening! </vt:lpstr>
      <vt:lpstr>        What’s happening on site?</vt:lpstr>
      <vt:lpstr>        Accessibility at the new centre</vt:lpstr>
      <vt:lpstr>        The new centre will be fully accessible so that everyone can join in. Features i</vt:lpstr>
      <vt:lpstr>        For visitors who need mobility support, the centre will offer a Changing Places </vt:lpstr>
      <vt:lpstr>        Expressions of interest for bookable spaces now open</vt:lpstr>
      <vt:lpstr>        The Y Victoria is seeking expressions of interest from clubs and associations to</vt:lpstr>
      <vt:lpstr>        Hassle-free travel this holiday season</vt:lpstr>
      <vt:lpstr>        We’re minimising disruptions from late December 2024 to early January 2025, ensu</vt:lpstr>
      <vt:lpstr>        Election results declared</vt:lpstr>
    </vt:vector>
  </TitlesOfParts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KCARC December 2024</dc:title>
  <dc:subject/>
  <dc:creator/>
  <cp:keywords/>
  <cp:lastModifiedBy/>
  <cp:revision>1</cp:revision>
  <dcterms:created xsi:type="dcterms:W3CDTF">2025-09-01T05:57:00Z</dcterms:created>
  <dcterms:modified xsi:type="dcterms:W3CDTF">2025-09-01T05:57:00Z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20250901155246545</vt:lpwstr>
  </property>
</Properties>
</file>