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0146F" w14:textId="3BF88402" w:rsidR="00737A99" w:rsidRPr="005814F5" w:rsidRDefault="0091365A" w:rsidP="00020B35">
      <w:pPr>
        <w:spacing w:after="0"/>
        <w:jc w:val="right"/>
      </w:pPr>
      <w:r>
        <w:rPr>
          <w:noProof/>
          <w:lang w:eastAsia="en-AU"/>
        </w:rPr>
        <w:drawing>
          <wp:inline distT="0" distB="0" distL="0" distR="0" wp14:anchorId="3E850BF1" wp14:editId="6B4BA3BF">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517C9B73" w14:textId="47ED0F2D" w:rsidR="00E5089C" w:rsidRPr="001B51BF" w:rsidRDefault="00595145" w:rsidP="00020B35">
      <w:pPr>
        <w:pStyle w:val="DocumentTitle"/>
        <w:spacing w:before="3360"/>
      </w:pPr>
      <w:r>
        <w:drawing>
          <wp:anchor distT="0" distB="0" distL="114300" distR="114300" simplePos="0" relativeHeight="251656704" behindDoc="0" locked="0" layoutInCell="1" allowOverlap="1" wp14:anchorId="75D72EB6" wp14:editId="65D6139C">
            <wp:simplePos x="0" y="0"/>
            <wp:positionH relativeFrom="margin">
              <wp:posOffset>11429</wp:posOffset>
            </wp:positionH>
            <wp:positionV relativeFrom="paragraph">
              <wp:posOffset>152759</wp:posOffset>
            </wp:positionV>
            <wp:extent cx="2981739" cy="1672140"/>
            <wp:effectExtent l="0" t="0" r="9525" b="4445"/>
            <wp:wrapNone/>
            <wp:docPr id="96841808" name="Picture 1" descr="Black and white promotional image for the exhibition Sonic Labyrinth, showing a girl wearing earphones and playfully holding a sonic contraption, with the event logo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808" name="Picture 1" descr="Black and white promotional image for the exhibition Sonic Labyrinth, showing a girl wearing earphones and playfully holding a sonic contraption, with the event logo beside 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534" cy="1673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3A">
        <w:t>Sonic Labyrinth Exhibition</w:t>
      </w:r>
    </w:p>
    <w:p w14:paraId="34645C4D" w14:textId="3C298D5C" w:rsidR="000F3535" w:rsidRDefault="00380F44" w:rsidP="001B51BF">
      <w:pPr>
        <w:pStyle w:val="Subtitle"/>
      </w:pPr>
      <w:r>
        <w:t>S</w:t>
      </w:r>
      <w:r w:rsidR="00530D3A">
        <w:t>ocial Story</w:t>
      </w:r>
    </w:p>
    <w:p w14:paraId="1265A7BC" w14:textId="0F0FB21D" w:rsidR="00F10E62" w:rsidRDefault="00F10E62" w:rsidP="009C4A45">
      <w:pPr>
        <w:rPr>
          <w:rFonts w:eastAsia="MS Gothic"/>
          <w:sz w:val="36"/>
        </w:rPr>
      </w:pPr>
      <w:r w:rsidRPr="00F10E62">
        <w:rPr>
          <w:rFonts w:eastAsia="MS Gothic"/>
          <w:sz w:val="36"/>
        </w:rPr>
        <w:t xml:space="preserve">August 2025 </w:t>
      </w:r>
      <w:r w:rsidR="008939A2">
        <w:rPr>
          <w:rFonts w:eastAsia="MS Gothic"/>
          <w:sz w:val="36"/>
        </w:rPr>
        <w:t>–</w:t>
      </w:r>
      <w:r w:rsidRPr="00F10E62">
        <w:rPr>
          <w:rFonts w:eastAsia="MS Gothic"/>
          <w:sz w:val="36"/>
        </w:rPr>
        <w:t xml:space="preserve"> June 2026 </w:t>
      </w:r>
    </w:p>
    <w:p w14:paraId="1243DFF7" w14:textId="634711BE" w:rsidR="00BE6801" w:rsidRPr="00802A52" w:rsidRDefault="00B152AF" w:rsidP="008939A2">
      <w:pPr>
        <w:pStyle w:val="Heading1"/>
        <w:rPr>
          <w:rFonts w:hint="eastAsia"/>
        </w:rPr>
      </w:pPr>
      <w:bookmarkStart w:id="0" w:name="_Toc403992345"/>
      <w:bookmarkStart w:id="1" w:name="_Toc403992580"/>
      <w:r>
        <w:rPr>
          <w:rFonts w:hint="eastAsia"/>
        </w:rPr>
        <w:br w:type="page"/>
      </w:r>
      <w:bookmarkEnd w:id="0"/>
      <w:bookmarkEnd w:id="1"/>
      <w:r w:rsidR="00F10E62">
        <w:lastRenderedPageBreak/>
        <w:t>What is Sonic Labyrinth?</w:t>
      </w:r>
    </w:p>
    <w:p w14:paraId="2EA42D89" w14:textId="25E6F8DD" w:rsidR="00530D3A" w:rsidRDefault="00530D3A" w:rsidP="00530D3A">
      <w:r>
        <w:t xml:space="preserve">Sonic Labyrinth is an audio installation in the gallery space at ArtPlay for young people ages 5 and up and their families.  </w:t>
      </w:r>
    </w:p>
    <w:p w14:paraId="0BBABC41" w14:textId="6B739AE9" w:rsidR="00530D3A" w:rsidRDefault="00530D3A" w:rsidP="00530D3A">
      <w:r>
        <w:t>It includes lots of different instruments, objects and equipment that you can play with to make interesting sounds.</w:t>
      </w:r>
    </w:p>
    <w:p w14:paraId="5BE5A7BE" w14:textId="3432E36A" w:rsidR="009C4A45" w:rsidRDefault="009C4A45" w:rsidP="009C4A45">
      <w:r>
        <w:t>But this show is not just about sound and listening – it includes lighting and interactive elements that offer something for everyone.</w:t>
      </w:r>
    </w:p>
    <w:p w14:paraId="425B479A" w14:textId="0BD06BE4" w:rsidR="00F04F0D" w:rsidRPr="00AB6132" w:rsidRDefault="00F04F0D" w:rsidP="009C4A45">
      <w:r>
        <w:rPr>
          <w:noProof/>
        </w:rPr>
        <w:drawing>
          <wp:inline distT="0" distB="0" distL="0" distR="0" wp14:anchorId="2473F658" wp14:editId="5BEBAEEF">
            <wp:extent cx="4579680" cy="3053301"/>
            <wp:effectExtent l="0" t="0" r="0" b="0"/>
            <wp:docPr id="1573227287" name="Picture 2" descr="Exhibition view of Sonic Labyrinth, featuring large geometric and tubular sound sculptures lit with colourful spotlights in a darkened galler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27287" name="Picture 2" descr="Exhibition view of Sonic Labyrinth, featuring large geometric and tubular sound sculptures lit with colourful spotlights in a darkened gallery sp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891" cy="3083443"/>
                    </a:xfrm>
                    <a:prstGeom prst="rect">
                      <a:avLst/>
                    </a:prstGeom>
                    <a:noFill/>
                    <a:ln>
                      <a:noFill/>
                    </a:ln>
                  </pic:spPr>
                </pic:pic>
              </a:graphicData>
            </a:graphic>
          </wp:inline>
        </w:drawing>
      </w:r>
    </w:p>
    <w:p w14:paraId="22E508B9" w14:textId="6F6F766E" w:rsidR="008939A2" w:rsidRDefault="008939A2" w:rsidP="008939A2">
      <w:pPr>
        <w:pStyle w:val="Heading2"/>
        <w:rPr>
          <w:rStyle w:val="BoldChar"/>
        </w:rPr>
      </w:pPr>
      <w:r>
        <w:rPr>
          <w:rStyle w:val="BoldChar"/>
        </w:rPr>
        <w:t>The details</w:t>
      </w:r>
    </w:p>
    <w:p w14:paraId="16A49593" w14:textId="76F15209" w:rsidR="00F04F0D" w:rsidRDefault="00F04F0D" w:rsidP="00F04F0D">
      <w:r w:rsidRPr="00F04F0D">
        <w:rPr>
          <w:rStyle w:val="BoldChar"/>
        </w:rPr>
        <w:t>Where:</w:t>
      </w:r>
      <w:r>
        <w:rPr>
          <w:rStyle w:val="BoldChar"/>
        </w:rPr>
        <w:t xml:space="preserve"> </w:t>
      </w:r>
      <w:r w:rsidRPr="00F04F0D">
        <w:t>ArtPlay, Birrarung Marr, Melbourne</w:t>
      </w:r>
    </w:p>
    <w:p w14:paraId="40956AFB" w14:textId="3B0F46F9" w:rsidR="00F04F0D" w:rsidRDefault="00F04F0D" w:rsidP="00F04F0D">
      <w:r w:rsidRPr="00F04F0D">
        <w:rPr>
          <w:rStyle w:val="BoldChar"/>
        </w:rPr>
        <w:t>When:</w:t>
      </w:r>
      <w:r>
        <w:rPr>
          <w:rStyle w:val="BoldChar"/>
        </w:rPr>
        <w:t xml:space="preserve"> </w:t>
      </w:r>
      <w:r w:rsidRPr="00F04F0D">
        <w:t>August 2025 – June 2026</w:t>
      </w:r>
      <w:r w:rsidRPr="00AD2B6E">
        <w:t xml:space="preserve"> </w:t>
      </w:r>
    </w:p>
    <w:p w14:paraId="3F360683" w14:textId="17E88897" w:rsidR="00F10E62" w:rsidRDefault="00F04F0D" w:rsidP="00F04F0D">
      <w:r w:rsidRPr="008939A2">
        <w:rPr>
          <w:b/>
          <w:bCs/>
        </w:rPr>
        <w:t>Ages</w:t>
      </w:r>
      <w:r w:rsidR="008939A2" w:rsidRPr="008939A2">
        <w:rPr>
          <w:b/>
          <w:bCs/>
        </w:rPr>
        <w:t>:</w:t>
      </w:r>
      <w:r w:rsidRPr="00F04F0D">
        <w:t xml:space="preserve"> 5 </w:t>
      </w:r>
      <w:r w:rsidR="008939A2">
        <w:t>+ years</w:t>
      </w:r>
      <w:r w:rsidRPr="00F04F0D">
        <w:t xml:space="preserve"> and their adult</w:t>
      </w:r>
      <w:r w:rsidR="00F10E62">
        <w:t>s</w:t>
      </w:r>
    </w:p>
    <w:p w14:paraId="640AFEEA" w14:textId="77777777" w:rsidR="00F10E62" w:rsidRDefault="00F10E62">
      <w:pPr>
        <w:spacing w:after="0" w:line="240" w:lineRule="auto"/>
      </w:pPr>
      <w:r>
        <w:br w:type="page"/>
      </w:r>
    </w:p>
    <w:p w14:paraId="1AD24B7C" w14:textId="7743CC05" w:rsidR="00F04F0D" w:rsidRDefault="00F10E62" w:rsidP="00F04F0D">
      <w:r w:rsidRPr="00F10E62">
        <w:lastRenderedPageBreak/>
        <w:t xml:space="preserve">You might get a train or tram and then </w:t>
      </w:r>
      <w:r w:rsidR="0076621A">
        <w:t>walk</w:t>
      </w:r>
      <w:r w:rsidRPr="00F10E62">
        <w:t xml:space="preserve"> down the path </w:t>
      </w:r>
      <w:r w:rsidR="0076621A">
        <w:t>alongside the Yarra River</w:t>
      </w:r>
      <w:r w:rsidRPr="00F10E62">
        <w:t xml:space="preserve"> from Flinders Street station.</w:t>
      </w:r>
      <w:r w:rsidRPr="00AB6132">
        <w:t xml:space="preserve"> </w:t>
      </w:r>
    </w:p>
    <w:p w14:paraId="7F802922" w14:textId="7F380E96" w:rsidR="00F10E62" w:rsidRPr="00AD2B6E" w:rsidRDefault="00F10E62" w:rsidP="00F04F0D">
      <w:r>
        <w:rPr>
          <w:noProof/>
        </w:rPr>
        <w:drawing>
          <wp:inline distT="0" distB="0" distL="0" distR="0" wp14:anchorId="70DC65BF" wp14:editId="5FAFFC84">
            <wp:extent cx="6186170" cy="2655570"/>
            <wp:effectExtent l="0" t="0" r="5080" b="0"/>
            <wp:docPr id="629225008" name="Picture 3" descr="Google Maps screenshot showing the walking directions from Flinders Street Station train and tram stop to ArtPlay. The walking route crosses Princes Bridge, continues along the Yarra River, and leads to ArtPlay near Birrarung M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5008" name="Picture 3" descr="Google Maps screenshot showing the walking directions from Flinders Street Station train and tram stop to ArtPlay. The walking route crosses Princes Bridge, continues along the Yarra River, and leads to ArtPlay near Birrarung Mar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170" cy="2655570"/>
                    </a:xfrm>
                    <a:prstGeom prst="rect">
                      <a:avLst/>
                    </a:prstGeom>
                    <a:noFill/>
                    <a:ln>
                      <a:noFill/>
                    </a:ln>
                  </pic:spPr>
                </pic:pic>
              </a:graphicData>
            </a:graphic>
          </wp:inline>
        </w:drawing>
      </w:r>
    </w:p>
    <w:p w14:paraId="79A8175E" w14:textId="1D5F1205" w:rsidR="00F04F0D" w:rsidRDefault="00F10E62" w:rsidP="00AD2B6E">
      <w:r w:rsidRPr="00F10E62">
        <w:t>If you come in a car, you might park behind ArtPlay.</w:t>
      </w:r>
      <w:r w:rsidR="0076621A">
        <w:t xml:space="preserve"> It is a Wilson Car </w:t>
      </w:r>
      <w:r w:rsidR="00534067">
        <w:t>Park,</w:t>
      </w:r>
      <w:r w:rsidR="0076621A">
        <w:t xml:space="preserve"> and </w:t>
      </w:r>
      <w:r w:rsidR="002F2BF1">
        <w:t xml:space="preserve">the lowest level is </w:t>
      </w:r>
      <w:r w:rsidR="0076621A">
        <w:t xml:space="preserve">approximately a 100 metre walk from </w:t>
      </w:r>
      <w:r w:rsidR="002F2BF1">
        <w:t>the entrance of ArtPlay.</w:t>
      </w:r>
      <w:r w:rsidR="0076621A">
        <w:t xml:space="preserve"> </w:t>
      </w:r>
    </w:p>
    <w:p w14:paraId="4523C792" w14:textId="14F7BBD3" w:rsidR="00F10E62" w:rsidRDefault="00F10E62" w:rsidP="00AD2B6E">
      <w:r>
        <w:rPr>
          <w:noProof/>
        </w:rPr>
        <w:drawing>
          <wp:inline distT="0" distB="0" distL="0" distR="0" wp14:anchorId="4B9DEC92" wp14:editId="717BBC21">
            <wp:extent cx="3427095" cy="2289810"/>
            <wp:effectExtent l="0" t="0" r="1905" b="0"/>
            <wp:docPr id="1554507423" name="Picture 4" descr="Overhead view of Wilson car park near ArtPlay, with two rows of parked cars and multiple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07423" name="Picture 4" descr="Overhead view of Wilson car park near ArtPlay, with two rows of parked cars and multiple leve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095" cy="2289810"/>
                    </a:xfrm>
                    <a:prstGeom prst="rect">
                      <a:avLst/>
                    </a:prstGeom>
                    <a:noFill/>
                    <a:ln>
                      <a:noFill/>
                    </a:ln>
                  </pic:spPr>
                </pic:pic>
              </a:graphicData>
            </a:graphic>
          </wp:inline>
        </w:drawing>
      </w:r>
    </w:p>
    <w:p w14:paraId="73EB7E33" w14:textId="6895022C" w:rsidR="002F2BF1" w:rsidRDefault="002F2BF1">
      <w:pPr>
        <w:spacing w:after="0" w:line="240" w:lineRule="auto"/>
      </w:pPr>
      <w:r>
        <w:br w:type="page"/>
      </w:r>
    </w:p>
    <w:p w14:paraId="37813FFB" w14:textId="70F87089" w:rsidR="00F10E62" w:rsidRDefault="002F2BF1" w:rsidP="002F2BF1">
      <w:pPr>
        <w:pStyle w:val="Heading1"/>
        <w:rPr>
          <w:rFonts w:hint="eastAsia"/>
        </w:rPr>
      </w:pPr>
      <w:r>
        <w:lastRenderedPageBreak/>
        <w:t>What is Birrarung Marr?</w:t>
      </w:r>
    </w:p>
    <w:p w14:paraId="16076759" w14:textId="72984D1B" w:rsidR="002F2BF1" w:rsidRDefault="002F2BF1" w:rsidP="00802A52">
      <w:pPr>
        <w:pStyle w:val="Heading3"/>
        <w:rPr>
          <w:rFonts w:ascii="Arial" w:eastAsia="MS Mincho" w:hAnsi="Arial"/>
          <w:sz w:val="20"/>
          <w:szCs w:val="24"/>
          <w:lang w:val="en-AU"/>
        </w:rPr>
      </w:pPr>
      <w:bookmarkStart w:id="2" w:name="_Toc403992347"/>
      <w:bookmarkStart w:id="3" w:name="_Toc403992582"/>
      <w:bookmarkStart w:id="4" w:name="_Toc419966635"/>
      <w:bookmarkStart w:id="5" w:name="_Toc419982221"/>
      <w:bookmarkStart w:id="6" w:name="_Toc419982307"/>
      <w:r w:rsidRPr="002F2BF1">
        <w:rPr>
          <w:rFonts w:ascii="Arial" w:eastAsia="MS Mincho" w:hAnsi="Arial"/>
          <w:sz w:val="20"/>
          <w:szCs w:val="24"/>
          <w:lang w:val="en-AU"/>
        </w:rPr>
        <w:t>Birrarung Marr is a riverside park on the north bank of the Yarra, between Federation Square and Melbourne Park. Its name, from the Woi Wurrung language, means ‘river of mists’ and reflects the area’s deep cultural significance as an important meeting place for Aboriginal people for thousands of years.</w:t>
      </w:r>
    </w:p>
    <w:p w14:paraId="484BF5B2" w14:textId="6B7264A9" w:rsidR="00C5383A" w:rsidRPr="00C5383A" w:rsidRDefault="00C5383A" w:rsidP="00C5383A">
      <w:r>
        <w:rPr>
          <w:noProof/>
        </w:rPr>
        <w:drawing>
          <wp:inline distT="0" distB="0" distL="0" distR="0" wp14:anchorId="78EFB104" wp14:editId="25DDAFE2">
            <wp:extent cx="5281496" cy="3546226"/>
            <wp:effectExtent l="0" t="0" r="0" b="0"/>
            <wp:docPr id="543221192" name="Picture 5" descr="View of Birrarung Marr park overlooking the Yarra River, with decorative Aboriginal sculpture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21192" name="Picture 5" descr="View of Birrarung Marr park overlooking the Yarra River, with decorative Aboriginal sculptures in the fore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348" cy="3548141"/>
                    </a:xfrm>
                    <a:prstGeom prst="rect">
                      <a:avLst/>
                    </a:prstGeom>
                    <a:noFill/>
                    <a:ln>
                      <a:noFill/>
                    </a:ln>
                  </pic:spPr>
                </pic:pic>
              </a:graphicData>
            </a:graphic>
          </wp:inline>
        </w:drawing>
      </w:r>
    </w:p>
    <w:p w14:paraId="110D6745" w14:textId="77777777" w:rsidR="00B92C34" w:rsidRDefault="00B92C34">
      <w:pPr>
        <w:spacing w:after="0" w:line="240" w:lineRule="auto"/>
      </w:pPr>
      <w:r>
        <w:br w:type="page"/>
      </w:r>
    </w:p>
    <w:bookmarkEnd w:id="2"/>
    <w:bookmarkEnd w:id="3"/>
    <w:bookmarkEnd w:id="4"/>
    <w:bookmarkEnd w:id="5"/>
    <w:bookmarkEnd w:id="6"/>
    <w:p w14:paraId="547FCB1D" w14:textId="17BBE88D" w:rsidR="001F554D" w:rsidRDefault="008C7DFC" w:rsidP="00B92C34">
      <w:pPr>
        <w:spacing w:after="0" w:line="240" w:lineRule="auto"/>
      </w:pPr>
      <w:r w:rsidRPr="008C7DFC">
        <w:lastRenderedPageBreak/>
        <w:t>There is a large playground next to ArtPlay. Please note that construction noises may occur from time to time due to the ongoing Greenline Project, which is scheduled for completion by the end of 2025.</w:t>
      </w:r>
    </w:p>
    <w:p w14:paraId="7BBD4A6F" w14:textId="77777777" w:rsidR="00B92C34" w:rsidRPr="00B92C34" w:rsidRDefault="00B92C34" w:rsidP="00B92C34">
      <w:pPr>
        <w:spacing w:after="0" w:line="240" w:lineRule="auto"/>
        <w:rPr>
          <w:rFonts w:ascii="Arial Bold" w:eastAsia="MS Gothic" w:hAnsi="Arial Bold" w:hint="eastAsia"/>
          <w:sz w:val="22"/>
          <w:szCs w:val="26"/>
          <w:lang w:val="en-US"/>
        </w:rPr>
      </w:pPr>
    </w:p>
    <w:p w14:paraId="16A66351" w14:textId="5B6BB7BF" w:rsidR="008E113D" w:rsidRDefault="008E113D" w:rsidP="00AD2B6E">
      <w:r>
        <w:rPr>
          <w:noProof/>
        </w:rPr>
        <w:drawing>
          <wp:inline distT="0" distB="0" distL="0" distR="0" wp14:anchorId="61FCD20B" wp14:editId="14240061">
            <wp:extent cx="4763135" cy="2504440"/>
            <wp:effectExtent l="0" t="0" r="0" b="0"/>
            <wp:docPr id="316133348" name="Picture 6" descr="A birds-eye view of a large playground next to the ArtPlay building with slides, a swing for wheelchair users, and shade clo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3348" name="Picture 6" descr="A birds-eye view of a large playground next to the ArtPlay building with slides, a swing for wheelchair users, and shade cloth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2504440"/>
                    </a:xfrm>
                    <a:prstGeom prst="rect">
                      <a:avLst/>
                    </a:prstGeom>
                    <a:noFill/>
                    <a:ln>
                      <a:noFill/>
                    </a:ln>
                  </pic:spPr>
                </pic:pic>
              </a:graphicData>
            </a:graphic>
          </wp:inline>
        </w:drawing>
      </w:r>
    </w:p>
    <w:p w14:paraId="1E947586" w14:textId="4C567937" w:rsidR="008E113D" w:rsidRDefault="008E113D">
      <w:pPr>
        <w:spacing w:after="0" w:line="240" w:lineRule="auto"/>
      </w:pPr>
      <w:r>
        <w:br w:type="page"/>
      </w:r>
    </w:p>
    <w:p w14:paraId="2888BA91" w14:textId="26053EA5" w:rsidR="008E113D" w:rsidRPr="00020B35" w:rsidRDefault="008E113D" w:rsidP="008E113D">
      <w:pPr>
        <w:pStyle w:val="Heading1"/>
        <w:rPr>
          <w:rFonts w:hint="eastAsia"/>
        </w:rPr>
      </w:pPr>
      <w:r w:rsidRPr="008E113D">
        <w:lastRenderedPageBreak/>
        <w:t>What will happen when I arrive?</w:t>
      </w:r>
    </w:p>
    <w:p w14:paraId="59F6C45B" w14:textId="2E99599F" w:rsidR="008E113D" w:rsidRDefault="008E113D" w:rsidP="008E113D">
      <w:r w:rsidRPr="008E113D">
        <w:t>Upon arrival at ArtPlay, you will find a wooden ramp and an orange door.</w:t>
      </w:r>
    </w:p>
    <w:p w14:paraId="7BB77113" w14:textId="45B2A4DA" w:rsidR="008E113D" w:rsidRDefault="008E113D" w:rsidP="008E113D">
      <w:r>
        <w:t>A staff member with a lanyard will greet you in the foyer. They might ask if you are here for a booked program or the Sonic Labyrinth exhibition.</w:t>
      </w:r>
    </w:p>
    <w:p w14:paraId="57129CB7" w14:textId="60A34B5B" w:rsidR="008E113D" w:rsidRDefault="008E113D" w:rsidP="008E113D">
      <w:r>
        <w:t>If it’s busy, you might have to wait for a few moments. They will then show you where the exhibition space is and explain all the different parts.</w:t>
      </w:r>
    </w:p>
    <w:p w14:paraId="42C2F90F" w14:textId="1991687B" w:rsidR="008E113D" w:rsidRDefault="00DA595C" w:rsidP="008E113D">
      <w:r>
        <w:rPr>
          <w:noProof/>
        </w:rPr>
        <w:drawing>
          <wp:anchor distT="0" distB="0" distL="114300" distR="114300" simplePos="0" relativeHeight="251665920" behindDoc="0" locked="0" layoutInCell="1" allowOverlap="1" wp14:anchorId="370FC959" wp14:editId="343E6548">
            <wp:simplePos x="0" y="0"/>
            <wp:positionH relativeFrom="column">
              <wp:posOffset>3645176</wp:posOffset>
            </wp:positionH>
            <wp:positionV relativeFrom="paragraph">
              <wp:posOffset>42904</wp:posOffset>
            </wp:positionV>
            <wp:extent cx="3202940" cy="2329484"/>
            <wp:effectExtent l="0" t="0" r="0" b="0"/>
            <wp:wrapNone/>
            <wp:docPr id="483377783" name="Picture 7" descr="A wooden ramp leading up to the brick ArtPlay building, with the orange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77783" name="Picture 7" descr="A wooden ramp leading up to the brick ArtPlay building, with the orange door 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313" cy="233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31D8E98" wp14:editId="541A7CD9">
            <wp:simplePos x="0" y="0"/>
            <wp:positionH relativeFrom="margin">
              <wp:align>left</wp:align>
            </wp:positionH>
            <wp:positionV relativeFrom="paragraph">
              <wp:posOffset>34925</wp:posOffset>
            </wp:positionV>
            <wp:extent cx="3258185" cy="2337435"/>
            <wp:effectExtent l="0" t="0" r="0" b="5715"/>
            <wp:wrapSquare wrapText="bothSides"/>
            <wp:docPr id="1469021032" name="Picture 8" descr="The ArtPlay foyer has decorative plants, a mat for wiping your feet, and a desk. There are two couches and two internal doors leading to the bathrooms and the ArtPlay ma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1032" name="Picture 8" descr="The ArtPlay foyer has decorative plants, a mat for wiping your feet, and a desk. There are two couches and two internal doors leading to the bathrooms and the ArtPlay main space. "/>
                    <pic:cNvPicPr>
                      <a:picLocks noChangeAspect="1" noChangeArrowheads="1"/>
                    </pic:cNvPicPr>
                  </pic:nvPicPr>
                  <pic:blipFill rotWithShape="1">
                    <a:blip r:embed="rId16">
                      <a:extLst>
                        <a:ext uri="{28A0092B-C50C-407E-A947-70E740481C1C}">
                          <a14:useLocalDpi xmlns:a14="http://schemas.microsoft.com/office/drawing/2010/main" val="0"/>
                        </a:ext>
                      </a:extLst>
                    </a:blip>
                    <a:srcRect t="2572" b="6409"/>
                    <a:stretch/>
                  </pic:blipFill>
                  <pic:spPr bwMode="auto">
                    <a:xfrm>
                      <a:off x="0" y="0"/>
                      <a:ext cx="3270672" cy="2346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9554D" w14:textId="4B20C60C" w:rsidR="008E113D" w:rsidRDefault="008E113D" w:rsidP="008E113D"/>
    <w:p w14:paraId="5B633E53" w14:textId="39F52DE4" w:rsidR="008E113D" w:rsidRDefault="008E113D" w:rsidP="00AD2B6E"/>
    <w:p w14:paraId="4B2EC973" w14:textId="068D8732" w:rsidR="008E113D" w:rsidRDefault="008E113D" w:rsidP="00AD2B6E"/>
    <w:p w14:paraId="11881F63" w14:textId="69CC4BB4" w:rsidR="008E113D" w:rsidRDefault="008E113D" w:rsidP="00020B35">
      <w:pPr>
        <w:pStyle w:val="Heading4"/>
        <w:rPr>
          <w:rFonts w:hint="eastAsia"/>
        </w:rPr>
      </w:pPr>
      <w:bookmarkStart w:id="7" w:name="_Toc403992348"/>
      <w:bookmarkStart w:id="8" w:name="_Toc403992583"/>
    </w:p>
    <w:p w14:paraId="71C72ABA" w14:textId="708D9740" w:rsidR="008E113D" w:rsidRDefault="008E113D" w:rsidP="00020B35">
      <w:pPr>
        <w:pStyle w:val="Heading4"/>
        <w:rPr>
          <w:rFonts w:hint="eastAsia"/>
        </w:rPr>
      </w:pPr>
    </w:p>
    <w:p w14:paraId="3DC4CE98" w14:textId="73CDAA82" w:rsidR="008E113D" w:rsidRDefault="008E113D" w:rsidP="00020B35">
      <w:pPr>
        <w:pStyle w:val="Heading4"/>
        <w:rPr>
          <w:rFonts w:hint="eastAsia"/>
        </w:rPr>
      </w:pPr>
    </w:p>
    <w:p w14:paraId="3CDBCA99" w14:textId="7BC02AD3" w:rsidR="008E113D" w:rsidRDefault="008E113D" w:rsidP="00020B35">
      <w:pPr>
        <w:pStyle w:val="Heading4"/>
        <w:rPr>
          <w:rFonts w:hint="eastAsia"/>
        </w:rPr>
      </w:pPr>
    </w:p>
    <w:p w14:paraId="06E1825D" w14:textId="05D80262" w:rsidR="008E113D" w:rsidRDefault="00DA595C" w:rsidP="00020B35">
      <w:pPr>
        <w:pStyle w:val="Heading4"/>
        <w:rPr>
          <w:rFonts w:hint="eastAsia"/>
        </w:rPr>
      </w:pPr>
      <w:r>
        <w:rPr>
          <w:noProof/>
        </w:rPr>
        <w:drawing>
          <wp:anchor distT="0" distB="0" distL="114300" distR="114300" simplePos="0" relativeHeight="251666944" behindDoc="0" locked="0" layoutInCell="1" allowOverlap="1" wp14:anchorId="154089A6" wp14:editId="74241420">
            <wp:simplePos x="0" y="0"/>
            <wp:positionH relativeFrom="margin">
              <wp:align>left</wp:align>
            </wp:positionH>
            <wp:positionV relativeFrom="paragraph">
              <wp:posOffset>190500</wp:posOffset>
            </wp:positionV>
            <wp:extent cx="3275330" cy="2308860"/>
            <wp:effectExtent l="0" t="0" r="1270" b="0"/>
            <wp:wrapSquare wrapText="bothSides"/>
            <wp:docPr id="319290047" name="Picture 10" descr="Entry from ArtPlay’s main foyer to the dimly lit 'Sonic Labyrinth' exhibition, with the logo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0047" name="Picture 10" descr="Entry from ArtPlay’s main foyer to the dimly lit 'Sonic Labyrinth' exhibition, with the logo on the w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595" cy="2313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B4C43" w14:textId="566F45DD" w:rsidR="008E113D" w:rsidRDefault="008E113D" w:rsidP="00020B35">
      <w:pPr>
        <w:pStyle w:val="Heading4"/>
        <w:rPr>
          <w:rFonts w:hint="eastAsia"/>
        </w:rPr>
      </w:pPr>
    </w:p>
    <w:p w14:paraId="7FE95FB5" w14:textId="77777777" w:rsidR="008E113D" w:rsidRDefault="008E113D" w:rsidP="00020B35">
      <w:pPr>
        <w:pStyle w:val="Heading4"/>
        <w:rPr>
          <w:rFonts w:hint="eastAsia"/>
        </w:rPr>
      </w:pPr>
    </w:p>
    <w:p w14:paraId="072509AF" w14:textId="77777777" w:rsidR="008E113D" w:rsidRDefault="008E113D" w:rsidP="00020B35">
      <w:pPr>
        <w:pStyle w:val="Heading4"/>
        <w:rPr>
          <w:rFonts w:hint="eastAsia"/>
        </w:rPr>
      </w:pPr>
    </w:p>
    <w:p w14:paraId="6A5C0B6B" w14:textId="77777777" w:rsidR="008E113D" w:rsidRDefault="008E113D" w:rsidP="00020B35">
      <w:pPr>
        <w:pStyle w:val="Heading4"/>
        <w:rPr>
          <w:rFonts w:hint="eastAsia"/>
        </w:rPr>
      </w:pPr>
    </w:p>
    <w:p w14:paraId="6C8F9284" w14:textId="77777777" w:rsidR="008E113D" w:rsidRDefault="008E113D" w:rsidP="00020B35">
      <w:pPr>
        <w:pStyle w:val="Heading4"/>
        <w:rPr>
          <w:rFonts w:hint="eastAsia"/>
        </w:rPr>
      </w:pPr>
    </w:p>
    <w:bookmarkEnd w:id="7"/>
    <w:bookmarkEnd w:id="8"/>
    <w:p w14:paraId="6B69378D" w14:textId="2471CF3B" w:rsidR="008A74EE" w:rsidRDefault="008A74EE">
      <w:pPr>
        <w:spacing w:after="0" w:line="240" w:lineRule="auto"/>
      </w:pPr>
      <w:r>
        <w:br w:type="page"/>
      </w:r>
    </w:p>
    <w:p w14:paraId="3CDEBE8E" w14:textId="259945ED" w:rsidR="008A74EE" w:rsidRPr="00020B35" w:rsidRDefault="008A74EE" w:rsidP="008A74EE">
      <w:pPr>
        <w:pStyle w:val="Heading1"/>
        <w:rPr>
          <w:rFonts w:hint="eastAsia"/>
        </w:rPr>
      </w:pPr>
      <w:r w:rsidRPr="008E113D">
        <w:lastRenderedPageBreak/>
        <w:t xml:space="preserve">What will </w:t>
      </w:r>
      <w:r>
        <w:t>we do in Sonic Labyrinth?</w:t>
      </w:r>
    </w:p>
    <w:p w14:paraId="3BFD88EA" w14:textId="3CBFE47D" w:rsidR="00CF5F0B" w:rsidRDefault="00CF5F0B" w:rsidP="00CF5F0B">
      <w:r>
        <w:t xml:space="preserve">You can go to the exhibition with your family or friends. Be careful to move your body safely around other people who are looking at the exhibit. </w:t>
      </w:r>
    </w:p>
    <w:p w14:paraId="1A8C00CE" w14:textId="1B3232BB" w:rsidR="008928CD" w:rsidRDefault="00CF5F0B" w:rsidP="008928CD">
      <w:pPr>
        <w:pStyle w:val="Heading2"/>
        <w:rPr>
          <w:rFonts w:hint="eastAsia"/>
        </w:rPr>
      </w:pPr>
      <w:r w:rsidRPr="00CF5F0B">
        <w:t>Entry</w:t>
      </w:r>
    </w:p>
    <w:p w14:paraId="297FAC91" w14:textId="77777777" w:rsidR="008928CD" w:rsidRDefault="00CF5F0B" w:rsidP="00CF5F0B">
      <w:r>
        <w:t xml:space="preserve">There is a slight 3 cm tall entry ramp, and then you have two options: </w:t>
      </w:r>
    </w:p>
    <w:p w14:paraId="48412121" w14:textId="57A813ED" w:rsidR="008A74EE" w:rsidRDefault="00CF5F0B" w:rsidP="00CF5F0B">
      <w:r>
        <w:t>You can come through the chain curtain (spread</w:t>
      </w:r>
      <w:r w:rsidR="00534067">
        <w:t>ing</w:t>
      </w:r>
      <w:r>
        <w:t xml:space="preserve"> the chains apart). This entry is 1.1 m wide.</w:t>
      </w:r>
    </w:p>
    <w:p w14:paraId="3D27DB6F" w14:textId="079E20C3" w:rsidR="004A26E3" w:rsidRDefault="00CF5F0B" w:rsidP="00F10E62">
      <w:r>
        <w:rPr>
          <w:noProof/>
        </w:rPr>
        <w:drawing>
          <wp:inline distT="0" distB="0" distL="0" distR="0" wp14:anchorId="263DC8F7" wp14:editId="1AF1E8D9">
            <wp:extent cx="3164619" cy="2107187"/>
            <wp:effectExtent l="0" t="0" r="0" b="7620"/>
            <wp:docPr id="1711710963" name="Picture 11" descr="A boy smiles at the camera while parting metallic chain cur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10963" name="Picture 11" descr="A boy smiles at the camera while parting metallic chain curtai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038" cy="2122115"/>
                    </a:xfrm>
                    <a:prstGeom prst="rect">
                      <a:avLst/>
                    </a:prstGeom>
                    <a:noFill/>
                    <a:ln>
                      <a:noFill/>
                    </a:ln>
                  </pic:spPr>
                </pic:pic>
              </a:graphicData>
            </a:graphic>
          </wp:inline>
        </w:drawing>
      </w:r>
    </w:p>
    <w:p w14:paraId="4EDB88DF" w14:textId="17FC5046" w:rsidR="00CF5F0B" w:rsidRDefault="00CF5F0B" w:rsidP="00F10E62">
      <w:r>
        <w:rPr>
          <w:noProof/>
        </w:rPr>
        <w:drawing>
          <wp:anchor distT="0" distB="0" distL="114300" distR="114300" simplePos="0" relativeHeight="251667968" behindDoc="0" locked="0" layoutInCell="1" allowOverlap="1" wp14:anchorId="7773E959" wp14:editId="27CBBF9C">
            <wp:simplePos x="0" y="0"/>
            <wp:positionH relativeFrom="column">
              <wp:posOffset>35284</wp:posOffset>
            </wp:positionH>
            <wp:positionV relativeFrom="paragraph">
              <wp:posOffset>252619</wp:posOffset>
            </wp:positionV>
            <wp:extent cx="3179844" cy="2242267"/>
            <wp:effectExtent l="0" t="0" r="1905" b="5715"/>
            <wp:wrapNone/>
            <wp:docPr id="468915162" name="Picture 12" descr="Two children are playing in the exhibition, navigating a glowing web of elastic strings that explores and moves through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15162" name="Picture 12" descr="Two children are playing in the exhibition, navigating a glowing web of elastic strings that explores and moves through the sp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599" cy="2255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F0B">
        <w:t>You can also navigate the Sonic Web, which requires you to climb through a web of glowing, stretchy strings that make noise when you touch them.</w:t>
      </w:r>
    </w:p>
    <w:p w14:paraId="263E5D1E" w14:textId="6D8490E8" w:rsidR="00D314B1" w:rsidRDefault="00D314B1">
      <w:pPr>
        <w:spacing w:after="0" w:line="240" w:lineRule="auto"/>
      </w:pPr>
      <w:r>
        <w:br w:type="page"/>
      </w:r>
    </w:p>
    <w:p w14:paraId="2ABF68C6" w14:textId="77777777" w:rsidR="008928CD" w:rsidRDefault="00D314B1" w:rsidP="008928CD">
      <w:pPr>
        <w:pStyle w:val="Heading2"/>
        <w:rPr>
          <w:rFonts w:hint="eastAsia"/>
        </w:rPr>
      </w:pPr>
      <w:r w:rsidRPr="00D314B1">
        <w:lastRenderedPageBreak/>
        <w:t xml:space="preserve">Lighting </w:t>
      </w:r>
    </w:p>
    <w:p w14:paraId="41C1E383" w14:textId="77777777" w:rsidR="00534067" w:rsidRDefault="00D314B1" w:rsidP="00F10E62">
      <w:r w:rsidRPr="00D314B1">
        <w:t xml:space="preserve">The exhibition will be dark, with steady colourful lights on some of the walls and lights that change colours inside some of the instruments. </w:t>
      </w:r>
    </w:p>
    <w:p w14:paraId="11B80E45" w14:textId="6611539F" w:rsidR="00CF5F0B" w:rsidRDefault="00D314B1" w:rsidP="00F10E62">
      <w:r w:rsidRPr="00D314B1">
        <w:t>There are no strobe effects.</w:t>
      </w:r>
    </w:p>
    <w:p w14:paraId="38D79BBB" w14:textId="36B274C0" w:rsidR="008928CD" w:rsidRDefault="00D314B1" w:rsidP="00F10E62">
      <w:r>
        <w:rPr>
          <w:noProof/>
        </w:rPr>
        <w:drawing>
          <wp:anchor distT="0" distB="0" distL="114300" distR="114300" simplePos="0" relativeHeight="251668992" behindDoc="1" locked="0" layoutInCell="1" allowOverlap="1" wp14:anchorId="648BA2F2" wp14:editId="08786DEA">
            <wp:simplePos x="0" y="0"/>
            <wp:positionH relativeFrom="column">
              <wp:posOffset>3796251</wp:posOffset>
            </wp:positionH>
            <wp:positionV relativeFrom="paragraph">
              <wp:posOffset>2808550</wp:posOffset>
            </wp:positionV>
            <wp:extent cx="3485027" cy="2615979"/>
            <wp:effectExtent l="0" t="0" r="1270" b="0"/>
            <wp:wrapNone/>
            <wp:docPr id="781642736" name="Picture 14" descr="Three ear muffs hanging from strings inside the exhibition, casting shadows in green and yellow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42736" name="Picture 14" descr="Three ear muffs hanging from strings inside the exhibition, casting shadows in green and yellow l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5027" cy="26159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3DE94603" wp14:editId="5BE58F8B">
            <wp:simplePos x="0" y="0"/>
            <wp:positionH relativeFrom="margin">
              <wp:posOffset>3812153</wp:posOffset>
            </wp:positionH>
            <wp:positionV relativeFrom="paragraph">
              <wp:posOffset>9692</wp:posOffset>
            </wp:positionV>
            <wp:extent cx="3474969" cy="2609570"/>
            <wp:effectExtent l="0" t="0" r="0" b="635"/>
            <wp:wrapNone/>
            <wp:docPr id="680545174" name="Picture 15" descr="Green lights are reflected on mirrored surfaces inside the exhibition, creating a vibrant, immersiv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45174" name="Picture 15" descr="Green lights are reflected on mirrored surfaces inside the exhibition, creating a vibrant, immersive eff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442" cy="260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F7BD83" wp14:editId="3148CB24">
            <wp:extent cx="3471084" cy="2600077"/>
            <wp:effectExtent l="0" t="0" r="0" b="0"/>
            <wp:docPr id="586459297" name="Picture 13" descr="Close-up of textured lighting on a black wall inside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59297" name="Picture 13" descr="Close-up of textured lighting on a black wall inside the exhib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3452" cy="2609341"/>
                    </a:xfrm>
                    <a:prstGeom prst="rect">
                      <a:avLst/>
                    </a:prstGeom>
                    <a:noFill/>
                    <a:ln>
                      <a:noFill/>
                    </a:ln>
                  </pic:spPr>
                </pic:pic>
              </a:graphicData>
            </a:graphic>
          </wp:inline>
        </w:drawing>
      </w:r>
    </w:p>
    <w:p w14:paraId="7735C77B" w14:textId="77777777" w:rsidR="008928CD" w:rsidRDefault="008928CD">
      <w:pPr>
        <w:spacing w:after="0" w:line="240" w:lineRule="auto"/>
      </w:pPr>
      <w:r>
        <w:br w:type="page"/>
      </w:r>
    </w:p>
    <w:p w14:paraId="69EBBFA2" w14:textId="34D8886F" w:rsidR="008928CD" w:rsidRDefault="008928CD" w:rsidP="008928CD">
      <w:pPr>
        <w:pStyle w:val="Heading2"/>
        <w:rPr>
          <w:rFonts w:hint="eastAsia"/>
        </w:rPr>
      </w:pPr>
      <w:r w:rsidRPr="008928CD">
        <w:lastRenderedPageBreak/>
        <w:t>Layout</w:t>
      </w:r>
    </w:p>
    <w:p w14:paraId="750E0A6A" w14:textId="74A14548" w:rsidR="00D314B1" w:rsidRDefault="008928CD" w:rsidP="00F10E62">
      <w:r w:rsidRPr="008928CD">
        <w:t>There will be 6 sound making instruments/objects spaced throughout the gallery for you to explore. There is 1.4</w:t>
      </w:r>
      <w:r>
        <w:t xml:space="preserve"> </w:t>
      </w:r>
      <w:r w:rsidRPr="008928CD">
        <w:t>m wide clearance between the stations for you to move around.</w:t>
      </w:r>
    </w:p>
    <w:p w14:paraId="271173C3" w14:textId="25C72B60" w:rsidR="007357F7" w:rsidRDefault="007357F7" w:rsidP="00F10E62">
      <w:r>
        <w:rPr>
          <w:noProof/>
        </w:rPr>
        <w:drawing>
          <wp:inline distT="0" distB="0" distL="0" distR="0" wp14:anchorId="0EADF3D3" wp14:editId="1681E86C">
            <wp:extent cx="6305550" cy="4197985"/>
            <wp:effectExtent l="0" t="0" r="0" b="0"/>
            <wp:docPr id="560700427" name="Picture 16" descr="A view of the entire Sonic Labyrinth exhibition space featuring a variety of illuminated interactive installations. In the centre is a large geometric structure glowing with green and blue light patterns. Nearby are smaller, rounded installations with lit interiors, one glowing blue. On the left is a transparent water tank with objects inside, and at the back, abstract light projections spread across the walls, creating a futuristic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00427" name="Picture 16" descr="A view of the entire Sonic Labyrinth exhibition space featuring a variety of illuminated interactive installations. In the centre is a large geometric structure glowing with green and blue light patterns. Nearby are smaller, rounded installations with lit interiors, one glowing blue. On the left is a transparent water tank with objects inside, and at the back, abstract light projections spread across the walls, creating a futuristic atmosphe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4197985"/>
                    </a:xfrm>
                    <a:prstGeom prst="rect">
                      <a:avLst/>
                    </a:prstGeom>
                    <a:noFill/>
                    <a:ln>
                      <a:noFill/>
                    </a:ln>
                  </pic:spPr>
                </pic:pic>
              </a:graphicData>
            </a:graphic>
          </wp:inline>
        </w:drawing>
      </w:r>
    </w:p>
    <w:p w14:paraId="64D7D7BE" w14:textId="77777777" w:rsidR="007357F7" w:rsidRDefault="007357F7">
      <w:pPr>
        <w:spacing w:after="0" w:line="240" w:lineRule="auto"/>
      </w:pPr>
      <w:r>
        <w:br w:type="page"/>
      </w:r>
    </w:p>
    <w:p w14:paraId="13F4A974" w14:textId="6846CAEA" w:rsidR="007357F7" w:rsidRDefault="007357F7" w:rsidP="007357F7">
      <w:pPr>
        <w:pStyle w:val="Heading2"/>
        <w:rPr>
          <w:rFonts w:hint="eastAsia"/>
        </w:rPr>
      </w:pPr>
      <w:r>
        <w:lastRenderedPageBreak/>
        <w:t>Noise and sound</w:t>
      </w:r>
    </w:p>
    <w:p w14:paraId="391DC1EE" w14:textId="77777777" w:rsidR="007357F7" w:rsidRDefault="007357F7" w:rsidP="007357F7">
      <w:r>
        <w:t xml:space="preserve">The space does not have any audio playing in the background, so the only sounds come from when people touch or use the instruments or their voices.  </w:t>
      </w:r>
    </w:p>
    <w:p w14:paraId="45A5A02D" w14:textId="77777777" w:rsidR="007357F7" w:rsidRDefault="007357F7" w:rsidP="007357F7">
      <w:r>
        <w:t xml:space="preserve">The sounds coming from the different instruments can be loud or quiet. And you might not always know when something loud is about to happen.  </w:t>
      </w:r>
    </w:p>
    <w:p w14:paraId="62490163" w14:textId="7DFEBA95" w:rsidR="007357F7" w:rsidRDefault="007357F7" w:rsidP="007357F7">
      <w:r>
        <w:t>One of the instruments has a loud fan that turns on and off when people come close to it, which can be a bit surprising – so please take care.</w:t>
      </w:r>
    </w:p>
    <w:p w14:paraId="756BD736" w14:textId="41F03580" w:rsidR="007357F7" w:rsidRDefault="007357F7" w:rsidP="007357F7">
      <w:r>
        <w:rPr>
          <w:noProof/>
        </w:rPr>
        <w:drawing>
          <wp:inline distT="0" distB="0" distL="0" distR="0" wp14:anchorId="480BBDA0" wp14:editId="601D0F77">
            <wp:extent cx="3307715" cy="2210435"/>
            <wp:effectExtent l="0" t="0" r="6985" b="0"/>
            <wp:docPr id="1686158403" name="Picture 17" descr="Photo from the exhibition showing a boy having fun with props, wearing earmuffs connected to 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58403" name="Picture 17" descr="Photo from the exhibition showing a boy having fun with props, wearing earmuffs connected to ho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7715" cy="2210435"/>
                    </a:xfrm>
                    <a:prstGeom prst="rect">
                      <a:avLst/>
                    </a:prstGeom>
                    <a:noFill/>
                    <a:ln>
                      <a:noFill/>
                    </a:ln>
                  </pic:spPr>
                </pic:pic>
              </a:graphicData>
            </a:graphic>
          </wp:inline>
        </w:drawing>
      </w:r>
    </w:p>
    <w:p w14:paraId="31CAA7C2" w14:textId="26E0108F" w:rsidR="0025124E" w:rsidRDefault="00805B19" w:rsidP="007357F7">
      <w:r>
        <w:rPr>
          <w:noProof/>
        </w:rPr>
        <w:drawing>
          <wp:anchor distT="0" distB="0" distL="114300" distR="114300" simplePos="0" relativeHeight="251674112" behindDoc="0" locked="0" layoutInCell="1" allowOverlap="1" wp14:anchorId="0A75521F" wp14:editId="5C02F524">
            <wp:simplePos x="0" y="0"/>
            <wp:positionH relativeFrom="column">
              <wp:posOffset>6912610</wp:posOffset>
            </wp:positionH>
            <wp:positionV relativeFrom="paragraph">
              <wp:posOffset>469900</wp:posOffset>
            </wp:positionV>
            <wp:extent cx="2202180" cy="1629410"/>
            <wp:effectExtent l="0" t="0" r="7620" b="8890"/>
            <wp:wrapSquare wrapText="bothSides"/>
            <wp:docPr id="511940687" name="Picture 21" descr="Exhibition photo of the platform used with the earmuff instruments, showing its height a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40687" name="Picture 21" descr="Exhibition photo of the platform used with the earmuff instruments, showing its height and stru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18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1" locked="0" layoutInCell="1" allowOverlap="1" wp14:anchorId="5CDE4761" wp14:editId="4455DA8C">
            <wp:simplePos x="0" y="0"/>
            <wp:positionH relativeFrom="column">
              <wp:posOffset>4646930</wp:posOffset>
            </wp:positionH>
            <wp:positionV relativeFrom="paragraph">
              <wp:posOffset>462280</wp:posOffset>
            </wp:positionV>
            <wp:extent cx="2170430" cy="1637030"/>
            <wp:effectExtent l="0" t="0" r="1270" b="1270"/>
            <wp:wrapTopAndBottom/>
            <wp:docPr id="291611766" name="Picture 20" descr="View of the platform in the exhibition, showing how visitors can step up to use the earmuff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1766" name="Picture 20" descr="View of the platform in the exhibition, showing how visitors can step up to use the earmuff instru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03">
        <w:rPr>
          <w:noProof/>
        </w:rPr>
        <w:drawing>
          <wp:anchor distT="0" distB="0" distL="114300" distR="114300" simplePos="0" relativeHeight="251671040" behindDoc="0" locked="0" layoutInCell="1" allowOverlap="1" wp14:anchorId="0EAD6DBE" wp14:editId="43D7D67A">
            <wp:simplePos x="0" y="0"/>
            <wp:positionH relativeFrom="margin">
              <wp:align>left</wp:align>
            </wp:positionH>
            <wp:positionV relativeFrom="paragraph">
              <wp:posOffset>466753</wp:posOffset>
            </wp:positionV>
            <wp:extent cx="2249805" cy="1645920"/>
            <wp:effectExtent l="0" t="0" r="0" b="0"/>
            <wp:wrapSquare wrapText="bothSides"/>
            <wp:docPr id="1635685607" name="Picture 19" descr="Exhibition photo of the adjustable earmuffs, shown hanging and ready for visito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85607" name="Picture 19" descr="Exhibition photo of the adjustable earmuffs, shown hanging and ready for visitors to w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980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AED">
        <w:rPr>
          <w:noProof/>
        </w:rPr>
        <w:drawing>
          <wp:anchor distT="0" distB="0" distL="114300" distR="114300" simplePos="0" relativeHeight="251672064" behindDoc="0" locked="0" layoutInCell="1" allowOverlap="1" wp14:anchorId="14D72D0D" wp14:editId="5764D151">
            <wp:simplePos x="0" y="0"/>
            <wp:positionH relativeFrom="column">
              <wp:posOffset>2340610</wp:posOffset>
            </wp:positionH>
            <wp:positionV relativeFrom="paragraph">
              <wp:posOffset>462280</wp:posOffset>
            </wp:positionV>
            <wp:extent cx="2233930" cy="1645920"/>
            <wp:effectExtent l="0" t="0" r="0" b="0"/>
            <wp:wrapNone/>
            <wp:docPr id="51004405" name="Picture 18" descr="Close-up of the earmuffs in the exhibition, highlighting their design and adjustable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405" name="Picture 18" descr="Close-up of the earmuffs in the exhibition, highlighting their design and adjustable stra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930" cy="1645920"/>
                    </a:xfrm>
                    <a:prstGeom prst="rect">
                      <a:avLst/>
                    </a:prstGeom>
                    <a:noFill/>
                    <a:ln>
                      <a:noFill/>
                    </a:ln>
                  </pic:spPr>
                </pic:pic>
              </a:graphicData>
            </a:graphic>
            <wp14:sizeRelH relativeFrom="margin">
              <wp14:pctWidth>0</wp14:pctWidth>
            </wp14:sizeRelH>
          </wp:anchor>
        </w:drawing>
      </w:r>
      <w:r w:rsidR="0025124E" w:rsidRPr="0025124E">
        <w:t>Two of the instruments invite you to put on a pair of special earmuffs, which are adjustable to fit correctly around your head. You can also choose to step onto a platform, but the earmuffs will stretch to reach your ears, so you can try them even if you don’t step up.</w:t>
      </w:r>
    </w:p>
    <w:p w14:paraId="5D5F6D49" w14:textId="55814E8A" w:rsidR="00080203" w:rsidRDefault="00080203">
      <w:pPr>
        <w:spacing w:after="0" w:line="240" w:lineRule="auto"/>
      </w:pPr>
      <w:r>
        <w:br w:type="page"/>
      </w:r>
    </w:p>
    <w:p w14:paraId="5894E929" w14:textId="77777777" w:rsidR="00080203" w:rsidRDefault="00080203" w:rsidP="00080203">
      <w:r>
        <w:lastRenderedPageBreak/>
        <w:t>One of the instruments has a special lighting effect that changes to match the sounds of a drum that you can hit with your hands or other parts of your body.</w:t>
      </w:r>
    </w:p>
    <w:p w14:paraId="4895B856" w14:textId="63C1B2DE" w:rsidR="00E72F35" w:rsidRDefault="00080203" w:rsidP="00080203">
      <w:r>
        <w:t>You also have the option to crawl inside the drum to feel the vibrations and hear the sounds while someone else plays.</w:t>
      </w:r>
    </w:p>
    <w:p w14:paraId="56F02099" w14:textId="1AF5012E" w:rsidR="00D624A5" w:rsidRDefault="00080203" w:rsidP="00080203">
      <w:r>
        <w:rPr>
          <w:noProof/>
        </w:rPr>
        <w:drawing>
          <wp:anchor distT="0" distB="0" distL="114300" distR="114300" simplePos="0" relativeHeight="251675136" behindDoc="1" locked="0" layoutInCell="1" allowOverlap="1" wp14:anchorId="4C2F3F9F" wp14:editId="7ED4BED4">
            <wp:simplePos x="0" y="0"/>
            <wp:positionH relativeFrom="column">
              <wp:posOffset>2706646</wp:posOffset>
            </wp:positionH>
            <wp:positionV relativeFrom="paragraph">
              <wp:posOffset>9525</wp:posOffset>
            </wp:positionV>
            <wp:extent cx="2576223" cy="1886254"/>
            <wp:effectExtent l="0" t="0" r="0" b="0"/>
            <wp:wrapNone/>
            <wp:docPr id="2061948530" name="Picture 23" descr="The inside of the drum with a long fabric cushion, illuminated by bright green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48530" name="Picture 23" descr="The inside of the drum with a long fabric cushion, illuminated by bright green ligh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6223" cy="1886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971C97" wp14:editId="1319E763">
            <wp:extent cx="2549978" cy="1884459"/>
            <wp:effectExtent l="0" t="0" r="3175" b="1905"/>
            <wp:docPr id="1516281960" name="Picture 22" descr="A cylindrical cardboard drum with a handprint on its vinyl plastic surface. It is attached to a long metal spring that connects to another drum closer to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81960" name="Picture 22" descr="A cylindrical cardboard drum with a handprint on its vinyl plastic surface. It is attached to a long metal spring that connects to another drum closer to the floo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69" cy="1907583"/>
                    </a:xfrm>
                    <a:prstGeom prst="rect">
                      <a:avLst/>
                    </a:prstGeom>
                    <a:noFill/>
                    <a:ln>
                      <a:noFill/>
                    </a:ln>
                  </pic:spPr>
                </pic:pic>
              </a:graphicData>
            </a:graphic>
          </wp:inline>
        </w:drawing>
      </w:r>
    </w:p>
    <w:p w14:paraId="10514A91" w14:textId="49201DC0" w:rsidR="004B4476" w:rsidRDefault="00D624A5" w:rsidP="004B4476">
      <w:r w:rsidRPr="00D624A5">
        <w:t>One of the instruments is a box with holes in the corners for you to put your head in and see your face reflected in lots of mirrors.</w:t>
      </w:r>
      <w:r w:rsidR="004B4476">
        <w:t xml:space="preserve"> </w:t>
      </w:r>
    </w:p>
    <w:p w14:paraId="125D24F9" w14:textId="52B92935" w:rsidR="00080203" w:rsidRDefault="004B4476" w:rsidP="004B4476">
      <w:r>
        <w:t>The holes for your head are either 1 m or 40 cm from the ground. The lights inside change colours, but they don’t flash or strobe.</w:t>
      </w:r>
    </w:p>
    <w:p w14:paraId="32001E33" w14:textId="5BF085B3" w:rsidR="00D624A5" w:rsidRDefault="00084271" w:rsidP="00080203">
      <w:pPr>
        <w:rPr>
          <w:noProof/>
        </w:rPr>
      </w:pPr>
      <w:r>
        <w:rPr>
          <w:noProof/>
        </w:rPr>
        <w:drawing>
          <wp:anchor distT="0" distB="0" distL="114300" distR="114300" simplePos="0" relativeHeight="251676160" behindDoc="0" locked="0" layoutInCell="1" allowOverlap="1" wp14:anchorId="0679DEB6" wp14:editId="45B01652">
            <wp:simplePos x="0" y="0"/>
            <wp:positionH relativeFrom="column">
              <wp:posOffset>2674565</wp:posOffset>
            </wp:positionH>
            <wp:positionV relativeFrom="paragraph">
              <wp:posOffset>8890</wp:posOffset>
            </wp:positionV>
            <wp:extent cx="2542179" cy="1908313"/>
            <wp:effectExtent l="0" t="0" r="0" b="0"/>
            <wp:wrapNone/>
            <wp:docPr id="533143921" name="Picture 26" descr="A wooden box with a triangular opening. Hanging off the opening is a piece of cloth with a teardrop-shaped 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3921" name="Picture 26" descr="A wooden box with a triangular opening. Hanging off the opening is a piece of cloth with a teardrop-shaped hol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2179" cy="1908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476">
        <w:rPr>
          <w:noProof/>
        </w:rPr>
        <w:drawing>
          <wp:anchor distT="0" distB="0" distL="114300" distR="114300" simplePos="0" relativeHeight="251677184" behindDoc="0" locked="0" layoutInCell="1" allowOverlap="1" wp14:anchorId="13D9423E" wp14:editId="62ED37F5">
            <wp:simplePos x="0" y="0"/>
            <wp:positionH relativeFrom="margin">
              <wp:align>left</wp:align>
            </wp:positionH>
            <wp:positionV relativeFrom="paragraph">
              <wp:posOffset>8752</wp:posOffset>
            </wp:positionV>
            <wp:extent cx="2520564" cy="1885402"/>
            <wp:effectExtent l="0" t="0" r="0" b="635"/>
            <wp:wrapNone/>
            <wp:docPr id="1349429323" name="Picture 25" descr="A wooden box with a triangular opening. Hanging off the opening is a piece of cloth with a teardrop-shaped 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29323" name="Picture 25" descr="A wooden box with a triangular opening. Hanging off the opening is a piece of cloth with a teardrop-shaped hol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564" cy="1885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2D434" w14:textId="77777777" w:rsidR="00084271" w:rsidRDefault="00084271" w:rsidP="00B61AFB"/>
    <w:p w14:paraId="23D11B8F" w14:textId="44649D24" w:rsidR="00084271" w:rsidRDefault="00084271">
      <w:pPr>
        <w:spacing w:after="0" w:line="240" w:lineRule="auto"/>
      </w:pPr>
      <w:r>
        <w:rPr>
          <w:noProof/>
        </w:rPr>
        <w:drawing>
          <wp:anchor distT="0" distB="0" distL="114300" distR="114300" simplePos="0" relativeHeight="251679232" behindDoc="0" locked="0" layoutInCell="1" allowOverlap="1" wp14:anchorId="12AD9598" wp14:editId="53D19049">
            <wp:simplePos x="0" y="0"/>
            <wp:positionH relativeFrom="column">
              <wp:posOffset>2236497</wp:posOffset>
            </wp:positionH>
            <wp:positionV relativeFrom="paragraph">
              <wp:posOffset>1474111</wp:posOffset>
            </wp:positionV>
            <wp:extent cx="2146935" cy="1200785"/>
            <wp:effectExtent l="0" t="0" r="5715" b="0"/>
            <wp:wrapNone/>
            <wp:docPr id="19805266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26626"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935" cy="1200785"/>
                    </a:xfrm>
                    <a:prstGeom prst="rect">
                      <a:avLst/>
                    </a:prstGeom>
                    <a:noFill/>
                    <a:ln>
                      <a:noFill/>
                    </a:ln>
                  </pic:spPr>
                </pic:pic>
              </a:graphicData>
            </a:graphic>
          </wp:anchor>
        </w:drawing>
      </w:r>
      <w:r>
        <w:rPr>
          <w:noProof/>
        </w:rPr>
        <w:drawing>
          <wp:anchor distT="0" distB="0" distL="114300" distR="114300" simplePos="0" relativeHeight="251678208" behindDoc="0" locked="0" layoutInCell="1" allowOverlap="1" wp14:anchorId="237D8403" wp14:editId="738818CC">
            <wp:simplePos x="0" y="0"/>
            <wp:positionH relativeFrom="margin">
              <wp:align>left</wp:align>
            </wp:positionH>
            <wp:positionV relativeFrom="paragraph">
              <wp:posOffset>1466132</wp:posOffset>
            </wp:positionV>
            <wp:extent cx="2154555" cy="1200785"/>
            <wp:effectExtent l="0" t="0" r="0" b="0"/>
            <wp:wrapNone/>
            <wp:docPr id="15646277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7798"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4555" cy="1200785"/>
                    </a:xfrm>
                    <a:prstGeom prst="rect">
                      <a:avLst/>
                    </a:prstGeom>
                    <a:noFill/>
                    <a:ln>
                      <a:noFill/>
                    </a:ln>
                  </pic:spPr>
                </pic:pic>
              </a:graphicData>
            </a:graphic>
          </wp:anchor>
        </w:drawing>
      </w:r>
      <w:r>
        <w:br w:type="page"/>
      </w:r>
    </w:p>
    <w:p w14:paraId="0FB784CB" w14:textId="04FCAE14" w:rsidR="00B61AFB" w:rsidRDefault="002D77FE" w:rsidP="00B61AFB">
      <w:r w:rsidRPr="002D77FE">
        <w:lastRenderedPageBreak/>
        <w:t>One of the instruments has special earmuffs at different heights (1.4 m, 1 m, and 80 cm). If you put them on and pluck on the strings, you can feel the vibrations humming through the bones in your head.</w:t>
      </w:r>
    </w:p>
    <w:p w14:paraId="5903711E" w14:textId="146D8B9C" w:rsidR="002D77FE" w:rsidRDefault="002D77FE" w:rsidP="00B61AFB">
      <w:r>
        <w:rPr>
          <w:noProof/>
        </w:rPr>
        <w:drawing>
          <wp:anchor distT="0" distB="0" distL="114300" distR="114300" simplePos="0" relativeHeight="251681280" behindDoc="0" locked="0" layoutInCell="1" allowOverlap="1" wp14:anchorId="09E0AA38" wp14:editId="6714946C">
            <wp:simplePos x="0" y="0"/>
            <wp:positionH relativeFrom="margin">
              <wp:align>left</wp:align>
            </wp:positionH>
            <wp:positionV relativeFrom="paragraph">
              <wp:posOffset>1739</wp:posOffset>
            </wp:positionV>
            <wp:extent cx="4237115" cy="2878373"/>
            <wp:effectExtent l="0" t="0" r="0" b="0"/>
            <wp:wrapNone/>
            <wp:docPr id="1280829853" name="Picture 31" descr="A child and adult wearing earmuffs and plucking white strings suspended from the walls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29853" name="Picture 31" descr="A child and adult wearing earmuffs and plucking white strings suspended from the walls around them.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4026" cy="28830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4310D987" wp14:editId="0298220D">
            <wp:simplePos x="0" y="0"/>
            <wp:positionH relativeFrom="column">
              <wp:posOffset>4384647</wp:posOffset>
            </wp:positionH>
            <wp:positionV relativeFrom="paragraph">
              <wp:posOffset>9691</wp:posOffset>
            </wp:positionV>
            <wp:extent cx="4023360" cy="2861806"/>
            <wp:effectExtent l="0" t="0" r="0" b="0"/>
            <wp:wrapNone/>
            <wp:docPr id="1496503320" name="Picture 30" descr="A pair of black earmuffs suspended by a string cast a shadow in a green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03320" name="Picture 30" descr="A pair of black earmuffs suspended by a string cast a shadow in a green light.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7467" cy="2864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4B8BB" w14:textId="77777777" w:rsidR="002D77FE" w:rsidRPr="002D77FE" w:rsidRDefault="002D77FE" w:rsidP="002D77FE"/>
    <w:p w14:paraId="1F612755" w14:textId="77777777" w:rsidR="002D77FE" w:rsidRPr="002D77FE" w:rsidRDefault="002D77FE" w:rsidP="002D77FE"/>
    <w:p w14:paraId="3063DFB9" w14:textId="77777777" w:rsidR="002D77FE" w:rsidRPr="002D77FE" w:rsidRDefault="002D77FE" w:rsidP="002D77FE"/>
    <w:p w14:paraId="17B6F289" w14:textId="77777777" w:rsidR="002D77FE" w:rsidRPr="002D77FE" w:rsidRDefault="002D77FE" w:rsidP="002D77FE"/>
    <w:p w14:paraId="26211D8F" w14:textId="77777777" w:rsidR="002D77FE" w:rsidRPr="002D77FE" w:rsidRDefault="002D77FE" w:rsidP="002D77FE"/>
    <w:p w14:paraId="0EF130D5" w14:textId="77777777" w:rsidR="002D77FE" w:rsidRPr="002D77FE" w:rsidRDefault="002D77FE" w:rsidP="002D77FE"/>
    <w:p w14:paraId="33D6EE0E" w14:textId="77777777" w:rsidR="002D77FE" w:rsidRPr="002D77FE" w:rsidRDefault="002D77FE" w:rsidP="002D77FE"/>
    <w:p w14:paraId="16E22D3C" w14:textId="77777777" w:rsidR="002D77FE" w:rsidRPr="002D77FE" w:rsidRDefault="002D77FE" w:rsidP="002D77FE"/>
    <w:p w14:paraId="326B75D1" w14:textId="77777777" w:rsidR="002D77FE" w:rsidRPr="002D77FE" w:rsidRDefault="002D77FE" w:rsidP="002D77FE"/>
    <w:p w14:paraId="33705546" w14:textId="156671F2" w:rsidR="002D77FE" w:rsidRDefault="002D77FE">
      <w:pPr>
        <w:spacing w:after="0" w:line="240" w:lineRule="auto"/>
      </w:pPr>
      <w:r>
        <w:br w:type="page"/>
      </w:r>
    </w:p>
    <w:p w14:paraId="162E1E18" w14:textId="1EBBBF96" w:rsidR="002D77FE" w:rsidRDefault="00D9751A" w:rsidP="002D77FE">
      <w:pPr>
        <w:pStyle w:val="Heading2"/>
        <w:rPr>
          <w:rFonts w:hint="eastAsia"/>
        </w:rPr>
      </w:pPr>
      <w:r>
        <w:rPr>
          <w:rFonts w:hint="eastAsia"/>
        </w:rPr>
        <w:lastRenderedPageBreak/>
        <w:t>W</w:t>
      </w:r>
      <w:r>
        <w:t>hat can I touch?</w:t>
      </w:r>
    </w:p>
    <w:p w14:paraId="0406210C" w14:textId="77777777" w:rsidR="002D77FE" w:rsidRDefault="002D77FE" w:rsidP="002D77FE">
      <w:pPr>
        <w:rPr>
          <w:lang w:val="en-US"/>
        </w:rPr>
      </w:pPr>
      <w:r w:rsidRPr="002D77FE">
        <w:rPr>
          <w:lang w:val="en-US"/>
        </w:rPr>
        <w:t>You can move around the room, you can gently touch the instruments, and you can play with them to explore the sounds they make.</w:t>
      </w:r>
    </w:p>
    <w:p w14:paraId="1010C69D" w14:textId="4249D564" w:rsidR="002D77FE" w:rsidRDefault="002D77FE" w:rsidP="00CA1F45">
      <w:pPr>
        <w:spacing w:after="0" w:line="240" w:lineRule="auto"/>
        <w:rPr>
          <w:lang w:val="en-US"/>
        </w:rPr>
      </w:pPr>
      <w:r>
        <w:rPr>
          <w:noProof/>
          <w:lang w:val="en-US"/>
        </w:rPr>
        <w:drawing>
          <wp:anchor distT="0" distB="0" distL="114300" distR="114300" simplePos="0" relativeHeight="251685376" behindDoc="0" locked="0" layoutInCell="1" allowOverlap="1" wp14:anchorId="33C6B72F" wp14:editId="4C35C414">
            <wp:simplePos x="0" y="0"/>
            <wp:positionH relativeFrom="column">
              <wp:posOffset>4066595</wp:posOffset>
            </wp:positionH>
            <wp:positionV relativeFrom="paragraph">
              <wp:posOffset>2791018</wp:posOffset>
            </wp:positionV>
            <wp:extent cx="3776870" cy="2631440"/>
            <wp:effectExtent l="0" t="0" r="0" b="0"/>
            <wp:wrapNone/>
            <wp:docPr id="87805107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1072" name="Picture 3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4804" cy="2636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328" behindDoc="0" locked="0" layoutInCell="1" allowOverlap="1" wp14:anchorId="3364F067" wp14:editId="40767465">
            <wp:simplePos x="0" y="0"/>
            <wp:positionH relativeFrom="column">
              <wp:posOffset>4058450</wp:posOffset>
            </wp:positionH>
            <wp:positionV relativeFrom="paragraph">
              <wp:posOffset>55549</wp:posOffset>
            </wp:positionV>
            <wp:extent cx="3795413" cy="2599635"/>
            <wp:effectExtent l="0" t="0" r="0" b="0"/>
            <wp:wrapNone/>
            <wp:docPr id="1993776081" name="Picture 33" descr="A child staring at the stretchy fabric elastic of the Sonic Web, which is glowing in the UV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6081" name="Picture 33" descr="A child staring at the stretchy fabric elastic of the Sonic Web, which is glowing in the UV ligh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5413" cy="259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4352" behindDoc="0" locked="0" layoutInCell="1" allowOverlap="1" wp14:anchorId="3A317FC4" wp14:editId="32A0F88A">
            <wp:simplePos x="0" y="0"/>
            <wp:positionH relativeFrom="margin">
              <wp:align>left</wp:align>
            </wp:positionH>
            <wp:positionV relativeFrom="paragraph">
              <wp:posOffset>2790521</wp:posOffset>
            </wp:positionV>
            <wp:extent cx="3898900" cy="2623185"/>
            <wp:effectExtent l="0" t="0" r="6350" b="5715"/>
            <wp:wrapNone/>
            <wp:docPr id="117227418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4187" name="Picture 34">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2088" cy="2625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2304" behindDoc="0" locked="0" layoutInCell="1" allowOverlap="1" wp14:anchorId="56F7178B" wp14:editId="29F69B4D">
            <wp:simplePos x="0" y="0"/>
            <wp:positionH relativeFrom="margin">
              <wp:align>left</wp:align>
            </wp:positionH>
            <wp:positionV relativeFrom="paragraph">
              <wp:posOffset>47598</wp:posOffset>
            </wp:positionV>
            <wp:extent cx="3899152" cy="2599632"/>
            <wp:effectExtent l="0" t="0" r="6350" b="0"/>
            <wp:wrapNone/>
            <wp:docPr id="871102164" name="Picture 32" descr="A child crawling through a tunnel. There is another child in the background playing with a d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02164" name="Picture 32" descr="A child crawling through a tunnel. There is another child in the background playing with a drum.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9152" cy="2599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r w:rsidR="00CA1F45">
        <w:rPr>
          <w:lang w:val="en-US"/>
        </w:rPr>
        <w:tab/>
      </w:r>
    </w:p>
    <w:p w14:paraId="72EA3406" w14:textId="77777777" w:rsidR="00D9751A" w:rsidRPr="00D9751A" w:rsidRDefault="00D9751A" w:rsidP="00D9751A">
      <w:pPr>
        <w:rPr>
          <w:lang w:val="en-US"/>
        </w:rPr>
      </w:pPr>
    </w:p>
    <w:p w14:paraId="6BC9D7D5" w14:textId="77777777" w:rsidR="00D9751A" w:rsidRPr="00D9751A" w:rsidRDefault="00D9751A" w:rsidP="00D9751A">
      <w:pPr>
        <w:rPr>
          <w:lang w:val="en-US"/>
        </w:rPr>
      </w:pPr>
    </w:p>
    <w:p w14:paraId="33EFEF6D" w14:textId="77777777" w:rsidR="00D9751A" w:rsidRPr="00D9751A" w:rsidRDefault="00D9751A" w:rsidP="00D9751A">
      <w:pPr>
        <w:rPr>
          <w:lang w:val="en-US"/>
        </w:rPr>
      </w:pPr>
    </w:p>
    <w:p w14:paraId="032E8F64" w14:textId="77777777" w:rsidR="00D9751A" w:rsidRPr="00D9751A" w:rsidRDefault="00D9751A" w:rsidP="00D9751A">
      <w:pPr>
        <w:rPr>
          <w:lang w:val="en-US"/>
        </w:rPr>
      </w:pPr>
    </w:p>
    <w:p w14:paraId="22DC4D6A" w14:textId="77777777" w:rsidR="00D9751A" w:rsidRPr="00D9751A" w:rsidRDefault="00D9751A" w:rsidP="00D9751A">
      <w:pPr>
        <w:rPr>
          <w:lang w:val="en-US"/>
        </w:rPr>
      </w:pPr>
    </w:p>
    <w:p w14:paraId="2BEB4F8B" w14:textId="77777777" w:rsidR="00D9751A" w:rsidRPr="00D9751A" w:rsidRDefault="00D9751A" w:rsidP="00D9751A">
      <w:pPr>
        <w:rPr>
          <w:lang w:val="en-US"/>
        </w:rPr>
      </w:pPr>
    </w:p>
    <w:p w14:paraId="1C3DF1EB" w14:textId="77777777" w:rsidR="00D9751A" w:rsidRPr="00D9751A" w:rsidRDefault="00D9751A" w:rsidP="00D9751A">
      <w:pPr>
        <w:rPr>
          <w:lang w:val="en-US"/>
        </w:rPr>
      </w:pPr>
    </w:p>
    <w:p w14:paraId="4ED51205" w14:textId="77777777" w:rsidR="00D9751A" w:rsidRPr="00D9751A" w:rsidRDefault="00D9751A" w:rsidP="00D9751A">
      <w:pPr>
        <w:rPr>
          <w:lang w:val="en-US"/>
        </w:rPr>
      </w:pPr>
    </w:p>
    <w:p w14:paraId="17C8DA08" w14:textId="77777777" w:rsidR="00D9751A" w:rsidRPr="00D9751A" w:rsidRDefault="00D9751A" w:rsidP="00D9751A">
      <w:pPr>
        <w:rPr>
          <w:lang w:val="en-US"/>
        </w:rPr>
      </w:pPr>
    </w:p>
    <w:p w14:paraId="1AF13947" w14:textId="77777777" w:rsidR="00D9751A" w:rsidRPr="00D9751A" w:rsidRDefault="00D9751A" w:rsidP="00D9751A">
      <w:pPr>
        <w:rPr>
          <w:lang w:val="en-US"/>
        </w:rPr>
      </w:pPr>
    </w:p>
    <w:p w14:paraId="2EE54584" w14:textId="77777777" w:rsidR="00D9751A" w:rsidRPr="00D9751A" w:rsidRDefault="00D9751A" w:rsidP="00D9751A">
      <w:pPr>
        <w:rPr>
          <w:lang w:val="en-US"/>
        </w:rPr>
      </w:pPr>
    </w:p>
    <w:p w14:paraId="5CC37FBB" w14:textId="77777777" w:rsidR="00D9751A" w:rsidRPr="00D9751A" w:rsidRDefault="00D9751A" w:rsidP="00D9751A">
      <w:pPr>
        <w:rPr>
          <w:lang w:val="en-US"/>
        </w:rPr>
      </w:pPr>
    </w:p>
    <w:p w14:paraId="766D6B71" w14:textId="77777777" w:rsidR="00D9751A" w:rsidRPr="00D9751A" w:rsidRDefault="00D9751A" w:rsidP="00D9751A">
      <w:pPr>
        <w:rPr>
          <w:lang w:val="en-US"/>
        </w:rPr>
      </w:pPr>
    </w:p>
    <w:p w14:paraId="7EB76C99" w14:textId="77777777" w:rsidR="00D9751A" w:rsidRPr="00D9751A" w:rsidRDefault="00D9751A" w:rsidP="00D9751A">
      <w:pPr>
        <w:rPr>
          <w:lang w:val="en-US"/>
        </w:rPr>
      </w:pPr>
    </w:p>
    <w:p w14:paraId="4A36E98E" w14:textId="77777777" w:rsidR="00D9751A" w:rsidRPr="00D9751A" w:rsidRDefault="00D9751A" w:rsidP="00D9751A">
      <w:pPr>
        <w:rPr>
          <w:lang w:val="en-US"/>
        </w:rPr>
      </w:pPr>
    </w:p>
    <w:p w14:paraId="2E62AB92" w14:textId="77777777" w:rsidR="00D9751A" w:rsidRDefault="00D9751A" w:rsidP="00D9751A">
      <w:pPr>
        <w:rPr>
          <w:lang w:val="en-US"/>
        </w:rPr>
      </w:pPr>
    </w:p>
    <w:p w14:paraId="76BAC2EF" w14:textId="75D5415C" w:rsidR="00D9751A" w:rsidRDefault="00D9751A" w:rsidP="00D9751A">
      <w:pPr>
        <w:tabs>
          <w:tab w:val="left" w:pos="12634"/>
        </w:tabs>
        <w:rPr>
          <w:lang w:val="en-US"/>
        </w:rPr>
      </w:pPr>
      <w:r>
        <w:rPr>
          <w:lang w:val="en-US"/>
        </w:rPr>
        <w:tab/>
      </w:r>
    </w:p>
    <w:p w14:paraId="4ED8E41C" w14:textId="71B3D67E" w:rsidR="00D9751A" w:rsidRDefault="00D9751A">
      <w:pPr>
        <w:spacing w:after="0" w:line="240" w:lineRule="auto"/>
        <w:rPr>
          <w:lang w:val="en-US"/>
        </w:rPr>
      </w:pPr>
      <w:r>
        <w:rPr>
          <w:lang w:val="en-US"/>
        </w:rPr>
        <w:br w:type="page"/>
      </w:r>
    </w:p>
    <w:p w14:paraId="1B389530" w14:textId="4601B08D" w:rsidR="00D9751A" w:rsidRDefault="00D9751A" w:rsidP="00D9751A">
      <w:pPr>
        <w:tabs>
          <w:tab w:val="left" w:pos="12634"/>
        </w:tabs>
        <w:rPr>
          <w:lang w:val="en-US"/>
        </w:rPr>
      </w:pPr>
      <w:r>
        <w:rPr>
          <w:noProof/>
          <w:lang w:val="en-US"/>
        </w:rPr>
        <w:lastRenderedPageBreak/>
        <w:drawing>
          <wp:anchor distT="0" distB="0" distL="114300" distR="114300" simplePos="0" relativeHeight="251686400" behindDoc="0" locked="0" layoutInCell="1" allowOverlap="1" wp14:anchorId="07F4C70A" wp14:editId="5DA79F53">
            <wp:simplePos x="0" y="0"/>
            <wp:positionH relativeFrom="column">
              <wp:posOffset>4495689</wp:posOffset>
            </wp:positionH>
            <wp:positionV relativeFrom="paragraph">
              <wp:posOffset>289229</wp:posOffset>
            </wp:positionV>
            <wp:extent cx="3943985" cy="4921885"/>
            <wp:effectExtent l="0" t="0" r="0" b="0"/>
            <wp:wrapNone/>
            <wp:docPr id="96885714"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5714" name="Picture 3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3985" cy="4921885"/>
                    </a:xfrm>
                    <a:prstGeom prst="rect">
                      <a:avLst/>
                    </a:prstGeom>
                    <a:noFill/>
                    <a:ln>
                      <a:noFill/>
                    </a:ln>
                  </pic:spPr>
                </pic:pic>
              </a:graphicData>
            </a:graphic>
          </wp:anchor>
        </w:drawing>
      </w:r>
      <w:r w:rsidRPr="00D9751A">
        <w:rPr>
          <w:lang w:val="en-US"/>
        </w:rPr>
        <w:t>You can sit on the cushions and observe other people playing.</w:t>
      </w:r>
      <w:r>
        <w:rPr>
          <w:lang w:val="en-US"/>
        </w:rPr>
        <w:t xml:space="preserve"> </w:t>
      </w:r>
      <w:r w:rsidRPr="00D9751A">
        <w:rPr>
          <w:lang w:val="en-US"/>
        </w:rPr>
        <w:t>You can laugh, shout, sing, or talk.</w:t>
      </w:r>
    </w:p>
    <w:p w14:paraId="5F786F55" w14:textId="3CA94D27" w:rsidR="00D9751A" w:rsidRDefault="00D9751A" w:rsidP="00D9751A">
      <w:pPr>
        <w:tabs>
          <w:tab w:val="left" w:pos="12634"/>
        </w:tabs>
        <w:rPr>
          <w:lang w:val="en-US"/>
        </w:rPr>
      </w:pPr>
      <w:r>
        <w:rPr>
          <w:noProof/>
          <w:lang w:val="en-US"/>
        </w:rPr>
        <w:drawing>
          <wp:anchor distT="0" distB="0" distL="114300" distR="114300" simplePos="0" relativeHeight="251687424" behindDoc="0" locked="0" layoutInCell="1" allowOverlap="1" wp14:anchorId="7375E444" wp14:editId="134F68E8">
            <wp:simplePos x="0" y="0"/>
            <wp:positionH relativeFrom="column">
              <wp:posOffset>3479</wp:posOffset>
            </wp:positionH>
            <wp:positionV relativeFrom="paragraph">
              <wp:posOffset>3037</wp:posOffset>
            </wp:positionV>
            <wp:extent cx="4009720" cy="3013544"/>
            <wp:effectExtent l="0" t="0" r="0" b="0"/>
            <wp:wrapNone/>
            <wp:docPr id="3199397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977" name="Picture 3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9720" cy="3013544"/>
                    </a:xfrm>
                    <a:prstGeom prst="rect">
                      <a:avLst/>
                    </a:prstGeom>
                    <a:noFill/>
                    <a:ln>
                      <a:noFill/>
                    </a:ln>
                  </pic:spPr>
                </pic:pic>
              </a:graphicData>
            </a:graphic>
          </wp:anchor>
        </w:drawing>
      </w:r>
    </w:p>
    <w:p w14:paraId="6088A71D" w14:textId="77777777" w:rsidR="00D9751A" w:rsidRDefault="00D9751A" w:rsidP="00D9751A">
      <w:pPr>
        <w:tabs>
          <w:tab w:val="left" w:pos="12634"/>
        </w:tabs>
        <w:rPr>
          <w:lang w:val="en-US"/>
        </w:rPr>
      </w:pPr>
    </w:p>
    <w:p w14:paraId="6B9C9FD5" w14:textId="77777777" w:rsidR="00D9751A" w:rsidRPr="00D9751A" w:rsidRDefault="00D9751A" w:rsidP="00D9751A">
      <w:pPr>
        <w:rPr>
          <w:lang w:val="en-US"/>
        </w:rPr>
      </w:pPr>
    </w:p>
    <w:p w14:paraId="655FCB3D" w14:textId="77777777" w:rsidR="00D9751A" w:rsidRPr="00D9751A" w:rsidRDefault="00D9751A" w:rsidP="00D9751A">
      <w:pPr>
        <w:rPr>
          <w:lang w:val="en-US"/>
        </w:rPr>
      </w:pPr>
    </w:p>
    <w:p w14:paraId="7D408A3E" w14:textId="77777777" w:rsidR="00D9751A" w:rsidRPr="00D9751A" w:rsidRDefault="00D9751A" w:rsidP="00D9751A">
      <w:pPr>
        <w:rPr>
          <w:lang w:val="en-US"/>
        </w:rPr>
      </w:pPr>
    </w:p>
    <w:p w14:paraId="36C8B65A" w14:textId="77777777" w:rsidR="00D9751A" w:rsidRPr="00D9751A" w:rsidRDefault="00D9751A" w:rsidP="00D9751A">
      <w:pPr>
        <w:rPr>
          <w:lang w:val="en-US"/>
        </w:rPr>
      </w:pPr>
    </w:p>
    <w:p w14:paraId="58461F1F" w14:textId="77777777" w:rsidR="00D9751A" w:rsidRPr="00D9751A" w:rsidRDefault="00D9751A" w:rsidP="00D9751A">
      <w:pPr>
        <w:rPr>
          <w:lang w:val="en-US"/>
        </w:rPr>
      </w:pPr>
    </w:p>
    <w:p w14:paraId="406D77A4" w14:textId="77777777" w:rsidR="00D9751A" w:rsidRPr="00D9751A" w:rsidRDefault="00D9751A" w:rsidP="00D9751A">
      <w:pPr>
        <w:rPr>
          <w:lang w:val="en-US"/>
        </w:rPr>
      </w:pPr>
    </w:p>
    <w:p w14:paraId="34B10E0E" w14:textId="77777777" w:rsidR="00D9751A" w:rsidRPr="00D9751A" w:rsidRDefault="00D9751A" w:rsidP="00D9751A">
      <w:pPr>
        <w:rPr>
          <w:lang w:val="en-US"/>
        </w:rPr>
      </w:pPr>
    </w:p>
    <w:p w14:paraId="2D4C3BA5" w14:textId="77777777" w:rsidR="00D9751A" w:rsidRPr="00D9751A" w:rsidRDefault="00D9751A" w:rsidP="00D9751A">
      <w:pPr>
        <w:rPr>
          <w:lang w:val="en-US"/>
        </w:rPr>
      </w:pPr>
    </w:p>
    <w:p w14:paraId="67EA3163" w14:textId="77777777" w:rsidR="00D9751A" w:rsidRPr="00D9751A" w:rsidRDefault="00D9751A" w:rsidP="00D9751A">
      <w:pPr>
        <w:rPr>
          <w:lang w:val="en-US"/>
        </w:rPr>
      </w:pPr>
    </w:p>
    <w:p w14:paraId="2112E507" w14:textId="77777777" w:rsidR="00D9751A" w:rsidRPr="00D9751A" w:rsidRDefault="00D9751A" w:rsidP="00D9751A">
      <w:pPr>
        <w:rPr>
          <w:lang w:val="en-US"/>
        </w:rPr>
      </w:pPr>
    </w:p>
    <w:p w14:paraId="44A6029C" w14:textId="77777777" w:rsidR="00D9751A" w:rsidRPr="00D9751A" w:rsidRDefault="00D9751A" w:rsidP="00D9751A">
      <w:pPr>
        <w:rPr>
          <w:lang w:val="en-US"/>
        </w:rPr>
      </w:pPr>
    </w:p>
    <w:p w14:paraId="4D2CC673" w14:textId="77777777" w:rsidR="00D9751A" w:rsidRPr="00D9751A" w:rsidRDefault="00D9751A" w:rsidP="00D9751A">
      <w:pPr>
        <w:rPr>
          <w:lang w:val="en-US"/>
        </w:rPr>
      </w:pPr>
    </w:p>
    <w:p w14:paraId="4CA81485" w14:textId="77777777" w:rsidR="00D9751A" w:rsidRPr="00D9751A" w:rsidRDefault="00D9751A" w:rsidP="00D9751A">
      <w:pPr>
        <w:rPr>
          <w:lang w:val="en-US"/>
        </w:rPr>
      </w:pPr>
    </w:p>
    <w:p w14:paraId="04AC8020" w14:textId="77777777" w:rsidR="00D9751A" w:rsidRPr="00D9751A" w:rsidRDefault="00D9751A" w:rsidP="00D9751A">
      <w:pPr>
        <w:rPr>
          <w:lang w:val="en-US"/>
        </w:rPr>
      </w:pPr>
    </w:p>
    <w:p w14:paraId="0C847929" w14:textId="77777777" w:rsidR="00D9751A" w:rsidRPr="00D9751A" w:rsidRDefault="00D9751A" w:rsidP="00D9751A">
      <w:pPr>
        <w:rPr>
          <w:lang w:val="en-US"/>
        </w:rPr>
      </w:pPr>
    </w:p>
    <w:p w14:paraId="24085672" w14:textId="77777777" w:rsidR="00D9751A" w:rsidRDefault="00D9751A" w:rsidP="00D9751A">
      <w:pPr>
        <w:rPr>
          <w:lang w:val="en-US"/>
        </w:rPr>
      </w:pPr>
    </w:p>
    <w:p w14:paraId="008B7E89" w14:textId="6F4167DC" w:rsidR="00D9751A" w:rsidRDefault="00D9751A" w:rsidP="00D9751A">
      <w:pPr>
        <w:tabs>
          <w:tab w:val="left" w:pos="1402"/>
        </w:tabs>
        <w:rPr>
          <w:lang w:val="en-US"/>
        </w:rPr>
      </w:pPr>
      <w:r>
        <w:rPr>
          <w:lang w:val="en-US"/>
        </w:rPr>
        <w:tab/>
      </w:r>
    </w:p>
    <w:p w14:paraId="3B3A4D9F" w14:textId="77777777" w:rsidR="00D9751A" w:rsidRDefault="00D9751A">
      <w:pPr>
        <w:spacing w:after="0" w:line="240" w:lineRule="auto"/>
        <w:rPr>
          <w:lang w:val="en-US"/>
        </w:rPr>
      </w:pPr>
      <w:r>
        <w:rPr>
          <w:lang w:val="en-US"/>
        </w:rPr>
        <w:br w:type="page"/>
      </w:r>
    </w:p>
    <w:p w14:paraId="47039394" w14:textId="6778255E" w:rsidR="00D9751A" w:rsidRDefault="00B67F18" w:rsidP="00B67F18">
      <w:pPr>
        <w:pStyle w:val="Heading2"/>
        <w:rPr>
          <w:rFonts w:hint="eastAsia"/>
        </w:rPr>
      </w:pPr>
      <w:r>
        <w:lastRenderedPageBreak/>
        <w:t>The end of the experience</w:t>
      </w:r>
    </w:p>
    <w:p w14:paraId="380D39B2" w14:textId="77777777" w:rsidR="00B67F18" w:rsidRPr="00B67F18" w:rsidRDefault="00B67F18" w:rsidP="00B67F18">
      <w:pPr>
        <w:rPr>
          <w:lang w:val="en-US"/>
        </w:rPr>
      </w:pPr>
      <w:r w:rsidRPr="00B67F18">
        <w:rPr>
          <w:lang w:val="en-US"/>
        </w:rPr>
        <w:t xml:space="preserve">When you have finished exploring Sonic Labyrinth or if you need a break, you can return to the foyer. </w:t>
      </w:r>
    </w:p>
    <w:p w14:paraId="506F09E6" w14:textId="6E6B3F06" w:rsidR="00B67F18" w:rsidRDefault="00B67F18" w:rsidP="00B67F18">
      <w:pPr>
        <w:rPr>
          <w:lang w:val="en-US"/>
        </w:rPr>
      </w:pPr>
      <w:r w:rsidRPr="00B67F18">
        <w:rPr>
          <w:lang w:val="en-US"/>
        </w:rPr>
        <w:t>If it’s busy, one of the ArtPlay team members might ask you to move along after about 15 minutes so other people can have a turn.</w:t>
      </w:r>
    </w:p>
    <w:p w14:paraId="58C46889" w14:textId="3473F10F" w:rsidR="00E227FC" w:rsidRDefault="00E227FC" w:rsidP="00B67F18">
      <w:pPr>
        <w:rPr>
          <w:lang w:val="en-US"/>
        </w:rPr>
      </w:pPr>
      <w:r w:rsidRPr="00E227FC">
        <w:rPr>
          <w:lang w:val="en-US"/>
        </w:rPr>
        <w:t>There are three individual all-gender bathrooms through a glass door to the right of the big desk.</w:t>
      </w:r>
    </w:p>
    <w:p w14:paraId="0E2A4668" w14:textId="5EF38F82" w:rsidR="00E227FC" w:rsidRDefault="00E227FC" w:rsidP="00B67F18">
      <w:pPr>
        <w:rPr>
          <w:lang w:val="en-US"/>
        </w:rPr>
      </w:pPr>
      <w:r>
        <w:rPr>
          <w:noProof/>
          <w:lang w:val="en-US"/>
        </w:rPr>
        <w:drawing>
          <wp:anchor distT="0" distB="0" distL="114300" distR="114300" simplePos="0" relativeHeight="251689472" behindDoc="0" locked="0" layoutInCell="1" allowOverlap="1" wp14:anchorId="577AD49C" wp14:editId="25E023CE">
            <wp:simplePos x="0" y="0"/>
            <wp:positionH relativeFrom="margin">
              <wp:posOffset>3708262</wp:posOffset>
            </wp:positionH>
            <wp:positionV relativeFrom="paragraph">
              <wp:posOffset>13915</wp:posOffset>
            </wp:positionV>
            <wp:extent cx="3427012" cy="2603172"/>
            <wp:effectExtent l="0" t="0" r="2540" b="6985"/>
            <wp:wrapNone/>
            <wp:docPr id="1071621641" name="Picture 39" descr="Another view of the hallway with an orange wall. On the left, a sign on a door reads ‘All Gender Bathroom’. This door also has symbols indicating wheelchair accessibility and a baby chang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1641" name="Picture 39" descr="Another view of the hallway with an orange wall. On the left, a sign on a door reads ‘All Gender Bathroom’. This door also has symbols indicating wheelchair accessibility and a baby change st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7012" cy="2603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8448" behindDoc="0" locked="0" layoutInCell="1" allowOverlap="1" wp14:anchorId="3720647E" wp14:editId="2AD8C87D">
            <wp:simplePos x="0" y="0"/>
            <wp:positionH relativeFrom="margin">
              <wp:align>left</wp:align>
            </wp:positionH>
            <wp:positionV relativeFrom="paragraph">
              <wp:posOffset>13991</wp:posOffset>
            </wp:positionV>
            <wp:extent cx="3491893" cy="2615565"/>
            <wp:effectExtent l="0" t="0" r="0" b="0"/>
            <wp:wrapNone/>
            <wp:docPr id="402487970" name="Picture 38" descr="ArtPlay corridor with orange walls and grey floors. There are three doors on the right and a glass wall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7970" name="Picture 38" descr="ArtPlay corridor with orange walls and grey floors. There are three doors on the right and a glass wall on the lef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1893"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A2A19" w14:textId="77777777" w:rsidR="00E227FC" w:rsidRPr="00E227FC" w:rsidRDefault="00E227FC" w:rsidP="00E227FC">
      <w:pPr>
        <w:rPr>
          <w:lang w:val="en-US"/>
        </w:rPr>
      </w:pPr>
    </w:p>
    <w:p w14:paraId="1033A161" w14:textId="77777777" w:rsidR="00E227FC" w:rsidRPr="00E227FC" w:rsidRDefault="00E227FC" w:rsidP="00E227FC">
      <w:pPr>
        <w:rPr>
          <w:lang w:val="en-US"/>
        </w:rPr>
      </w:pPr>
    </w:p>
    <w:p w14:paraId="72FCC2ED" w14:textId="77777777" w:rsidR="00E227FC" w:rsidRPr="00E227FC" w:rsidRDefault="00E227FC" w:rsidP="00E227FC">
      <w:pPr>
        <w:rPr>
          <w:lang w:val="en-US"/>
        </w:rPr>
      </w:pPr>
    </w:p>
    <w:p w14:paraId="51889B83" w14:textId="77777777" w:rsidR="00E227FC" w:rsidRPr="00E227FC" w:rsidRDefault="00E227FC" w:rsidP="00E227FC">
      <w:pPr>
        <w:rPr>
          <w:lang w:val="en-US"/>
        </w:rPr>
      </w:pPr>
    </w:p>
    <w:p w14:paraId="4BF0CEBA" w14:textId="77777777" w:rsidR="00E227FC" w:rsidRPr="00E227FC" w:rsidRDefault="00E227FC" w:rsidP="00E227FC">
      <w:pPr>
        <w:rPr>
          <w:lang w:val="en-US"/>
        </w:rPr>
      </w:pPr>
    </w:p>
    <w:p w14:paraId="1FE15CA2" w14:textId="77777777" w:rsidR="00E227FC" w:rsidRPr="00E227FC" w:rsidRDefault="00E227FC" w:rsidP="00E227FC">
      <w:pPr>
        <w:rPr>
          <w:lang w:val="en-US"/>
        </w:rPr>
      </w:pPr>
    </w:p>
    <w:p w14:paraId="05FF4276" w14:textId="77777777" w:rsidR="00E227FC" w:rsidRPr="00E227FC" w:rsidRDefault="00E227FC" w:rsidP="00E227FC">
      <w:pPr>
        <w:rPr>
          <w:lang w:val="en-US"/>
        </w:rPr>
      </w:pPr>
    </w:p>
    <w:p w14:paraId="5EF12C59" w14:textId="77777777" w:rsidR="00E227FC" w:rsidRPr="00E227FC" w:rsidRDefault="00E227FC" w:rsidP="00E227FC">
      <w:pPr>
        <w:rPr>
          <w:lang w:val="en-US"/>
        </w:rPr>
      </w:pPr>
    </w:p>
    <w:p w14:paraId="430FEB59" w14:textId="77777777" w:rsidR="00E227FC" w:rsidRDefault="00E227FC" w:rsidP="00E227FC">
      <w:pPr>
        <w:rPr>
          <w:lang w:val="en-US"/>
        </w:rPr>
      </w:pPr>
    </w:p>
    <w:p w14:paraId="1211AF8A" w14:textId="4B880E62" w:rsidR="00E227FC" w:rsidRDefault="00E227FC">
      <w:pPr>
        <w:spacing w:after="0" w:line="240" w:lineRule="auto"/>
        <w:rPr>
          <w:lang w:val="en-US"/>
        </w:rPr>
      </w:pPr>
      <w:r>
        <w:rPr>
          <w:lang w:val="en-US"/>
        </w:rPr>
        <w:br w:type="page"/>
      </w:r>
    </w:p>
    <w:p w14:paraId="3D9CA9DB" w14:textId="0B06D8DA" w:rsidR="00E227FC" w:rsidRDefault="00E227FC" w:rsidP="00E227FC">
      <w:pPr>
        <w:pStyle w:val="Heading1"/>
        <w:rPr>
          <w:rFonts w:hint="eastAsia"/>
        </w:rPr>
      </w:pPr>
      <w:r w:rsidRPr="00E227FC">
        <w:lastRenderedPageBreak/>
        <w:t>We hope you enjoy Sonic Labyrinth!</w:t>
      </w:r>
    </w:p>
    <w:p w14:paraId="26E3896C" w14:textId="1DFD519A" w:rsidR="00E227FC" w:rsidRPr="00E227FC" w:rsidRDefault="00E227FC" w:rsidP="00E227FC">
      <w:pPr>
        <w:rPr>
          <w:lang w:val="en-US"/>
        </w:rPr>
      </w:pPr>
      <w:r>
        <w:rPr>
          <w:noProof/>
          <w:lang w:val="en-US"/>
        </w:rPr>
        <w:drawing>
          <wp:inline distT="0" distB="0" distL="0" distR="0" wp14:anchorId="7DB537FB" wp14:editId="071C6BF3">
            <wp:extent cx="6965977" cy="4651513"/>
            <wp:effectExtent l="0" t="0" r="6350" b="0"/>
            <wp:docPr id="156041822"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1822" name="Picture 4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69937" cy="4654157"/>
                    </a:xfrm>
                    <a:prstGeom prst="rect">
                      <a:avLst/>
                    </a:prstGeom>
                    <a:noFill/>
                    <a:ln>
                      <a:noFill/>
                    </a:ln>
                  </pic:spPr>
                </pic:pic>
              </a:graphicData>
            </a:graphic>
          </wp:inline>
        </w:drawing>
      </w:r>
    </w:p>
    <w:sectPr w:rsidR="00E227FC" w:rsidRPr="00E227FC" w:rsidSect="00530D3A">
      <w:endnotePr>
        <w:numFmt w:val="decimal"/>
      </w:endnotePr>
      <w:pgSz w:w="16840" w:h="11900" w:orient="landscape"/>
      <w:pgMar w:top="1134" w:right="1418" w:bottom="98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D4A6C" w14:textId="77777777" w:rsidR="00530D3A" w:rsidRDefault="00530D3A" w:rsidP="00BC719D">
      <w:pPr>
        <w:spacing w:after="0"/>
      </w:pPr>
      <w:r>
        <w:separator/>
      </w:r>
    </w:p>
  </w:endnote>
  <w:endnote w:type="continuationSeparator" w:id="0">
    <w:p w14:paraId="54E61B1B" w14:textId="77777777" w:rsidR="00530D3A" w:rsidRDefault="00530D3A"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46F03" w14:textId="77777777" w:rsidR="00530D3A" w:rsidRDefault="00530D3A" w:rsidP="00577A39">
      <w:pPr>
        <w:spacing w:after="40" w:line="240" w:lineRule="auto"/>
      </w:pPr>
      <w:r>
        <w:separator/>
      </w:r>
    </w:p>
  </w:footnote>
  <w:footnote w:type="continuationSeparator" w:id="0">
    <w:p w14:paraId="4D4CA9DE" w14:textId="77777777" w:rsidR="00530D3A" w:rsidRDefault="00530D3A"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1209CA"/>
    <w:multiLevelType w:val="multilevel"/>
    <w:tmpl w:val="16506B6C"/>
    <w:numStyleLink w:val="ListNumbers"/>
  </w:abstractNum>
  <w:abstractNum w:abstractNumId="10" w15:restartNumberingAfterBreak="0">
    <w:nsid w:val="7A2C43DC"/>
    <w:multiLevelType w:val="multilevel"/>
    <w:tmpl w:val="16506B6C"/>
    <w:numStyleLink w:val="ListNumbers"/>
  </w:abstractNum>
  <w:abstractNum w:abstractNumId="1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723165127">
    <w:abstractNumId w:val="3"/>
  </w:num>
  <w:num w:numId="2" w16cid:durableId="988291209">
    <w:abstractNumId w:val="4"/>
  </w:num>
  <w:num w:numId="3" w16cid:durableId="1129402308">
    <w:abstractNumId w:val="10"/>
  </w:num>
  <w:num w:numId="4" w16cid:durableId="424418816">
    <w:abstractNumId w:val="0"/>
  </w:num>
  <w:num w:numId="5" w16cid:durableId="5031296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9214082">
    <w:abstractNumId w:val="5"/>
  </w:num>
  <w:num w:numId="7" w16cid:durableId="6983159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8629299">
    <w:abstractNumId w:val="9"/>
  </w:num>
  <w:num w:numId="9" w16cid:durableId="1882014776">
    <w:abstractNumId w:val="7"/>
  </w:num>
  <w:num w:numId="10" w16cid:durableId="30738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5109393">
    <w:abstractNumId w:val="1"/>
  </w:num>
  <w:num w:numId="12" w16cid:durableId="889456526">
    <w:abstractNumId w:val="6"/>
  </w:num>
  <w:num w:numId="13" w16cid:durableId="2000814135">
    <w:abstractNumId w:val="8"/>
  </w:num>
  <w:num w:numId="14" w16cid:durableId="1870098511">
    <w:abstractNumId w:val="11"/>
  </w:num>
  <w:num w:numId="15" w16cid:durableId="651076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653658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D3A"/>
    <w:rsid w:val="00020B35"/>
    <w:rsid w:val="000437C5"/>
    <w:rsid w:val="000474AE"/>
    <w:rsid w:val="00071857"/>
    <w:rsid w:val="00080203"/>
    <w:rsid w:val="00084271"/>
    <w:rsid w:val="000A2BDA"/>
    <w:rsid w:val="000A48D5"/>
    <w:rsid w:val="000B5EAA"/>
    <w:rsid w:val="000F3535"/>
    <w:rsid w:val="001848DD"/>
    <w:rsid w:val="00184F9D"/>
    <w:rsid w:val="00190B0E"/>
    <w:rsid w:val="001B51BF"/>
    <w:rsid w:val="001F46B4"/>
    <w:rsid w:val="001F554D"/>
    <w:rsid w:val="00222F3F"/>
    <w:rsid w:val="002406F6"/>
    <w:rsid w:val="002436A6"/>
    <w:rsid w:val="002438B7"/>
    <w:rsid w:val="0024773F"/>
    <w:rsid w:val="0025124E"/>
    <w:rsid w:val="002D630D"/>
    <w:rsid w:val="002D77FE"/>
    <w:rsid w:val="002E4153"/>
    <w:rsid w:val="002F2BF1"/>
    <w:rsid w:val="002F47B6"/>
    <w:rsid w:val="002F6A88"/>
    <w:rsid w:val="00380F44"/>
    <w:rsid w:val="00392688"/>
    <w:rsid w:val="003D63A8"/>
    <w:rsid w:val="003E192A"/>
    <w:rsid w:val="003E3A9F"/>
    <w:rsid w:val="00407429"/>
    <w:rsid w:val="00426584"/>
    <w:rsid w:val="00431D45"/>
    <w:rsid w:val="004564F4"/>
    <w:rsid w:val="00457042"/>
    <w:rsid w:val="004878DB"/>
    <w:rsid w:val="00490698"/>
    <w:rsid w:val="00493E0A"/>
    <w:rsid w:val="00494A2D"/>
    <w:rsid w:val="004A26E3"/>
    <w:rsid w:val="004B4476"/>
    <w:rsid w:val="004D00DD"/>
    <w:rsid w:val="004E1ECE"/>
    <w:rsid w:val="004E4AED"/>
    <w:rsid w:val="004F54F5"/>
    <w:rsid w:val="00530D3A"/>
    <w:rsid w:val="00534067"/>
    <w:rsid w:val="00535159"/>
    <w:rsid w:val="0053666A"/>
    <w:rsid w:val="005620A0"/>
    <w:rsid w:val="0056634E"/>
    <w:rsid w:val="0057264C"/>
    <w:rsid w:val="00577A39"/>
    <w:rsid w:val="005814F5"/>
    <w:rsid w:val="00595145"/>
    <w:rsid w:val="005D30BA"/>
    <w:rsid w:val="005F4391"/>
    <w:rsid w:val="00687D4A"/>
    <w:rsid w:val="006A2F63"/>
    <w:rsid w:val="006A3718"/>
    <w:rsid w:val="006C7F7B"/>
    <w:rsid w:val="00712950"/>
    <w:rsid w:val="00715B3E"/>
    <w:rsid w:val="0073401D"/>
    <w:rsid w:val="007357F7"/>
    <w:rsid w:val="007361D8"/>
    <w:rsid w:val="00737A99"/>
    <w:rsid w:val="0076621A"/>
    <w:rsid w:val="00782E37"/>
    <w:rsid w:val="007A0AA6"/>
    <w:rsid w:val="007E291E"/>
    <w:rsid w:val="007F0661"/>
    <w:rsid w:val="00802A52"/>
    <w:rsid w:val="00805B19"/>
    <w:rsid w:val="00806F0F"/>
    <w:rsid w:val="00831224"/>
    <w:rsid w:val="00850D66"/>
    <w:rsid w:val="00855F84"/>
    <w:rsid w:val="00881C97"/>
    <w:rsid w:val="008928CD"/>
    <w:rsid w:val="008939A2"/>
    <w:rsid w:val="008A74EE"/>
    <w:rsid w:val="008C7DFC"/>
    <w:rsid w:val="008D2DDA"/>
    <w:rsid w:val="008E113D"/>
    <w:rsid w:val="008E2476"/>
    <w:rsid w:val="009043FC"/>
    <w:rsid w:val="009050C6"/>
    <w:rsid w:val="0091365A"/>
    <w:rsid w:val="00955E32"/>
    <w:rsid w:val="0097181E"/>
    <w:rsid w:val="00990B3C"/>
    <w:rsid w:val="009C0A59"/>
    <w:rsid w:val="009C4A45"/>
    <w:rsid w:val="009D1FBA"/>
    <w:rsid w:val="009F4681"/>
    <w:rsid w:val="00A01D13"/>
    <w:rsid w:val="00A121B3"/>
    <w:rsid w:val="00A2449D"/>
    <w:rsid w:val="00A44368"/>
    <w:rsid w:val="00A806BC"/>
    <w:rsid w:val="00A8651A"/>
    <w:rsid w:val="00AA4303"/>
    <w:rsid w:val="00AB6132"/>
    <w:rsid w:val="00AD2B6E"/>
    <w:rsid w:val="00AF02E0"/>
    <w:rsid w:val="00B152AF"/>
    <w:rsid w:val="00B47B5E"/>
    <w:rsid w:val="00B53D5A"/>
    <w:rsid w:val="00B61AFB"/>
    <w:rsid w:val="00B61F7F"/>
    <w:rsid w:val="00B67F18"/>
    <w:rsid w:val="00B92C34"/>
    <w:rsid w:val="00B93B1F"/>
    <w:rsid w:val="00BC5E8E"/>
    <w:rsid w:val="00BC719D"/>
    <w:rsid w:val="00BD3138"/>
    <w:rsid w:val="00BE100F"/>
    <w:rsid w:val="00BE1269"/>
    <w:rsid w:val="00BE4B49"/>
    <w:rsid w:val="00BE6801"/>
    <w:rsid w:val="00C0291B"/>
    <w:rsid w:val="00C05740"/>
    <w:rsid w:val="00C07190"/>
    <w:rsid w:val="00C14F9F"/>
    <w:rsid w:val="00C2007C"/>
    <w:rsid w:val="00C37F6A"/>
    <w:rsid w:val="00C42412"/>
    <w:rsid w:val="00C5383A"/>
    <w:rsid w:val="00C73DA2"/>
    <w:rsid w:val="00CA1F45"/>
    <w:rsid w:val="00CA3730"/>
    <w:rsid w:val="00CB6145"/>
    <w:rsid w:val="00CC7986"/>
    <w:rsid w:val="00CD382D"/>
    <w:rsid w:val="00CF5F0B"/>
    <w:rsid w:val="00D00427"/>
    <w:rsid w:val="00D02C4A"/>
    <w:rsid w:val="00D314B1"/>
    <w:rsid w:val="00D624A5"/>
    <w:rsid w:val="00D77363"/>
    <w:rsid w:val="00D9751A"/>
    <w:rsid w:val="00DA595C"/>
    <w:rsid w:val="00E227FC"/>
    <w:rsid w:val="00E4646D"/>
    <w:rsid w:val="00E5089C"/>
    <w:rsid w:val="00E72F35"/>
    <w:rsid w:val="00E86DCD"/>
    <w:rsid w:val="00E94A1C"/>
    <w:rsid w:val="00EA2130"/>
    <w:rsid w:val="00EC4AF9"/>
    <w:rsid w:val="00ED7629"/>
    <w:rsid w:val="00EF11AE"/>
    <w:rsid w:val="00EF4EA7"/>
    <w:rsid w:val="00F03DF7"/>
    <w:rsid w:val="00F04F0D"/>
    <w:rsid w:val="00F07FBE"/>
    <w:rsid w:val="00F10E62"/>
    <w:rsid w:val="00F24B46"/>
    <w:rsid w:val="00F4048D"/>
    <w:rsid w:val="00F41FC6"/>
    <w:rsid w:val="00F61B69"/>
    <w:rsid w:val="00F63593"/>
    <w:rsid w:val="00F83261"/>
    <w:rsid w:val="00FA2DFF"/>
    <w:rsid w:val="00FC6D23"/>
    <w:rsid w:val="00FD0B67"/>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C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9492">
      <w:bodyDiv w:val="1"/>
      <w:marLeft w:val="0"/>
      <w:marRight w:val="0"/>
      <w:marTop w:val="0"/>
      <w:marBottom w:val="0"/>
      <w:divBdr>
        <w:top w:val="none" w:sz="0" w:space="0" w:color="auto"/>
        <w:left w:val="none" w:sz="0" w:space="0" w:color="auto"/>
        <w:bottom w:val="none" w:sz="0" w:space="0" w:color="auto"/>
        <w:right w:val="none" w:sz="0" w:space="0" w:color="auto"/>
      </w:divBdr>
      <w:divsChild>
        <w:div w:id="1959871755">
          <w:marLeft w:val="0"/>
          <w:marRight w:val="0"/>
          <w:marTop w:val="0"/>
          <w:marBottom w:val="0"/>
          <w:divBdr>
            <w:top w:val="none" w:sz="0" w:space="0" w:color="auto"/>
            <w:left w:val="none" w:sz="0" w:space="0" w:color="auto"/>
            <w:bottom w:val="none" w:sz="0" w:space="0" w:color="auto"/>
            <w:right w:val="none" w:sz="0" w:space="0" w:color="auto"/>
          </w:divBdr>
        </w:div>
        <w:div w:id="1690377605">
          <w:marLeft w:val="0"/>
          <w:marRight w:val="0"/>
          <w:marTop w:val="0"/>
          <w:marBottom w:val="0"/>
          <w:divBdr>
            <w:top w:val="none" w:sz="0" w:space="0" w:color="auto"/>
            <w:left w:val="none" w:sz="0" w:space="0" w:color="auto"/>
            <w:bottom w:val="none" w:sz="0" w:space="0" w:color="auto"/>
            <w:right w:val="none" w:sz="0" w:space="0" w:color="auto"/>
          </w:divBdr>
        </w:div>
      </w:divsChild>
    </w:div>
    <w:div w:id="828640989">
      <w:bodyDiv w:val="1"/>
      <w:marLeft w:val="0"/>
      <w:marRight w:val="0"/>
      <w:marTop w:val="0"/>
      <w:marBottom w:val="0"/>
      <w:divBdr>
        <w:top w:val="none" w:sz="0" w:space="0" w:color="auto"/>
        <w:left w:val="none" w:sz="0" w:space="0" w:color="auto"/>
        <w:bottom w:val="none" w:sz="0" w:space="0" w:color="auto"/>
        <w:right w:val="none" w:sz="0" w:space="0" w:color="auto"/>
      </w:divBdr>
      <w:divsChild>
        <w:div w:id="270743066">
          <w:marLeft w:val="0"/>
          <w:marRight w:val="0"/>
          <w:marTop w:val="0"/>
          <w:marBottom w:val="0"/>
          <w:divBdr>
            <w:top w:val="none" w:sz="0" w:space="0" w:color="auto"/>
            <w:left w:val="none" w:sz="0" w:space="0" w:color="auto"/>
            <w:bottom w:val="none" w:sz="0" w:space="0" w:color="auto"/>
            <w:right w:val="none" w:sz="0" w:space="0" w:color="auto"/>
          </w:divBdr>
        </w:div>
        <w:div w:id="379676056">
          <w:marLeft w:val="0"/>
          <w:marRight w:val="0"/>
          <w:marTop w:val="0"/>
          <w:marBottom w:val="0"/>
          <w:divBdr>
            <w:top w:val="none" w:sz="0" w:space="0" w:color="auto"/>
            <w:left w:val="none" w:sz="0" w:space="0" w:color="auto"/>
            <w:bottom w:val="none" w:sz="0" w:space="0" w:color="auto"/>
            <w:right w:val="none" w:sz="0" w:space="0" w:color="auto"/>
          </w:divBdr>
        </w:div>
      </w:divsChild>
    </w:div>
    <w:div w:id="900477739">
      <w:bodyDiv w:val="1"/>
      <w:marLeft w:val="0"/>
      <w:marRight w:val="0"/>
      <w:marTop w:val="0"/>
      <w:marBottom w:val="0"/>
      <w:divBdr>
        <w:top w:val="none" w:sz="0" w:space="0" w:color="auto"/>
        <w:left w:val="none" w:sz="0" w:space="0" w:color="auto"/>
        <w:bottom w:val="none" w:sz="0" w:space="0" w:color="auto"/>
        <w:right w:val="none" w:sz="0" w:space="0" w:color="auto"/>
      </w:divBdr>
      <w:divsChild>
        <w:div w:id="1123694123">
          <w:marLeft w:val="0"/>
          <w:marRight w:val="0"/>
          <w:marTop w:val="0"/>
          <w:marBottom w:val="0"/>
          <w:divBdr>
            <w:top w:val="none" w:sz="0" w:space="0" w:color="auto"/>
            <w:left w:val="none" w:sz="0" w:space="0" w:color="auto"/>
            <w:bottom w:val="none" w:sz="0" w:space="0" w:color="auto"/>
            <w:right w:val="none" w:sz="0" w:space="0" w:color="auto"/>
          </w:divBdr>
        </w:div>
        <w:div w:id="475882514">
          <w:marLeft w:val="0"/>
          <w:marRight w:val="0"/>
          <w:marTop w:val="0"/>
          <w:marBottom w:val="0"/>
          <w:divBdr>
            <w:top w:val="none" w:sz="0" w:space="0" w:color="auto"/>
            <w:left w:val="none" w:sz="0" w:space="0" w:color="auto"/>
            <w:bottom w:val="none" w:sz="0" w:space="0" w:color="auto"/>
            <w:right w:val="none" w:sz="0" w:space="0" w:color="auto"/>
          </w:divBdr>
        </w:div>
      </w:divsChild>
    </w:div>
    <w:div w:id="1063874770">
      <w:bodyDiv w:val="1"/>
      <w:marLeft w:val="0"/>
      <w:marRight w:val="0"/>
      <w:marTop w:val="0"/>
      <w:marBottom w:val="0"/>
      <w:divBdr>
        <w:top w:val="none" w:sz="0" w:space="0" w:color="auto"/>
        <w:left w:val="none" w:sz="0" w:space="0" w:color="auto"/>
        <w:bottom w:val="none" w:sz="0" w:space="0" w:color="auto"/>
        <w:right w:val="none" w:sz="0" w:space="0" w:color="auto"/>
      </w:divBdr>
      <w:divsChild>
        <w:div w:id="1108814293">
          <w:marLeft w:val="0"/>
          <w:marRight w:val="0"/>
          <w:marTop w:val="0"/>
          <w:marBottom w:val="0"/>
          <w:divBdr>
            <w:top w:val="none" w:sz="0" w:space="0" w:color="auto"/>
            <w:left w:val="none" w:sz="0" w:space="0" w:color="auto"/>
            <w:bottom w:val="none" w:sz="0" w:space="0" w:color="auto"/>
            <w:right w:val="none" w:sz="0" w:space="0" w:color="auto"/>
          </w:divBdr>
        </w:div>
        <w:div w:id="15890023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EFA69-BD2C-433F-9269-3CF63D9E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16</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2025-09-10T07:14:00Z</dcterms:created>
  <dcterms:modified xsi:type="dcterms:W3CDTF">2025-09-12T03:21:00Z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20250912114936623</vt:lpwstr>
  </property>
</Properties>
</file>