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AC1D" w14:textId="23C7FE83" w:rsidR="00FB1FE2" w:rsidRPr="002B03A8" w:rsidRDefault="00522F9B" w:rsidP="002B03A8">
      <w:pPr>
        <w:jc w:val="center"/>
        <w:rPr>
          <w:b/>
          <w:i/>
          <w:iCs/>
          <w:sz w:val="56"/>
        </w:rPr>
      </w:pPr>
      <w:r>
        <w:rPr>
          <w:b/>
          <w:i/>
          <w:iCs/>
          <w:sz w:val="56"/>
        </w:rPr>
        <w:t xml:space="preserve">   </w:t>
      </w:r>
    </w:p>
    <w:p w14:paraId="5E2421AC" w14:textId="46DE9A7E" w:rsidR="00C20AE0" w:rsidRPr="005C06B8" w:rsidRDefault="00C20AE0" w:rsidP="00C20AE0">
      <w:pPr>
        <w:jc w:val="center"/>
        <w:rPr>
          <w:rFonts w:ascii="Arial" w:hAnsi="Arial" w:cs="Arial"/>
          <w:b/>
          <w:sz w:val="56"/>
        </w:rPr>
      </w:pPr>
      <w:r w:rsidRPr="005C06B8">
        <w:rPr>
          <w:rFonts w:ascii="Arial" w:hAnsi="Arial" w:cs="Arial"/>
          <w:b/>
          <w:sz w:val="56"/>
        </w:rPr>
        <w:t>CITY OF MELBOURNE</w:t>
      </w:r>
    </w:p>
    <w:p w14:paraId="2B2CA2A5" w14:textId="77777777" w:rsidR="00C20AE0" w:rsidRPr="005C06B8" w:rsidRDefault="00C20AE0" w:rsidP="00C20AE0">
      <w:pPr>
        <w:jc w:val="center"/>
        <w:rPr>
          <w:rFonts w:ascii="Arial" w:hAnsi="Arial" w:cs="Arial"/>
          <w:b/>
          <w:sz w:val="52"/>
        </w:rPr>
      </w:pPr>
      <w:r w:rsidRPr="005C06B8">
        <w:rPr>
          <w:rFonts w:ascii="Arial" w:hAnsi="Arial" w:cs="Arial"/>
          <w:b/>
          <w:sz w:val="52"/>
        </w:rPr>
        <w:t>SAFE CITY CAMERAS</w:t>
      </w:r>
    </w:p>
    <w:p w14:paraId="6A6861A4" w14:textId="77777777" w:rsidR="00C20AE0" w:rsidRPr="00A54A97" w:rsidRDefault="00C20AE0" w:rsidP="00C20AE0">
      <w:pPr>
        <w:jc w:val="center"/>
        <w:rPr>
          <w:rFonts w:ascii="Arial" w:hAnsi="Arial" w:cs="Arial"/>
          <w:b/>
          <w:sz w:val="52"/>
          <w:szCs w:val="52"/>
          <w:vertAlign w:val="subscript"/>
        </w:rPr>
      </w:pPr>
      <w:r w:rsidRPr="001C13FD">
        <w:rPr>
          <w:rFonts w:ascii="Arial" w:hAnsi="Arial" w:cs="Arial"/>
          <w:b/>
          <w:sz w:val="52"/>
          <w:szCs w:val="52"/>
        </w:rPr>
        <w:t>PROGRAM</w:t>
      </w:r>
    </w:p>
    <w:p w14:paraId="4176B847" w14:textId="77777777" w:rsidR="00C20AE0" w:rsidRDefault="00C20AE0" w:rsidP="00C20AE0">
      <w:pPr>
        <w:jc w:val="center"/>
        <w:rPr>
          <w:rFonts w:ascii="Arial" w:hAnsi="Arial" w:cs="Arial"/>
          <w:b/>
          <w:sz w:val="60"/>
        </w:rPr>
      </w:pPr>
    </w:p>
    <w:p w14:paraId="0288649F" w14:textId="77777777" w:rsidR="00C20AE0" w:rsidRPr="005C06B8" w:rsidRDefault="00C20AE0" w:rsidP="00C20AE0">
      <w:pPr>
        <w:jc w:val="center"/>
        <w:rPr>
          <w:rFonts w:ascii="Arial" w:hAnsi="Arial" w:cs="Arial"/>
          <w:b/>
          <w:sz w:val="60"/>
        </w:rPr>
      </w:pPr>
    </w:p>
    <w:p w14:paraId="4588DFA9" w14:textId="2B62D766" w:rsidR="00C20AE0" w:rsidRDefault="00C20AE0" w:rsidP="00C20AE0">
      <w:pPr>
        <w:jc w:val="center"/>
        <w:rPr>
          <w:rFonts w:ascii="Arial" w:hAnsi="Arial" w:cs="Arial"/>
          <w:b/>
          <w:sz w:val="52"/>
        </w:rPr>
      </w:pPr>
      <w:r w:rsidRPr="005C06B8">
        <w:rPr>
          <w:rFonts w:ascii="Arial" w:hAnsi="Arial" w:cs="Arial"/>
          <w:b/>
          <w:sz w:val="52"/>
        </w:rPr>
        <w:t>SAFE CITY CAMERAS</w:t>
      </w:r>
      <w:r>
        <w:rPr>
          <w:rFonts w:ascii="Arial" w:hAnsi="Arial" w:cs="Arial"/>
          <w:b/>
          <w:sz w:val="52"/>
        </w:rPr>
        <w:t xml:space="preserve"> </w:t>
      </w:r>
      <w:r w:rsidRPr="005C06B8">
        <w:rPr>
          <w:rFonts w:ascii="Arial" w:hAnsi="Arial" w:cs="Arial"/>
          <w:b/>
          <w:sz w:val="52"/>
        </w:rPr>
        <w:t xml:space="preserve">PROGRAM AUDIT </w:t>
      </w:r>
      <w:r>
        <w:rPr>
          <w:rFonts w:ascii="Arial" w:hAnsi="Arial" w:cs="Arial"/>
          <w:b/>
          <w:sz w:val="52"/>
        </w:rPr>
        <w:t xml:space="preserve">COMMITTEE </w:t>
      </w:r>
    </w:p>
    <w:p w14:paraId="2EF91D35" w14:textId="6DE4B09E" w:rsidR="00C20AE0" w:rsidRPr="005C06B8" w:rsidRDefault="00C20AE0" w:rsidP="00FF053E">
      <w:pPr>
        <w:jc w:val="center"/>
        <w:rPr>
          <w:rFonts w:ascii="Arial" w:hAnsi="Arial" w:cs="Arial"/>
          <w:b/>
          <w:sz w:val="52"/>
        </w:rPr>
      </w:pPr>
      <w:r w:rsidRPr="005C06B8">
        <w:rPr>
          <w:rFonts w:ascii="Arial" w:hAnsi="Arial" w:cs="Arial"/>
          <w:b/>
          <w:sz w:val="52"/>
        </w:rPr>
        <w:t>REPORT</w:t>
      </w:r>
    </w:p>
    <w:p w14:paraId="25E23753" w14:textId="5685CDC9" w:rsidR="00C20AE0" w:rsidRPr="005C06B8" w:rsidRDefault="00C20AE0" w:rsidP="00C20AE0">
      <w:pPr>
        <w:jc w:val="center"/>
        <w:rPr>
          <w:rFonts w:ascii="Arial" w:hAnsi="Arial" w:cs="Arial"/>
          <w:b/>
          <w:sz w:val="40"/>
        </w:rPr>
      </w:pPr>
      <w:r w:rsidRPr="005C06B8">
        <w:rPr>
          <w:rFonts w:ascii="Arial" w:hAnsi="Arial" w:cs="Arial"/>
          <w:b/>
          <w:sz w:val="40"/>
        </w:rPr>
        <w:t xml:space="preserve">1 January </w:t>
      </w:r>
      <w:r w:rsidR="001850C7">
        <w:rPr>
          <w:rFonts w:ascii="Arial" w:hAnsi="Arial" w:cs="Arial"/>
          <w:b/>
          <w:color w:val="000000" w:themeColor="text1"/>
          <w:sz w:val="40"/>
        </w:rPr>
        <w:t>2023</w:t>
      </w:r>
      <w:r w:rsidRPr="005C06B8">
        <w:rPr>
          <w:rFonts w:ascii="Arial" w:hAnsi="Arial" w:cs="Arial"/>
          <w:b/>
          <w:color w:val="000000" w:themeColor="text1"/>
          <w:sz w:val="40"/>
        </w:rPr>
        <w:t xml:space="preserve"> </w:t>
      </w:r>
      <w:r w:rsidR="001850C7">
        <w:rPr>
          <w:rFonts w:ascii="Arial" w:hAnsi="Arial" w:cs="Arial"/>
          <w:b/>
          <w:sz w:val="40"/>
        </w:rPr>
        <w:t>– 31 December 2023</w:t>
      </w:r>
    </w:p>
    <w:p w14:paraId="7271200D" w14:textId="77777777" w:rsidR="00C20AE0" w:rsidRDefault="00C20AE0" w:rsidP="00C20AE0">
      <w:pPr>
        <w:jc w:val="center"/>
        <w:rPr>
          <w:rFonts w:ascii="Arial" w:hAnsi="Arial" w:cs="Arial"/>
          <w:b/>
          <w:sz w:val="40"/>
        </w:rPr>
      </w:pPr>
    </w:p>
    <w:p w14:paraId="78E775B3" w14:textId="77777777" w:rsidR="00C20AE0" w:rsidRDefault="00C20AE0" w:rsidP="00C20AE0">
      <w:pPr>
        <w:jc w:val="center"/>
        <w:rPr>
          <w:rFonts w:ascii="Arial" w:hAnsi="Arial" w:cs="Arial"/>
          <w:b/>
          <w:sz w:val="40"/>
        </w:rPr>
      </w:pPr>
    </w:p>
    <w:p w14:paraId="629B5248" w14:textId="77777777" w:rsidR="00C20AE0" w:rsidRDefault="00C20AE0" w:rsidP="00C20AE0">
      <w:pPr>
        <w:jc w:val="center"/>
        <w:rPr>
          <w:rFonts w:ascii="Arial" w:hAnsi="Arial" w:cs="Arial"/>
          <w:b/>
          <w:sz w:val="40"/>
        </w:rPr>
      </w:pPr>
    </w:p>
    <w:p w14:paraId="7BB0708A" w14:textId="77777777" w:rsidR="00C20AE0" w:rsidRPr="005C06B8" w:rsidRDefault="00C20AE0" w:rsidP="00C20AE0">
      <w:pPr>
        <w:rPr>
          <w:rFonts w:ascii="Arial" w:hAnsi="Arial" w:cs="Arial"/>
          <w:b/>
          <w:sz w:val="60"/>
        </w:rPr>
      </w:pPr>
    </w:p>
    <w:p w14:paraId="3ADA5CEA" w14:textId="77777777" w:rsidR="00C20AE0" w:rsidRPr="005C06B8" w:rsidRDefault="00C20AE0" w:rsidP="00C20AE0">
      <w:pPr>
        <w:spacing w:line="240" w:lineRule="auto"/>
        <w:jc w:val="right"/>
        <w:rPr>
          <w:rFonts w:ascii="Arial" w:hAnsi="Arial" w:cs="Arial"/>
          <w:b/>
        </w:rPr>
        <w:sectPr w:rsidR="00C20AE0" w:rsidRPr="005C06B8" w:rsidSect="00D16189">
          <w:pgSz w:w="11900" w:h="16840"/>
          <w:pgMar w:top="1418" w:right="1418" w:bottom="1418" w:left="1418" w:header="720" w:footer="720" w:gutter="0"/>
          <w:pgNumType w:start="1"/>
          <w:cols w:space="708"/>
          <w:titlePg/>
        </w:sectPr>
      </w:pPr>
    </w:p>
    <w:p w14:paraId="662B3D5F" w14:textId="77777777" w:rsidR="00C20AE0" w:rsidRPr="005C06B8" w:rsidRDefault="00C20AE0" w:rsidP="00C20AE0">
      <w:pPr>
        <w:spacing w:line="240" w:lineRule="auto"/>
        <w:jc w:val="right"/>
        <w:rPr>
          <w:rFonts w:ascii="Arial" w:hAnsi="Arial" w:cs="Arial"/>
          <w:b/>
        </w:rPr>
      </w:pPr>
      <w:r w:rsidRPr="005C06B8">
        <w:rPr>
          <w:rFonts w:ascii="Arial" w:hAnsi="Arial" w:cs="Arial"/>
          <w:b/>
        </w:rPr>
        <w:lastRenderedPageBreak/>
        <w:t xml:space="preserve">CITY OF MELBOURNE </w:t>
      </w:r>
    </w:p>
    <w:p w14:paraId="23DE407A" w14:textId="77777777" w:rsidR="00C20AE0" w:rsidRPr="005C06B8" w:rsidRDefault="00C20AE0" w:rsidP="00C20AE0">
      <w:pPr>
        <w:spacing w:line="240" w:lineRule="auto"/>
        <w:jc w:val="right"/>
        <w:rPr>
          <w:rFonts w:ascii="Arial" w:hAnsi="Arial" w:cs="Arial"/>
          <w:b/>
        </w:rPr>
      </w:pPr>
      <w:r w:rsidRPr="005C06B8">
        <w:rPr>
          <w:rFonts w:ascii="Arial" w:hAnsi="Arial" w:cs="Arial"/>
          <w:b/>
        </w:rPr>
        <w:t xml:space="preserve">SAFE CITY CAMERAS PROGRAM </w:t>
      </w:r>
    </w:p>
    <w:p w14:paraId="205C4F6E" w14:textId="77777777" w:rsidR="00C20AE0" w:rsidRPr="005C06B8" w:rsidRDefault="00C20AE0" w:rsidP="00C20AE0">
      <w:pPr>
        <w:spacing w:line="240" w:lineRule="auto"/>
        <w:jc w:val="right"/>
        <w:rPr>
          <w:rFonts w:ascii="Arial" w:hAnsi="Arial" w:cs="Arial"/>
          <w:b/>
        </w:rPr>
      </w:pPr>
      <w:r w:rsidRPr="005C06B8">
        <w:rPr>
          <w:rFonts w:ascii="Arial" w:hAnsi="Arial" w:cs="Arial"/>
          <w:b/>
        </w:rPr>
        <w:t>AUDIT COMMITTEE</w:t>
      </w:r>
    </w:p>
    <w:p w14:paraId="105FF0E7" w14:textId="77777777" w:rsidR="00C20AE0" w:rsidRPr="005C06B8" w:rsidRDefault="00C20AE0" w:rsidP="00C20AE0">
      <w:pPr>
        <w:spacing w:line="240" w:lineRule="auto"/>
        <w:rPr>
          <w:rFonts w:ascii="Arial" w:hAnsi="Arial" w:cs="Arial"/>
          <w:b/>
        </w:rPr>
      </w:pPr>
    </w:p>
    <w:p w14:paraId="6FCC9EEB" w14:textId="77777777" w:rsidR="00C20AE0" w:rsidRPr="005C06B8" w:rsidRDefault="00C20AE0" w:rsidP="00C20AE0">
      <w:pPr>
        <w:spacing w:line="240" w:lineRule="auto"/>
        <w:rPr>
          <w:rFonts w:ascii="Arial" w:hAnsi="Arial" w:cs="Arial"/>
          <w:b/>
        </w:rPr>
      </w:pPr>
    </w:p>
    <w:p w14:paraId="17F99A5B" w14:textId="77777777" w:rsidR="00C20AE0" w:rsidRPr="005C06B8" w:rsidRDefault="00C20AE0" w:rsidP="00C20AE0">
      <w:pPr>
        <w:spacing w:line="240" w:lineRule="auto"/>
        <w:rPr>
          <w:rFonts w:ascii="Arial" w:hAnsi="Arial" w:cs="Arial"/>
          <w:b/>
        </w:rPr>
      </w:pPr>
    </w:p>
    <w:p w14:paraId="5DA347A2" w14:textId="77777777" w:rsidR="00C20AE0" w:rsidRPr="005C06B8" w:rsidRDefault="00C20AE0" w:rsidP="00C20AE0">
      <w:pPr>
        <w:spacing w:line="240" w:lineRule="auto"/>
        <w:rPr>
          <w:rFonts w:ascii="Arial" w:hAnsi="Arial" w:cs="Arial"/>
          <w:b/>
        </w:rPr>
      </w:pPr>
    </w:p>
    <w:p w14:paraId="5C0002FE" w14:textId="5C467B89" w:rsidR="00C20AE0" w:rsidRPr="00C1372E" w:rsidRDefault="00C20AE0" w:rsidP="00C20AE0">
      <w:pPr>
        <w:spacing w:line="240" w:lineRule="auto"/>
        <w:rPr>
          <w:rFonts w:ascii="Arial" w:hAnsi="Arial" w:cs="Arial"/>
        </w:rPr>
      </w:pPr>
      <w:r w:rsidRPr="00C1372E">
        <w:rPr>
          <w:rFonts w:ascii="Arial" w:hAnsi="Arial" w:cs="Arial"/>
        </w:rPr>
        <w:t>M</w:t>
      </w:r>
      <w:r w:rsidR="0081426F" w:rsidRPr="00C1372E">
        <w:rPr>
          <w:rFonts w:ascii="Arial" w:hAnsi="Arial" w:cs="Arial"/>
        </w:rPr>
        <w:t>r Dean Robertson</w:t>
      </w:r>
      <w:r w:rsidRPr="00C1372E">
        <w:rPr>
          <w:rFonts w:ascii="Arial" w:hAnsi="Arial" w:cs="Arial"/>
        </w:rPr>
        <w:tab/>
      </w:r>
      <w:r w:rsidRPr="00C1372E">
        <w:rPr>
          <w:rFonts w:ascii="Arial" w:hAnsi="Arial" w:cs="Arial"/>
        </w:rPr>
        <w:tab/>
      </w:r>
      <w:r w:rsidRPr="00C1372E">
        <w:rPr>
          <w:rFonts w:ascii="Arial" w:hAnsi="Arial" w:cs="Arial"/>
        </w:rPr>
        <w:tab/>
      </w:r>
    </w:p>
    <w:p w14:paraId="077FAEC2" w14:textId="591EFA28" w:rsidR="00C20AE0" w:rsidRPr="005C06B8" w:rsidRDefault="009C49AE" w:rsidP="00C20AE0">
      <w:pPr>
        <w:spacing w:line="240" w:lineRule="auto"/>
        <w:rPr>
          <w:rFonts w:ascii="Arial" w:hAnsi="Arial" w:cs="Arial"/>
        </w:rPr>
      </w:pPr>
      <w:r>
        <w:rPr>
          <w:rFonts w:ascii="Arial" w:hAnsi="Arial" w:cs="Arial"/>
        </w:rPr>
        <w:t>Directo</w:t>
      </w:r>
      <w:r w:rsidR="00C20AE0" w:rsidRPr="00C1372E">
        <w:rPr>
          <w:rFonts w:ascii="Arial" w:hAnsi="Arial" w:cs="Arial"/>
        </w:rPr>
        <w:t xml:space="preserve">r, </w:t>
      </w:r>
      <w:r w:rsidR="00D932B2" w:rsidRPr="00BB51C4">
        <w:rPr>
          <w:rFonts w:ascii="Arial" w:hAnsi="Arial" w:cs="Arial"/>
        </w:rPr>
        <w:t>City Safety, Security and Amenity</w:t>
      </w:r>
    </w:p>
    <w:p w14:paraId="485FEBD8" w14:textId="77777777" w:rsidR="00C20AE0" w:rsidRPr="005C06B8" w:rsidRDefault="00C20AE0" w:rsidP="00C20AE0">
      <w:pPr>
        <w:spacing w:line="240" w:lineRule="auto"/>
        <w:rPr>
          <w:rFonts w:ascii="Arial" w:hAnsi="Arial" w:cs="Arial"/>
        </w:rPr>
      </w:pPr>
      <w:r w:rsidRPr="005C06B8">
        <w:rPr>
          <w:rFonts w:ascii="Arial" w:hAnsi="Arial" w:cs="Arial"/>
        </w:rPr>
        <w:t>City of Melbourne</w:t>
      </w:r>
    </w:p>
    <w:p w14:paraId="22E78D1F" w14:textId="77777777" w:rsidR="00C20AE0" w:rsidRPr="005C06B8" w:rsidRDefault="00C20AE0" w:rsidP="00C20AE0">
      <w:pPr>
        <w:spacing w:line="240" w:lineRule="auto"/>
        <w:rPr>
          <w:rFonts w:ascii="Arial" w:hAnsi="Arial" w:cs="Arial"/>
        </w:rPr>
      </w:pPr>
      <w:r w:rsidRPr="005C06B8">
        <w:rPr>
          <w:rFonts w:ascii="Arial" w:hAnsi="Arial" w:cs="Arial"/>
        </w:rPr>
        <w:t>PO Box 1603M</w:t>
      </w:r>
    </w:p>
    <w:p w14:paraId="281D94F6" w14:textId="3FDF8871" w:rsidR="00C20AE0" w:rsidRPr="005C06B8" w:rsidRDefault="00C20AE0" w:rsidP="00562E77">
      <w:pPr>
        <w:spacing w:line="240" w:lineRule="auto"/>
        <w:jc w:val="both"/>
        <w:rPr>
          <w:rFonts w:ascii="Arial" w:hAnsi="Arial" w:cs="Arial"/>
        </w:rPr>
      </w:pPr>
      <w:r w:rsidRPr="005C06B8">
        <w:rPr>
          <w:rFonts w:ascii="Arial" w:hAnsi="Arial" w:cs="Arial"/>
        </w:rPr>
        <w:t>MELBOURNE</w:t>
      </w:r>
      <w:r w:rsidR="00562E77">
        <w:rPr>
          <w:rFonts w:ascii="Arial" w:hAnsi="Arial" w:cs="Arial"/>
        </w:rPr>
        <w:t xml:space="preserve"> </w:t>
      </w:r>
      <w:r w:rsidRPr="005C06B8">
        <w:rPr>
          <w:rFonts w:ascii="Arial" w:hAnsi="Arial" w:cs="Arial"/>
        </w:rPr>
        <w:t>VIC</w:t>
      </w:r>
      <w:r w:rsidR="00562E77">
        <w:rPr>
          <w:rFonts w:ascii="Arial" w:hAnsi="Arial" w:cs="Arial"/>
        </w:rPr>
        <w:t xml:space="preserve"> </w:t>
      </w:r>
      <w:r w:rsidRPr="005C06B8">
        <w:rPr>
          <w:rFonts w:ascii="Arial" w:hAnsi="Arial" w:cs="Arial"/>
        </w:rPr>
        <w:t>3000</w:t>
      </w:r>
    </w:p>
    <w:p w14:paraId="11E86BC6" w14:textId="77777777" w:rsidR="00C20AE0" w:rsidRPr="005C06B8" w:rsidRDefault="00C20AE0" w:rsidP="00C20AE0">
      <w:pPr>
        <w:spacing w:line="240" w:lineRule="auto"/>
        <w:rPr>
          <w:rFonts w:ascii="Arial" w:hAnsi="Arial" w:cs="Arial"/>
          <w:b/>
        </w:rPr>
      </w:pPr>
    </w:p>
    <w:p w14:paraId="1C7B4C92" w14:textId="77777777" w:rsidR="00C20AE0" w:rsidRPr="005C06B8" w:rsidRDefault="00C20AE0" w:rsidP="00C20AE0">
      <w:pPr>
        <w:spacing w:line="240" w:lineRule="auto"/>
        <w:rPr>
          <w:rFonts w:ascii="Arial" w:hAnsi="Arial" w:cs="Arial"/>
          <w:b/>
        </w:rPr>
      </w:pPr>
    </w:p>
    <w:p w14:paraId="313F81DE" w14:textId="41DD98F0" w:rsidR="00C20AE0" w:rsidRPr="005C06B8" w:rsidRDefault="00C20AE0" w:rsidP="00C20AE0">
      <w:pPr>
        <w:spacing w:line="240" w:lineRule="auto"/>
        <w:rPr>
          <w:rFonts w:ascii="Arial" w:hAnsi="Arial" w:cs="Arial"/>
          <w:b/>
        </w:rPr>
      </w:pPr>
      <w:r w:rsidRPr="00C1372E">
        <w:rPr>
          <w:rFonts w:ascii="Arial" w:hAnsi="Arial" w:cs="Arial"/>
        </w:rPr>
        <w:t>Dear M</w:t>
      </w:r>
      <w:r w:rsidR="00C1372E" w:rsidRPr="00C1372E">
        <w:rPr>
          <w:rFonts w:ascii="Arial" w:hAnsi="Arial" w:cs="Arial"/>
        </w:rPr>
        <w:t>r</w:t>
      </w:r>
      <w:r w:rsidR="00C1372E">
        <w:rPr>
          <w:rFonts w:ascii="Arial" w:hAnsi="Arial" w:cs="Arial"/>
        </w:rPr>
        <w:t xml:space="preserve"> Robertson</w:t>
      </w:r>
    </w:p>
    <w:p w14:paraId="10622C6D" w14:textId="77777777" w:rsidR="007C170F" w:rsidRDefault="007C170F" w:rsidP="00C20AE0">
      <w:pPr>
        <w:spacing w:line="240" w:lineRule="auto"/>
        <w:rPr>
          <w:rFonts w:ascii="Arial" w:hAnsi="Arial" w:cs="Arial"/>
          <w:b/>
        </w:rPr>
      </w:pPr>
    </w:p>
    <w:p w14:paraId="6C65E9F4" w14:textId="77777777" w:rsidR="00C20AE0" w:rsidRPr="005C06B8" w:rsidRDefault="00C20AE0" w:rsidP="00C20AE0">
      <w:pPr>
        <w:spacing w:line="240" w:lineRule="auto"/>
        <w:rPr>
          <w:rFonts w:ascii="Arial" w:hAnsi="Arial" w:cs="Arial"/>
          <w:b/>
        </w:rPr>
      </w:pPr>
      <w:r w:rsidRPr="005C06B8">
        <w:rPr>
          <w:rFonts w:ascii="Arial" w:hAnsi="Arial" w:cs="Arial"/>
          <w:b/>
        </w:rPr>
        <w:t>SAFE CITY CAMERAS PROGRAM AUDIT COMMITTEE REPORT</w:t>
      </w:r>
    </w:p>
    <w:p w14:paraId="1CCD1A59" w14:textId="77777777" w:rsidR="00C20AE0" w:rsidRPr="005C06B8" w:rsidRDefault="00C20AE0" w:rsidP="00C20AE0">
      <w:pPr>
        <w:spacing w:line="240" w:lineRule="auto"/>
        <w:rPr>
          <w:rFonts w:ascii="Arial" w:hAnsi="Arial" w:cs="Arial"/>
          <w:b/>
        </w:rPr>
      </w:pPr>
    </w:p>
    <w:p w14:paraId="620F2543" w14:textId="36ADC790" w:rsidR="0095160D" w:rsidRDefault="00C20AE0" w:rsidP="00C20AE0">
      <w:pPr>
        <w:spacing w:line="240" w:lineRule="auto"/>
        <w:jc w:val="both"/>
        <w:rPr>
          <w:rFonts w:ascii="Arial" w:hAnsi="Arial" w:cs="Arial"/>
        </w:rPr>
      </w:pPr>
      <w:r w:rsidRPr="005C06B8">
        <w:rPr>
          <w:rFonts w:ascii="Arial" w:hAnsi="Arial" w:cs="Arial"/>
        </w:rPr>
        <w:t xml:space="preserve">In accordance with the Safe City Cameras Program Audit Committee Terms </w:t>
      </w:r>
    </w:p>
    <w:p w14:paraId="7CA2EF34" w14:textId="07AFE553" w:rsidR="00D74DD4" w:rsidRDefault="0047516D" w:rsidP="00C20AE0">
      <w:pPr>
        <w:spacing w:line="240" w:lineRule="auto"/>
        <w:jc w:val="both"/>
        <w:rPr>
          <w:rFonts w:ascii="Arial" w:hAnsi="Arial" w:cs="Arial"/>
        </w:rPr>
      </w:pPr>
      <w:r>
        <w:rPr>
          <w:rFonts w:ascii="Arial" w:hAnsi="Arial" w:cs="Arial"/>
        </w:rPr>
        <w:t>o</w:t>
      </w:r>
      <w:r w:rsidR="00C20AE0" w:rsidRPr="005C06B8">
        <w:rPr>
          <w:rFonts w:ascii="Arial" w:hAnsi="Arial" w:cs="Arial"/>
        </w:rPr>
        <w:t>f</w:t>
      </w:r>
      <w:r w:rsidR="0095160D">
        <w:rPr>
          <w:rFonts w:ascii="Arial" w:hAnsi="Arial" w:cs="Arial"/>
        </w:rPr>
        <w:t xml:space="preserve"> </w:t>
      </w:r>
      <w:r w:rsidR="00C20AE0" w:rsidRPr="005C06B8">
        <w:rPr>
          <w:rFonts w:ascii="Arial" w:hAnsi="Arial" w:cs="Arial"/>
        </w:rPr>
        <w:t xml:space="preserve">Reference, we submit our Report for the </w:t>
      </w:r>
      <w:r w:rsidR="001C13FD">
        <w:rPr>
          <w:rFonts w:ascii="Arial" w:hAnsi="Arial" w:cs="Arial"/>
        </w:rPr>
        <w:t xml:space="preserve">review </w:t>
      </w:r>
      <w:r w:rsidR="00C20AE0" w:rsidRPr="005C06B8">
        <w:rPr>
          <w:rFonts w:ascii="Arial" w:hAnsi="Arial" w:cs="Arial"/>
        </w:rPr>
        <w:t xml:space="preserve">period 1 January </w:t>
      </w:r>
      <w:r w:rsidR="001850C7">
        <w:rPr>
          <w:rFonts w:ascii="Arial" w:hAnsi="Arial" w:cs="Arial"/>
        </w:rPr>
        <w:t>2023</w:t>
      </w:r>
      <w:r w:rsidR="00C20AE0" w:rsidRPr="005C06B8">
        <w:rPr>
          <w:rFonts w:ascii="Arial" w:hAnsi="Arial" w:cs="Arial"/>
        </w:rPr>
        <w:t xml:space="preserve"> to </w:t>
      </w:r>
    </w:p>
    <w:p w14:paraId="0378809B" w14:textId="70C97D75" w:rsidR="00C20AE0" w:rsidRPr="005C06B8" w:rsidRDefault="00C20AE0" w:rsidP="00C20AE0">
      <w:pPr>
        <w:spacing w:line="240" w:lineRule="auto"/>
        <w:jc w:val="both"/>
        <w:rPr>
          <w:rFonts w:ascii="Arial" w:hAnsi="Arial" w:cs="Arial"/>
        </w:rPr>
      </w:pPr>
      <w:r w:rsidRPr="005C06B8">
        <w:rPr>
          <w:rFonts w:ascii="Arial" w:hAnsi="Arial" w:cs="Arial"/>
        </w:rPr>
        <w:t>31</w:t>
      </w:r>
      <w:r w:rsidR="00D74DD4">
        <w:rPr>
          <w:rFonts w:ascii="Arial" w:hAnsi="Arial" w:cs="Arial"/>
        </w:rPr>
        <w:t xml:space="preserve"> </w:t>
      </w:r>
      <w:r w:rsidRPr="005C06B8">
        <w:rPr>
          <w:rFonts w:ascii="Arial" w:hAnsi="Arial" w:cs="Arial"/>
        </w:rPr>
        <w:t xml:space="preserve">December </w:t>
      </w:r>
      <w:r w:rsidR="001850C7">
        <w:rPr>
          <w:rFonts w:ascii="Arial" w:hAnsi="Arial" w:cs="Arial"/>
        </w:rPr>
        <w:t>2023</w:t>
      </w:r>
      <w:r w:rsidRPr="00084759">
        <w:rPr>
          <w:rFonts w:ascii="Arial" w:hAnsi="Arial" w:cs="Arial"/>
        </w:rPr>
        <w:t>.</w:t>
      </w:r>
    </w:p>
    <w:p w14:paraId="40EA7D98" w14:textId="77777777" w:rsidR="00C20AE0" w:rsidRPr="005C06B8" w:rsidRDefault="00C20AE0" w:rsidP="00C20AE0">
      <w:pPr>
        <w:spacing w:line="240" w:lineRule="auto"/>
        <w:rPr>
          <w:rFonts w:ascii="Arial" w:hAnsi="Arial" w:cs="Arial"/>
        </w:rPr>
      </w:pPr>
    </w:p>
    <w:p w14:paraId="7EE10E66" w14:textId="77777777" w:rsidR="00C20AE0" w:rsidRPr="005C06B8" w:rsidRDefault="00C20AE0" w:rsidP="00C20AE0">
      <w:pPr>
        <w:spacing w:line="240" w:lineRule="auto"/>
        <w:rPr>
          <w:rFonts w:ascii="Arial" w:hAnsi="Arial" w:cs="Arial"/>
        </w:rPr>
      </w:pPr>
    </w:p>
    <w:p w14:paraId="1AF26B9F" w14:textId="77777777" w:rsidR="00C20AE0" w:rsidRPr="005C06B8" w:rsidRDefault="00C20AE0" w:rsidP="00C20AE0">
      <w:pPr>
        <w:spacing w:line="240" w:lineRule="auto"/>
        <w:rPr>
          <w:rFonts w:ascii="Arial" w:hAnsi="Arial" w:cs="Arial"/>
        </w:rPr>
      </w:pPr>
      <w:r w:rsidRPr="005C06B8">
        <w:rPr>
          <w:rFonts w:ascii="Arial" w:hAnsi="Arial" w:cs="Arial"/>
        </w:rPr>
        <w:t>Yours sincerely,</w:t>
      </w:r>
    </w:p>
    <w:p w14:paraId="6117834F" w14:textId="77777777" w:rsidR="00C20AE0" w:rsidRPr="005C06B8" w:rsidRDefault="00C20AE0" w:rsidP="00C20AE0">
      <w:pPr>
        <w:spacing w:line="240" w:lineRule="auto"/>
        <w:rPr>
          <w:rFonts w:ascii="Arial" w:hAnsi="Arial" w:cs="Arial"/>
        </w:rPr>
      </w:pPr>
    </w:p>
    <w:p w14:paraId="5E1551A7" w14:textId="77777777" w:rsidR="00C20AE0" w:rsidRPr="005C06B8" w:rsidRDefault="00C20AE0" w:rsidP="00C20AE0">
      <w:pPr>
        <w:spacing w:line="240" w:lineRule="auto"/>
        <w:rPr>
          <w:rFonts w:ascii="Arial" w:hAnsi="Arial" w:cs="Arial"/>
        </w:rPr>
      </w:pPr>
    </w:p>
    <w:p w14:paraId="72EA5958" w14:textId="77777777" w:rsidR="00C20AE0" w:rsidRPr="005C06B8" w:rsidRDefault="00C20AE0" w:rsidP="00C20AE0">
      <w:pPr>
        <w:spacing w:line="240" w:lineRule="auto"/>
        <w:rPr>
          <w:rFonts w:ascii="Arial" w:hAnsi="Arial" w:cs="Arial"/>
        </w:rPr>
      </w:pPr>
    </w:p>
    <w:p w14:paraId="23727178" w14:textId="77777777" w:rsidR="00C20AE0" w:rsidRPr="005C06B8" w:rsidRDefault="00C20AE0" w:rsidP="00C20AE0">
      <w:pPr>
        <w:spacing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336"/>
      </w:tblGrid>
      <w:tr w:rsidR="00C20AE0" w:rsidRPr="005C06B8" w14:paraId="30B03951" w14:textId="77777777" w:rsidTr="004A4B71">
        <w:tc>
          <w:tcPr>
            <w:tcW w:w="3018" w:type="dxa"/>
            <w:shd w:val="clear" w:color="auto" w:fill="auto"/>
          </w:tcPr>
          <w:p w14:paraId="7877BCAA" w14:textId="77777777" w:rsidR="00C20AE0" w:rsidRPr="005C06B8" w:rsidRDefault="00C20AE0" w:rsidP="004A4B71">
            <w:pPr>
              <w:spacing w:line="240" w:lineRule="auto"/>
              <w:rPr>
                <w:rFonts w:ascii="Arial" w:hAnsi="Arial" w:cs="Arial"/>
              </w:rPr>
            </w:pPr>
            <w:r w:rsidRPr="005C06B8">
              <w:rPr>
                <w:rFonts w:ascii="Arial" w:hAnsi="Arial" w:cs="Arial"/>
              </w:rPr>
              <w:t>Bill Horman AM APM</w:t>
            </w:r>
          </w:p>
        </w:tc>
        <w:tc>
          <w:tcPr>
            <w:tcW w:w="2997" w:type="dxa"/>
            <w:shd w:val="clear" w:color="auto" w:fill="auto"/>
          </w:tcPr>
          <w:p w14:paraId="248DCF2E" w14:textId="77777777" w:rsidR="00C20AE0" w:rsidRPr="005C06B8" w:rsidRDefault="00C20AE0" w:rsidP="004A4B71">
            <w:pPr>
              <w:spacing w:line="240" w:lineRule="auto"/>
              <w:rPr>
                <w:rFonts w:ascii="Arial" w:hAnsi="Arial" w:cs="Arial"/>
              </w:rPr>
            </w:pPr>
            <w:r>
              <w:rPr>
                <w:rFonts w:ascii="Arial" w:hAnsi="Arial" w:cs="Arial"/>
              </w:rPr>
              <w:t>Margaret Rode</w:t>
            </w:r>
          </w:p>
        </w:tc>
        <w:tc>
          <w:tcPr>
            <w:tcW w:w="3336" w:type="dxa"/>
            <w:shd w:val="clear" w:color="auto" w:fill="auto"/>
          </w:tcPr>
          <w:p w14:paraId="6F51D047" w14:textId="77777777" w:rsidR="00C20AE0" w:rsidRPr="005C06B8" w:rsidRDefault="00C20AE0" w:rsidP="004A4B71">
            <w:pPr>
              <w:spacing w:line="240" w:lineRule="auto"/>
              <w:rPr>
                <w:rFonts w:ascii="Arial" w:hAnsi="Arial" w:cs="Arial"/>
              </w:rPr>
            </w:pPr>
            <w:r>
              <w:rPr>
                <w:rFonts w:ascii="Arial" w:hAnsi="Arial" w:cs="Arial"/>
              </w:rPr>
              <w:t>Paul Ryan</w:t>
            </w:r>
          </w:p>
        </w:tc>
      </w:tr>
      <w:tr w:rsidR="00C20AE0" w:rsidRPr="005C06B8" w14:paraId="09B4763C" w14:textId="77777777" w:rsidTr="004A4B71">
        <w:tc>
          <w:tcPr>
            <w:tcW w:w="3018" w:type="dxa"/>
            <w:shd w:val="clear" w:color="auto" w:fill="auto"/>
          </w:tcPr>
          <w:p w14:paraId="7393A646" w14:textId="77777777" w:rsidR="00C20AE0" w:rsidRPr="005C06B8" w:rsidRDefault="00C20AE0" w:rsidP="004A4B71">
            <w:pPr>
              <w:spacing w:line="240" w:lineRule="auto"/>
              <w:rPr>
                <w:rFonts w:ascii="Arial" w:hAnsi="Arial" w:cs="Arial"/>
              </w:rPr>
            </w:pPr>
            <w:r w:rsidRPr="005C06B8">
              <w:rPr>
                <w:rFonts w:ascii="Arial" w:hAnsi="Arial" w:cs="Arial"/>
              </w:rPr>
              <w:t>Consultant</w:t>
            </w:r>
          </w:p>
        </w:tc>
        <w:tc>
          <w:tcPr>
            <w:tcW w:w="2997" w:type="dxa"/>
            <w:shd w:val="clear" w:color="auto" w:fill="auto"/>
          </w:tcPr>
          <w:p w14:paraId="025EC112" w14:textId="236EF393" w:rsidR="00C20AE0" w:rsidRPr="005C06B8" w:rsidRDefault="00B043B2" w:rsidP="004A4B71">
            <w:pPr>
              <w:spacing w:line="240" w:lineRule="auto"/>
              <w:rPr>
                <w:rFonts w:ascii="Arial" w:hAnsi="Arial" w:cs="Arial"/>
              </w:rPr>
            </w:pPr>
            <w:r>
              <w:rPr>
                <w:rFonts w:ascii="Arial" w:hAnsi="Arial" w:cs="Arial"/>
              </w:rPr>
              <w:t>Governance Professional</w:t>
            </w:r>
          </w:p>
        </w:tc>
        <w:tc>
          <w:tcPr>
            <w:tcW w:w="3336" w:type="dxa"/>
            <w:shd w:val="clear" w:color="auto" w:fill="auto"/>
          </w:tcPr>
          <w:p w14:paraId="082189E9" w14:textId="2BFFAE82" w:rsidR="00C20AE0" w:rsidRPr="005C06B8" w:rsidRDefault="00754799" w:rsidP="004A4B71">
            <w:pPr>
              <w:spacing w:line="240" w:lineRule="auto"/>
              <w:rPr>
                <w:rFonts w:ascii="Arial" w:hAnsi="Arial" w:cs="Arial"/>
              </w:rPr>
            </w:pPr>
            <w:r>
              <w:rPr>
                <w:rFonts w:ascii="Arial" w:hAnsi="Arial" w:cs="Arial"/>
              </w:rPr>
              <w:t>Legal Practitioner</w:t>
            </w:r>
          </w:p>
        </w:tc>
      </w:tr>
      <w:tr w:rsidR="00C20AE0" w:rsidRPr="005C06B8" w14:paraId="3A2C3B4F" w14:textId="77777777" w:rsidTr="004A4B71">
        <w:tc>
          <w:tcPr>
            <w:tcW w:w="3018" w:type="dxa"/>
            <w:shd w:val="clear" w:color="auto" w:fill="auto"/>
          </w:tcPr>
          <w:p w14:paraId="6B2883F2" w14:textId="77777777" w:rsidR="00C20AE0" w:rsidRPr="00084759" w:rsidRDefault="00C20AE0" w:rsidP="004A4B71">
            <w:pPr>
              <w:spacing w:line="240" w:lineRule="auto"/>
              <w:rPr>
                <w:rFonts w:ascii="Arial" w:hAnsi="Arial" w:cs="Arial"/>
              </w:rPr>
            </w:pPr>
            <w:r w:rsidRPr="00084759">
              <w:rPr>
                <w:rFonts w:ascii="Arial" w:hAnsi="Arial" w:cs="Arial"/>
              </w:rPr>
              <w:t>Chair</w:t>
            </w:r>
            <w:r>
              <w:rPr>
                <w:rFonts w:ascii="Arial" w:hAnsi="Arial" w:cs="Arial"/>
              </w:rPr>
              <w:t>man</w:t>
            </w:r>
          </w:p>
        </w:tc>
        <w:tc>
          <w:tcPr>
            <w:tcW w:w="2997" w:type="dxa"/>
            <w:shd w:val="clear" w:color="auto" w:fill="auto"/>
          </w:tcPr>
          <w:p w14:paraId="0C5AD9A6" w14:textId="77777777" w:rsidR="00C20AE0" w:rsidRPr="005C06B8" w:rsidRDefault="00C20AE0" w:rsidP="004A4B71">
            <w:pPr>
              <w:spacing w:line="240" w:lineRule="auto"/>
              <w:rPr>
                <w:rFonts w:ascii="Arial" w:hAnsi="Arial" w:cs="Arial"/>
              </w:rPr>
            </w:pPr>
            <w:r>
              <w:rPr>
                <w:rFonts w:ascii="Arial" w:hAnsi="Arial" w:cs="Arial"/>
              </w:rPr>
              <w:t>Member</w:t>
            </w:r>
          </w:p>
        </w:tc>
        <w:tc>
          <w:tcPr>
            <w:tcW w:w="3336" w:type="dxa"/>
            <w:shd w:val="clear" w:color="auto" w:fill="auto"/>
          </w:tcPr>
          <w:p w14:paraId="145C761F" w14:textId="77777777" w:rsidR="00C20AE0" w:rsidRPr="00084759" w:rsidRDefault="00C20AE0" w:rsidP="004A4B71">
            <w:pPr>
              <w:spacing w:line="240" w:lineRule="auto"/>
              <w:rPr>
                <w:rFonts w:ascii="Arial" w:hAnsi="Arial" w:cs="Arial"/>
              </w:rPr>
            </w:pPr>
            <w:r w:rsidRPr="00084759">
              <w:rPr>
                <w:rFonts w:ascii="Arial" w:hAnsi="Arial" w:cs="Arial"/>
              </w:rPr>
              <w:t>Member</w:t>
            </w:r>
          </w:p>
        </w:tc>
      </w:tr>
      <w:tr w:rsidR="00C20AE0" w:rsidRPr="005C06B8" w14:paraId="6AE65B94" w14:textId="77777777" w:rsidTr="004A4B71">
        <w:trPr>
          <w:trHeight w:val="359"/>
        </w:trPr>
        <w:tc>
          <w:tcPr>
            <w:tcW w:w="3018" w:type="dxa"/>
            <w:shd w:val="clear" w:color="auto" w:fill="auto"/>
          </w:tcPr>
          <w:p w14:paraId="4DEC1A71" w14:textId="7DCD3575" w:rsidR="00C20AE0" w:rsidRPr="00084759" w:rsidRDefault="00C20AE0" w:rsidP="004A4B71">
            <w:pPr>
              <w:spacing w:line="240" w:lineRule="auto"/>
              <w:rPr>
                <w:rFonts w:ascii="Arial" w:hAnsi="Arial" w:cs="Arial"/>
              </w:rPr>
            </w:pPr>
            <w:r>
              <w:rPr>
                <w:rFonts w:ascii="Arial" w:hAnsi="Arial" w:cs="Arial"/>
              </w:rPr>
              <w:t>Appointed Chairman in 2018</w:t>
            </w:r>
            <w:r w:rsidR="00C54B75">
              <w:rPr>
                <w:rFonts w:ascii="Arial" w:hAnsi="Arial" w:cs="Arial"/>
              </w:rPr>
              <w:t xml:space="preserve">; </w:t>
            </w:r>
            <w:r w:rsidR="008701BC">
              <w:rPr>
                <w:rFonts w:ascii="Arial" w:hAnsi="Arial" w:cs="Arial"/>
              </w:rPr>
              <w:t>(</w:t>
            </w:r>
            <w:r w:rsidR="00C54B75">
              <w:rPr>
                <w:rFonts w:ascii="Arial" w:hAnsi="Arial" w:cs="Arial"/>
              </w:rPr>
              <w:t xml:space="preserve">appointed to Committee </w:t>
            </w:r>
            <w:r w:rsidR="004B4529">
              <w:rPr>
                <w:rFonts w:ascii="Arial" w:hAnsi="Arial" w:cs="Arial"/>
              </w:rPr>
              <w:t>in 2011</w:t>
            </w:r>
            <w:r w:rsidR="008701BC">
              <w:rPr>
                <w:rFonts w:ascii="Arial" w:hAnsi="Arial" w:cs="Arial"/>
              </w:rPr>
              <w:t>)</w:t>
            </w:r>
            <w:r w:rsidR="004B4529">
              <w:rPr>
                <w:rFonts w:ascii="Arial" w:hAnsi="Arial" w:cs="Arial"/>
              </w:rPr>
              <w:t>.</w:t>
            </w:r>
          </w:p>
        </w:tc>
        <w:tc>
          <w:tcPr>
            <w:tcW w:w="2997" w:type="dxa"/>
            <w:shd w:val="clear" w:color="auto" w:fill="auto"/>
          </w:tcPr>
          <w:p w14:paraId="75BF4B99" w14:textId="4CDD1A02" w:rsidR="00C20AE0" w:rsidRPr="005C06B8" w:rsidRDefault="00C20AE0" w:rsidP="004A4B71">
            <w:pPr>
              <w:spacing w:line="240" w:lineRule="auto"/>
              <w:rPr>
                <w:rFonts w:ascii="Arial" w:hAnsi="Arial" w:cs="Arial"/>
              </w:rPr>
            </w:pPr>
            <w:r>
              <w:rPr>
                <w:rFonts w:ascii="Arial" w:hAnsi="Arial" w:cs="Arial"/>
              </w:rPr>
              <w:t xml:space="preserve">Appointed to Committee on </w:t>
            </w:r>
            <w:r w:rsidR="004750DE" w:rsidRPr="00D63BB6">
              <w:rPr>
                <w:rFonts w:ascii="Arial" w:hAnsi="Arial" w:cs="Arial"/>
              </w:rPr>
              <w:t>18</w:t>
            </w:r>
            <w:r w:rsidRPr="00D63BB6">
              <w:rPr>
                <w:rFonts w:ascii="Arial" w:hAnsi="Arial" w:cs="Arial"/>
              </w:rPr>
              <w:t>/</w:t>
            </w:r>
            <w:r w:rsidR="004750DE" w:rsidRPr="00D63BB6">
              <w:rPr>
                <w:rFonts w:ascii="Arial" w:hAnsi="Arial" w:cs="Arial"/>
              </w:rPr>
              <w:t>01</w:t>
            </w:r>
            <w:r w:rsidRPr="00D63BB6">
              <w:rPr>
                <w:rFonts w:ascii="Arial" w:hAnsi="Arial" w:cs="Arial"/>
              </w:rPr>
              <w:t>/2018.</w:t>
            </w:r>
          </w:p>
        </w:tc>
        <w:tc>
          <w:tcPr>
            <w:tcW w:w="3336" w:type="dxa"/>
            <w:shd w:val="clear" w:color="auto" w:fill="auto"/>
          </w:tcPr>
          <w:p w14:paraId="46C411A9" w14:textId="23714B40" w:rsidR="00C20AE0" w:rsidRPr="006C1A9C" w:rsidRDefault="00C20AE0" w:rsidP="004A4B71">
            <w:pPr>
              <w:spacing w:line="240" w:lineRule="auto"/>
              <w:rPr>
                <w:rFonts w:ascii="Arial" w:hAnsi="Arial" w:cs="Arial"/>
              </w:rPr>
            </w:pPr>
            <w:r>
              <w:rPr>
                <w:rFonts w:ascii="Arial" w:hAnsi="Arial" w:cs="Arial"/>
              </w:rPr>
              <w:t xml:space="preserve">Appointed to Committee on </w:t>
            </w:r>
            <w:r w:rsidR="007513DC" w:rsidRPr="007513DC">
              <w:rPr>
                <w:rFonts w:ascii="Arial" w:hAnsi="Arial" w:cs="Arial"/>
              </w:rPr>
              <w:t>21/02/2018</w:t>
            </w:r>
            <w:r w:rsidR="007513DC">
              <w:rPr>
                <w:rFonts w:ascii="Arial" w:hAnsi="Arial" w:cs="Arial"/>
              </w:rPr>
              <w:t>.</w:t>
            </w:r>
          </w:p>
        </w:tc>
      </w:tr>
    </w:tbl>
    <w:p w14:paraId="22543F25" w14:textId="1E0CB7D3" w:rsidR="00C20AE0" w:rsidRPr="005C06B8" w:rsidRDefault="00C20AE0" w:rsidP="00C20AE0">
      <w:pPr>
        <w:spacing w:line="240" w:lineRule="auto"/>
        <w:rPr>
          <w:rFonts w:ascii="Arial" w:hAnsi="Arial" w:cs="Arial"/>
        </w:rPr>
      </w:pPr>
    </w:p>
    <w:p w14:paraId="15072405" w14:textId="318E086B" w:rsidR="00C20AE0" w:rsidRPr="005B29CE" w:rsidRDefault="00C20AE0" w:rsidP="00C20AE0">
      <w:pPr>
        <w:spacing w:line="240" w:lineRule="auto"/>
        <w:jc w:val="center"/>
        <w:rPr>
          <w:b/>
          <w:i/>
        </w:rPr>
      </w:pPr>
    </w:p>
    <w:p w14:paraId="4DFD826C" w14:textId="77777777" w:rsidR="00C20AE0" w:rsidRDefault="00C20AE0" w:rsidP="00C20AE0">
      <w:pPr>
        <w:spacing w:line="240" w:lineRule="auto"/>
        <w:rPr>
          <w:b/>
          <w:i/>
        </w:rPr>
      </w:pPr>
    </w:p>
    <w:p w14:paraId="11814254" w14:textId="77777777" w:rsidR="00C20AE0" w:rsidRPr="00B557EE" w:rsidRDefault="00C20AE0" w:rsidP="00C20AE0">
      <w:pPr>
        <w:spacing w:line="240" w:lineRule="auto"/>
        <w:rPr>
          <w:i/>
        </w:rPr>
      </w:pPr>
      <w:r>
        <w:rPr>
          <w:i/>
        </w:rPr>
        <w:t>Signed………………………..          Signed……………………….          Signed……..………………</w:t>
      </w:r>
    </w:p>
    <w:p w14:paraId="26DA42DF" w14:textId="264D677E" w:rsidR="002A10CE" w:rsidRDefault="002A10CE" w:rsidP="00C20AE0">
      <w:pPr>
        <w:jc w:val="center"/>
        <w:rPr>
          <w:b/>
          <w:i/>
        </w:rPr>
      </w:pPr>
    </w:p>
    <w:p w14:paraId="5B9CAEB8" w14:textId="77777777" w:rsidR="002A10CE" w:rsidRPr="002A10CE" w:rsidRDefault="002A10CE" w:rsidP="002A10CE"/>
    <w:p w14:paraId="6752CE7C" w14:textId="77777777" w:rsidR="002A10CE" w:rsidRPr="002A10CE" w:rsidRDefault="002A10CE" w:rsidP="002A10CE"/>
    <w:p w14:paraId="6B86148C" w14:textId="64FA96C4" w:rsidR="002A10CE" w:rsidRDefault="002A10CE" w:rsidP="002A10CE"/>
    <w:p w14:paraId="7C76C25A" w14:textId="42054B97" w:rsidR="003F1683" w:rsidRPr="002A10CE" w:rsidRDefault="003F1683" w:rsidP="002A10CE">
      <w:r>
        <w:t xml:space="preserve">                                                                                                                                                                                                                                                                                                                                                                                                                                                                                                                                                                                                                                                                                                                                                                                                                                                                                                                                                                                                                                                                                                                                                                                                                                                                                                                                                                                                                                                                                                                                                                                                                                                                                                                                                                                                         </w:t>
      </w:r>
    </w:p>
    <w:p w14:paraId="0288190E" w14:textId="4C9F5A99" w:rsidR="002A10CE" w:rsidRDefault="002A10CE" w:rsidP="002A10CE">
      <w:pPr>
        <w:tabs>
          <w:tab w:val="left" w:pos="4050"/>
        </w:tabs>
      </w:pPr>
      <w:r>
        <w:tab/>
      </w:r>
    </w:p>
    <w:p w14:paraId="18638437" w14:textId="3EB8F404" w:rsidR="004437F9" w:rsidRDefault="004437F9" w:rsidP="002A10CE">
      <w:pPr>
        <w:tabs>
          <w:tab w:val="left" w:pos="4050"/>
        </w:tabs>
      </w:pPr>
    </w:p>
    <w:p w14:paraId="428022DA" w14:textId="06B32EEB" w:rsidR="002A10CE" w:rsidRDefault="002A10CE" w:rsidP="002A10CE">
      <w:pPr>
        <w:tabs>
          <w:tab w:val="left" w:pos="4050"/>
        </w:tabs>
      </w:pPr>
    </w:p>
    <w:p w14:paraId="226EE2AE" w14:textId="77777777" w:rsidR="002A10CE" w:rsidRDefault="002A10CE" w:rsidP="002A10CE">
      <w:pPr>
        <w:spacing w:line="240" w:lineRule="auto"/>
        <w:jc w:val="center"/>
        <w:rPr>
          <w:rFonts w:ascii="Arial" w:hAnsi="Arial" w:cs="Arial"/>
          <w:b/>
          <w:noProof/>
        </w:rPr>
      </w:pPr>
      <w:bookmarkStart w:id="0" w:name="_Hlk128652242"/>
      <w:r w:rsidRPr="002A10CE">
        <w:rPr>
          <w:rFonts w:ascii="Arial" w:hAnsi="Arial" w:cs="Arial"/>
          <w:b/>
          <w:noProof/>
        </w:rPr>
        <w:t>CONTENTS</w:t>
      </w:r>
    </w:p>
    <w:p w14:paraId="7437EEBC" w14:textId="77777777" w:rsidR="00D25A1A" w:rsidRPr="002A10CE" w:rsidRDefault="00D25A1A" w:rsidP="002A10CE">
      <w:pPr>
        <w:spacing w:line="240" w:lineRule="auto"/>
        <w:jc w:val="center"/>
        <w:rPr>
          <w:rFonts w:ascii="Arial" w:hAnsi="Arial" w:cs="Arial"/>
          <w:b/>
          <w:noProof/>
        </w:rPr>
      </w:pPr>
    </w:p>
    <w:p w14:paraId="6B100729" w14:textId="57CFDE12" w:rsidR="002A10CE" w:rsidRPr="00E907AC" w:rsidRDefault="002A10CE" w:rsidP="00E907AC">
      <w:pPr>
        <w:pStyle w:val="ListParagraph"/>
        <w:numPr>
          <w:ilvl w:val="0"/>
          <w:numId w:val="36"/>
        </w:numPr>
        <w:spacing w:line="240" w:lineRule="auto"/>
        <w:rPr>
          <w:rFonts w:ascii="Arial" w:hAnsi="Arial" w:cs="Arial"/>
          <w:noProof/>
          <w:sz w:val="22"/>
        </w:rPr>
      </w:pPr>
      <w:r w:rsidRPr="00E907AC">
        <w:rPr>
          <w:rFonts w:ascii="Arial" w:hAnsi="Arial" w:cs="Arial"/>
          <w:noProof/>
          <w:sz w:val="22"/>
        </w:rPr>
        <w:t>ESTABLISHMENT OF SAFE CITY CAMERA</w:t>
      </w:r>
      <w:r w:rsidR="009250AB" w:rsidRPr="00E907AC">
        <w:rPr>
          <w:rFonts w:ascii="Arial" w:hAnsi="Arial" w:cs="Arial"/>
          <w:noProof/>
          <w:sz w:val="22"/>
        </w:rPr>
        <w:t>S</w:t>
      </w:r>
      <w:r w:rsidRPr="00E907AC">
        <w:rPr>
          <w:rFonts w:ascii="Arial" w:hAnsi="Arial" w:cs="Arial"/>
          <w:noProof/>
          <w:sz w:val="22"/>
        </w:rPr>
        <w:t xml:space="preserve"> PROGRAM (SCCP) AUDIT COMMITTEE…………………………………………………………………………</w:t>
      </w:r>
      <w:r w:rsidR="002B5648" w:rsidRPr="00E907AC">
        <w:rPr>
          <w:rFonts w:ascii="Arial" w:hAnsi="Arial" w:cs="Arial"/>
          <w:noProof/>
          <w:sz w:val="22"/>
        </w:rPr>
        <w:t>.</w:t>
      </w:r>
      <w:r w:rsidRPr="00E907AC">
        <w:rPr>
          <w:rFonts w:ascii="Arial" w:hAnsi="Arial" w:cs="Arial"/>
          <w:noProof/>
          <w:sz w:val="22"/>
        </w:rPr>
        <w:t>……</w:t>
      </w:r>
      <w:r w:rsidR="002B5648" w:rsidRPr="00E907AC">
        <w:rPr>
          <w:rFonts w:ascii="Arial" w:hAnsi="Arial" w:cs="Arial"/>
          <w:noProof/>
          <w:sz w:val="22"/>
        </w:rPr>
        <w:t>..</w:t>
      </w:r>
      <w:r w:rsidRPr="00E907AC">
        <w:rPr>
          <w:rFonts w:ascii="Arial" w:hAnsi="Arial" w:cs="Arial"/>
          <w:noProof/>
          <w:sz w:val="22"/>
        </w:rPr>
        <w:t>.</w:t>
      </w:r>
      <w:r w:rsidR="001B4BEA" w:rsidRPr="00E907AC">
        <w:rPr>
          <w:rFonts w:ascii="Arial" w:hAnsi="Arial" w:cs="Arial"/>
          <w:noProof/>
          <w:sz w:val="22"/>
        </w:rPr>
        <w:t>.</w:t>
      </w:r>
      <w:r w:rsidR="00E907AC">
        <w:rPr>
          <w:rFonts w:ascii="Arial" w:hAnsi="Arial" w:cs="Arial"/>
          <w:noProof/>
          <w:sz w:val="22"/>
        </w:rPr>
        <w:t>.</w:t>
      </w:r>
      <w:r w:rsidR="00565685" w:rsidRPr="00E907AC">
        <w:rPr>
          <w:rFonts w:ascii="Arial" w:hAnsi="Arial" w:cs="Arial"/>
          <w:noProof/>
          <w:sz w:val="22"/>
        </w:rPr>
        <w:t>3</w:t>
      </w:r>
    </w:p>
    <w:p w14:paraId="40683B14" w14:textId="77777777" w:rsidR="00602102" w:rsidRPr="00602102" w:rsidRDefault="00602102" w:rsidP="00602102">
      <w:pPr>
        <w:pStyle w:val="ListParagraph"/>
        <w:spacing w:line="240" w:lineRule="auto"/>
        <w:rPr>
          <w:rFonts w:ascii="Arial" w:hAnsi="Arial" w:cs="Arial"/>
          <w:noProof/>
          <w:sz w:val="22"/>
        </w:rPr>
      </w:pPr>
    </w:p>
    <w:p w14:paraId="60EF9472" w14:textId="76D4FC33" w:rsidR="002A10CE" w:rsidRPr="002A10CE" w:rsidRDefault="007C170F" w:rsidP="00491CDF">
      <w:pPr>
        <w:pStyle w:val="TOC1"/>
        <w:rPr>
          <w:lang w:val="en-AU" w:eastAsia="en-AU"/>
        </w:rPr>
      </w:pPr>
      <w:r>
        <w:rPr>
          <w:rStyle w:val="Hyperlink"/>
          <w:color w:val="auto"/>
          <w:u w:val="none"/>
        </w:rPr>
        <w:t>SCCP OPERATIONS DURING 202</w:t>
      </w:r>
      <w:r w:rsidR="00754799">
        <w:rPr>
          <w:rStyle w:val="Hyperlink"/>
          <w:color w:val="auto"/>
          <w:u w:val="none"/>
        </w:rPr>
        <w:t>3</w:t>
      </w:r>
      <w:r w:rsidR="002A10CE" w:rsidRPr="002A10CE">
        <w:rPr>
          <w:rStyle w:val="Hyperlink"/>
          <w:color w:val="auto"/>
          <w:u w:val="none"/>
        </w:rPr>
        <w:t xml:space="preserve"> </w:t>
      </w:r>
      <w:r w:rsidR="001C13FD">
        <w:rPr>
          <w:rStyle w:val="Hyperlink"/>
          <w:color w:val="auto"/>
          <w:u w:val="none"/>
        </w:rPr>
        <w:t>…………………</w:t>
      </w:r>
      <w:r w:rsidR="00CB199D">
        <w:rPr>
          <w:rStyle w:val="Hyperlink"/>
          <w:color w:val="auto"/>
          <w:u w:val="none"/>
        </w:rPr>
        <w:t>……………………………………</w:t>
      </w:r>
      <w:r w:rsidR="00B57F02">
        <w:rPr>
          <w:webHidden/>
        </w:rPr>
        <w:t>4</w:t>
      </w:r>
    </w:p>
    <w:p w14:paraId="621ED0A0" w14:textId="4E204ADF" w:rsidR="002A10CE" w:rsidRPr="002A10CE" w:rsidRDefault="002A10CE" w:rsidP="006D273A">
      <w:pPr>
        <w:pStyle w:val="TOC2"/>
        <w:rPr>
          <w:noProof/>
          <w:lang w:val="en-AU" w:eastAsia="en-AU"/>
        </w:rPr>
      </w:pPr>
      <w:r w:rsidRPr="002A10CE">
        <w:rPr>
          <w:rStyle w:val="Hyperlink"/>
          <w:noProof/>
          <w:color w:val="auto"/>
          <w:sz w:val="22"/>
          <w:szCs w:val="24"/>
          <w:u w:val="none"/>
        </w:rPr>
        <w:t>Cameras in Operation</w:t>
      </w:r>
      <w:r w:rsidRPr="002A10CE">
        <w:rPr>
          <w:noProof/>
          <w:webHidden/>
        </w:rPr>
        <w:tab/>
      </w:r>
      <w:r w:rsidR="00E907AC">
        <w:rPr>
          <w:noProof/>
          <w:webHidden/>
        </w:rPr>
        <w:t>…</w:t>
      </w:r>
      <w:r w:rsidR="00B57F02">
        <w:rPr>
          <w:noProof/>
          <w:webHidden/>
        </w:rPr>
        <w:t>4</w:t>
      </w:r>
    </w:p>
    <w:p w14:paraId="53366397" w14:textId="6AC369BA" w:rsidR="002A10CE" w:rsidRPr="002A10CE" w:rsidRDefault="00B57F02" w:rsidP="005177E8">
      <w:pPr>
        <w:pStyle w:val="TOC3"/>
        <w:rPr>
          <w:lang w:val="en-AU" w:eastAsia="en-AU"/>
        </w:rPr>
      </w:pPr>
      <w:r>
        <w:rPr>
          <w:rStyle w:val="Hyperlink"/>
          <w:color w:val="auto"/>
          <w:sz w:val="22"/>
          <w:u w:val="none"/>
        </w:rPr>
        <w:t>Mobile Camera Vehicle</w:t>
      </w:r>
      <w:r w:rsidR="00F71D34">
        <w:rPr>
          <w:rStyle w:val="Hyperlink"/>
          <w:color w:val="auto"/>
          <w:sz w:val="22"/>
          <w:u w:val="none"/>
        </w:rPr>
        <w:t xml:space="preserve"> ……………………………………………………………………</w:t>
      </w:r>
      <w:r w:rsidR="007D442F">
        <w:rPr>
          <w:rStyle w:val="Hyperlink"/>
          <w:color w:val="auto"/>
          <w:sz w:val="22"/>
          <w:u w:val="none"/>
        </w:rPr>
        <w:t>.</w:t>
      </w:r>
      <w:r w:rsidR="001B4BEA">
        <w:rPr>
          <w:rStyle w:val="Hyperlink"/>
          <w:color w:val="auto"/>
          <w:sz w:val="22"/>
          <w:u w:val="none"/>
        </w:rPr>
        <w:t>.</w:t>
      </w:r>
      <w:r w:rsidR="00E907AC">
        <w:rPr>
          <w:rStyle w:val="Hyperlink"/>
          <w:color w:val="auto"/>
          <w:sz w:val="22"/>
          <w:u w:val="none"/>
        </w:rPr>
        <w:t xml:space="preserve"> </w:t>
      </w:r>
      <w:r w:rsidR="00F71D34">
        <w:rPr>
          <w:rStyle w:val="Hyperlink"/>
          <w:color w:val="auto"/>
          <w:sz w:val="22"/>
          <w:u w:val="none"/>
        </w:rPr>
        <w:t>5</w:t>
      </w:r>
    </w:p>
    <w:p w14:paraId="68976D0C" w14:textId="4FBA2602" w:rsidR="002A10CE" w:rsidRPr="002A10CE" w:rsidRDefault="002A10CE" w:rsidP="005177E8">
      <w:pPr>
        <w:pStyle w:val="TOC3"/>
        <w:rPr>
          <w:rStyle w:val="Hyperlink"/>
          <w:color w:val="auto"/>
          <w:sz w:val="22"/>
          <w:u w:val="none"/>
        </w:rPr>
      </w:pPr>
      <w:r w:rsidRPr="002A10CE">
        <w:rPr>
          <w:rStyle w:val="Hyperlink"/>
          <w:color w:val="auto"/>
          <w:sz w:val="22"/>
          <w:u w:val="none"/>
        </w:rPr>
        <w:t>Control Room</w:t>
      </w:r>
      <w:r w:rsidR="000F11B4">
        <w:rPr>
          <w:rStyle w:val="Hyperlink"/>
          <w:color w:val="auto"/>
          <w:sz w:val="22"/>
          <w:u w:val="none"/>
        </w:rPr>
        <w:t>, Footage</w:t>
      </w:r>
      <w:r w:rsidRPr="002A10CE">
        <w:rPr>
          <w:rStyle w:val="Hyperlink"/>
          <w:color w:val="auto"/>
          <w:sz w:val="22"/>
          <w:u w:val="none"/>
        </w:rPr>
        <w:t xml:space="preserve"> &amp; CCTV Product………………………………………………</w:t>
      </w:r>
      <w:r w:rsidR="001B4BEA" w:rsidRPr="002A10CE">
        <w:rPr>
          <w:rStyle w:val="Hyperlink"/>
          <w:color w:val="auto"/>
          <w:sz w:val="22"/>
          <w:u w:val="none"/>
        </w:rPr>
        <w:t>…</w:t>
      </w:r>
      <w:r w:rsidR="00227998">
        <w:rPr>
          <w:rStyle w:val="Hyperlink"/>
          <w:color w:val="auto"/>
          <w:sz w:val="22"/>
          <w:u w:val="none"/>
        </w:rPr>
        <w:t xml:space="preserve"> </w:t>
      </w:r>
      <w:r w:rsidR="007D442F">
        <w:rPr>
          <w:rStyle w:val="Hyperlink"/>
          <w:color w:val="auto"/>
          <w:sz w:val="22"/>
          <w:u w:val="none"/>
        </w:rPr>
        <w:t>5</w:t>
      </w:r>
    </w:p>
    <w:p w14:paraId="76D11CFB" w14:textId="4391059F" w:rsidR="00B01812" w:rsidRDefault="002A10CE" w:rsidP="005177E8">
      <w:pPr>
        <w:pStyle w:val="TOC3"/>
        <w:rPr>
          <w:szCs w:val="22"/>
        </w:rPr>
      </w:pPr>
      <w:r w:rsidRPr="002A10CE">
        <w:rPr>
          <w:rStyle w:val="Hyperlink"/>
          <w:color w:val="auto"/>
          <w:sz w:val="22"/>
          <w:u w:val="none"/>
        </w:rPr>
        <w:t>Product provided to Victoria Police……………………………………</w:t>
      </w:r>
      <w:r w:rsidR="00B01812">
        <w:rPr>
          <w:rStyle w:val="Hyperlink"/>
          <w:color w:val="auto"/>
          <w:sz w:val="22"/>
          <w:u w:val="none"/>
        </w:rPr>
        <w:t>…..</w:t>
      </w:r>
      <w:r w:rsidRPr="002A10CE">
        <w:rPr>
          <w:rStyle w:val="Hyperlink"/>
          <w:color w:val="auto"/>
          <w:sz w:val="22"/>
          <w:u w:val="none"/>
        </w:rPr>
        <w:t>…………</w:t>
      </w:r>
      <w:r w:rsidR="00B01812">
        <w:rPr>
          <w:rStyle w:val="Hyperlink"/>
          <w:color w:val="auto"/>
          <w:sz w:val="22"/>
          <w:u w:val="none"/>
        </w:rPr>
        <w:t>..</w:t>
      </w:r>
      <w:r w:rsidRPr="002A10CE">
        <w:rPr>
          <w:rStyle w:val="Hyperlink"/>
          <w:color w:val="auto"/>
          <w:sz w:val="22"/>
          <w:u w:val="none"/>
        </w:rPr>
        <w:t>……</w:t>
      </w:r>
      <w:r w:rsidR="00227998">
        <w:rPr>
          <w:rStyle w:val="Hyperlink"/>
          <w:color w:val="auto"/>
          <w:sz w:val="22"/>
          <w:u w:val="none"/>
        </w:rPr>
        <w:t>6</w:t>
      </w:r>
      <w:r w:rsidR="00C801C1" w:rsidRPr="00C801C1">
        <w:rPr>
          <w:szCs w:val="22"/>
        </w:rPr>
        <w:t xml:space="preserve"> </w:t>
      </w:r>
    </w:p>
    <w:p w14:paraId="143F535B" w14:textId="43D8F20E" w:rsidR="002A10CE" w:rsidRPr="002A10CE" w:rsidRDefault="00C801C1" w:rsidP="005177E8">
      <w:pPr>
        <w:pStyle w:val="TOC3"/>
        <w:rPr>
          <w:rStyle w:val="Hyperlink"/>
          <w:color w:val="auto"/>
          <w:sz w:val="22"/>
          <w:u w:val="none"/>
        </w:rPr>
      </w:pPr>
      <w:r w:rsidRPr="00C34AE4">
        <w:t>Dedicated Police Radio Base Station</w:t>
      </w:r>
      <w:r w:rsidR="000A51C1">
        <w:t>……………………………………………</w:t>
      </w:r>
      <w:r w:rsidR="00292366">
        <w:t xml:space="preserve">   </w:t>
      </w:r>
      <w:r w:rsidR="000A51C1">
        <w:t>6</w:t>
      </w:r>
    </w:p>
    <w:p w14:paraId="5C6D9669" w14:textId="1C83BD94" w:rsidR="002A10CE" w:rsidRDefault="002A10CE" w:rsidP="005177E8">
      <w:pPr>
        <w:pStyle w:val="TOC3"/>
        <w:rPr>
          <w:webHidden/>
        </w:rPr>
      </w:pPr>
      <w:r w:rsidRPr="002A10CE">
        <w:rPr>
          <w:rStyle w:val="Hyperlink"/>
          <w:color w:val="auto"/>
          <w:sz w:val="22"/>
          <w:u w:val="none"/>
        </w:rPr>
        <w:t xml:space="preserve">CCTV Product </w:t>
      </w:r>
      <w:r w:rsidR="0010696F">
        <w:rPr>
          <w:rStyle w:val="Hyperlink"/>
          <w:color w:val="auto"/>
          <w:sz w:val="22"/>
          <w:u w:val="none"/>
        </w:rPr>
        <w:t>–</w:t>
      </w:r>
      <w:r w:rsidRPr="002A10CE">
        <w:rPr>
          <w:rStyle w:val="Hyperlink"/>
          <w:color w:val="auto"/>
          <w:sz w:val="22"/>
          <w:u w:val="none"/>
        </w:rPr>
        <w:t xml:space="preserve"> Dissemination</w:t>
      </w:r>
      <w:r w:rsidR="0010696F">
        <w:rPr>
          <w:rStyle w:val="Hyperlink"/>
          <w:color w:val="auto"/>
          <w:sz w:val="22"/>
          <w:u w:val="none"/>
        </w:rPr>
        <w:t>,</w:t>
      </w:r>
      <w:r w:rsidRPr="002A10CE">
        <w:rPr>
          <w:rStyle w:val="Hyperlink"/>
          <w:color w:val="auto"/>
          <w:sz w:val="22"/>
          <w:u w:val="none"/>
        </w:rPr>
        <w:t xml:space="preserve"> Tracking and Destruction</w:t>
      </w:r>
      <w:r w:rsidR="00642680">
        <w:rPr>
          <w:rStyle w:val="Hyperlink"/>
          <w:color w:val="auto"/>
          <w:sz w:val="22"/>
          <w:u w:val="none"/>
        </w:rPr>
        <w:t>……………………………</w:t>
      </w:r>
      <w:r w:rsidR="001B4BEA">
        <w:rPr>
          <w:webHidden/>
        </w:rPr>
        <w:t>...</w:t>
      </w:r>
      <w:r w:rsidR="0092013F">
        <w:rPr>
          <w:webHidden/>
        </w:rPr>
        <w:t>6</w:t>
      </w:r>
    </w:p>
    <w:p w14:paraId="73301781" w14:textId="76759E5C" w:rsidR="002A10CE" w:rsidRPr="002A10CE" w:rsidRDefault="008C14EE" w:rsidP="00642680">
      <w:pPr>
        <w:rPr>
          <w:sz w:val="22"/>
          <w:lang w:val="en-AU" w:eastAsia="en-AU"/>
        </w:rPr>
      </w:pPr>
      <w:r>
        <w:rPr>
          <w:lang w:eastAsia="en-US"/>
        </w:rPr>
        <w:tab/>
      </w:r>
      <w:r w:rsidR="002A10CE" w:rsidRPr="006C7F27">
        <w:rPr>
          <w:rStyle w:val="Hyperlink"/>
          <w:rFonts w:ascii="Arial" w:hAnsi="Arial"/>
          <w:color w:val="auto"/>
          <w:sz w:val="22"/>
          <w:u w:val="none"/>
        </w:rPr>
        <w:t>Control Room</w:t>
      </w:r>
      <w:r w:rsidR="0003767E">
        <w:rPr>
          <w:rStyle w:val="Hyperlink"/>
          <w:color w:val="auto"/>
          <w:sz w:val="22"/>
          <w:u w:val="none"/>
        </w:rPr>
        <w:t>………………………………………………………………………………</w:t>
      </w:r>
      <w:r w:rsidR="001B4BEA">
        <w:rPr>
          <w:rStyle w:val="Hyperlink"/>
          <w:color w:val="auto"/>
          <w:sz w:val="22"/>
          <w:u w:val="none"/>
        </w:rPr>
        <w:t>…</w:t>
      </w:r>
      <w:r w:rsidR="00B212EE" w:rsidRPr="001B4BEA">
        <w:rPr>
          <w:rStyle w:val="Hyperlink"/>
          <w:rFonts w:ascii="Arial" w:hAnsi="Arial" w:cs="Arial"/>
          <w:color w:val="auto"/>
          <w:sz w:val="22"/>
          <w:u w:val="none"/>
        </w:rPr>
        <w:t>.</w:t>
      </w:r>
      <w:r w:rsidR="00AF3E5D" w:rsidRPr="001B4BEA">
        <w:rPr>
          <w:rStyle w:val="Hyperlink"/>
          <w:rFonts w:ascii="Arial" w:hAnsi="Arial" w:cs="Arial"/>
          <w:color w:val="auto"/>
          <w:sz w:val="22"/>
          <w:u w:val="none"/>
        </w:rPr>
        <w:t>6</w:t>
      </w:r>
    </w:p>
    <w:p w14:paraId="17029625" w14:textId="3895B131" w:rsidR="002A10CE" w:rsidRPr="002A10CE" w:rsidRDefault="002A10CE" w:rsidP="005177E8">
      <w:pPr>
        <w:pStyle w:val="TOC3"/>
        <w:rPr>
          <w:lang w:val="en-AU" w:eastAsia="en-AU"/>
        </w:rPr>
      </w:pPr>
      <w:r w:rsidRPr="002A10CE">
        <w:rPr>
          <w:rStyle w:val="Hyperlink"/>
          <w:color w:val="auto"/>
          <w:sz w:val="22"/>
          <w:u w:val="none"/>
        </w:rPr>
        <w:t xml:space="preserve">     Security</w:t>
      </w:r>
      <w:r w:rsidRPr="002A10CE">
        <w:rPr>
          <w:webHidden/>
        </w:rPr>
        <w:tab/>
      </w:r>
      <w:r w:rsidR="00B212EE">
        <w:rPr>
          <w:webHidden/>
        </w:rPr>
        <w:t>………</w:t>
      </w:r>
      <w:r w:rsidR="001B4BEA">
        <w:rPr>
          <w:webHidden/>
        </w:rPr>
        <w:t>…</w:t>
      </w:r>
      <w:r w:rsidR="00B212EE">
        <w:rPr>
          <w:webHidden/>
        </w:rPr>
        <w:t>………………</w:t>
      </w:r>
      <w:r w:rsidR="00E1441F">
        <w:rPr>
          <w:webHidden/>
        </w:rPr>
        <w:t>……</w:t>
      </w:r>
      <w:r w:rsidR="005811BD">
        <w:rPr>
          <w:webHidden/>
        </w:rPr>
        <w:t>………….</w:t>
      </w:r>
      <w:r w:rsidR="00B212EE">
        <w:rPr>
          <w:webHidden/>
        </w:rPr>
        <w:t>……</w:t>
      </w:r>
      <w:r w:rsidR="00457EFC">
        <w:rPr>
          <w:webHidden/>
        </w:rPr>
        <w:t xml:space="preserve"> </w:t>
      </w:r>
      <w:r w:rsidR="004D5C38">
        <w:rPr>
          <w:webHidden/>
        </w:rPr>
        <w:t>…………</w:t>
      </w:r>
      <w:r w:rsidR="00AE64DA">
        <w:rPr>
          <w:webHidden/>
        </w:rPr>
        <w:t>…………</w:t>
      </w:r>
      <w:r w:rsidR="001B4BEA">
        <w:rPr>
          <w:webHidden/>
        </w:rPr>
        <w:t>……..</w:t>
      </w:r>
      <w:r w:rsidR="00AE64DA">
        <w:rPr>
          <w:webHidden/>
        </w:rPr>
        <w:t xml:space="preserve"> </w:t>
      </w:r>
      <w:r w:rsidR="007B0D77">
        <w:rPr>
          <w:webHidden/>
        </w:rPr>
        <w:t xml:space="preserve"> </w:t>
      </w:r>
      <w:r w:rsidR="00E94F45">
        <w:rPr>
          <w:webHidden/>
        </w:rPr>
        <w:t>6</w:t>
      </w:r>
      <w:r w:rsidR="00AE64DA">
        <w:rPr>
          <w:webHidden/>
        </w:rPr>
        <w:t xml:space="preserve">             </w:t>
      </w:r>
      <w:r w:rsidR="004D5C38">
        <w:rPr>
          <w:webHidden/>
        </w:rPr>
        <w:t xml:space="preserve">         </w:t>
      </w:r>
      <w:r w:rsidR="00AE64DA">
        <w:rPr>
          <w:webHidden/>
        </w:rPr>
        <w:t xml:space="preserve"> </w:t>
      </w:r>
    </w:p>
    <w:p w14:paraId="2C4DEBBD" w14:textId="4012CB8D" w:rsidR="00AF3E5D" w:rsidRPr="00775558" w:rsidRDefault="002A10CE" w:rsidP="005177E8">
      <w:pPr>
        <w:pStyle w:val="TOC3"/>
      </w:pPr>
      <w:r w:rsidRPr="002A10CE">
        <w:rPr>
          <w:rStyle w:val="Hyperlink"/>
          <w:color w:val="auto"/>
          <w:sz w:val="22"/>
          <w:u w:val="none"/>
        </w:rPr>
        <w:t xml:space="preserve">     </w:t>
      </w:r>
      <w:r w:rsidR="00AF3E5D" w:rsidRPr="00775558">
        <w:t xml:space="preserve">Police </w:t>
      </w:r>
      <w:r w:rsidR="00775558" w:rsidRPr="00775558">
        <w:t>Acknowledge Value Partnership with SCCP</w:t>
      </w:r>
      <w:r w:rsidR="00775558">
        <w:t>……………………</w:t>
      </w:r>
      <w:r w:rsidR="00E532B3">
        <w:t xml:space="preserve">      </w:t>
      </w:r>
      <w:r w:rsidR="00E907AC">
        <w:t>…</w:t>
      </w:r>
      <w:r w:rsidR="00785AF1">
        <w:t>7</w:t>
      </w:r>
    </w:p>
    <w:p w14:paraId="45ECF7AA" w14:textId="749AC4F1" w:rsidR="002A10CE" w:rsidRPr="002A10CE" w:rsidRDefault="002A10CE" w:rsidP="005177E8">
      <w:pPr>
        <w:pStyle w:val="TOC3"/>
        <w:rPr>
          <w:rStyle w:val="Hyperlink"/>
          <w:color w:val="auto"/>
          <w:sz w:val="22"/>
          <w:u w:val="none"/>
        </w:rPr>
      </w:pPr>
      <w:r w:rsidRPr="002A10CE">
        <w:rPr>
          <w:rStyle w:val="Hyperlink"/>
          <w:color w:val="auto"/>
          <w:sz w:val="22"/>
          <w:u w:val="none"/>
        </w:rPr>
        <w:t>MOUs…………………………………………………………………………………</w:t>
      </w:r>
      <w:r w:rsidR="00565685">
        <w:rPr>
          <w:rStyle w:val="Hyperlink"/>
          <w:color w:val="auto"/>
          <w:sz w:val="22"/>
          <w:u w:val="none"/>
        </w:rPr>
        <w:t>……</w:t>
      </w:r>
      <w:r w:rsidR="001B4BEA">
        <w:rPr>
          <w:rStyle w:val="Hyperlink"/>
          <w:color w:val="auto"/>
          <w:sz w:val="22"/>
          <w:u w:val="none"/>
        </w:rPr>
        <w:t>…</w:t>
      </w:r>
      <w:r w:rsidR="00565685">
        <w:rPr>
          <w:rStyle w:val="Hyperlink"/>
          <w:color w:val="auto"/>
          <w:sz w:val="22"/>
          <w:u w:val="none"/>
        </w:rPr>
        <w:t>.</w:t>
      </w:r>
      <w:r w:rsidR="00E907AC">
        <w:rPr>
          <w:rStyle w:val="Hyperlink"/>
          <w:color w:val="auto"/>
          <w:sz w:val="22"/>
          <w:u w:val="none"/>
        </w:rPr>
        <w:t xml:space="preserve"> </w:t>
      </w:r>
      <w:r w:rsidR="00785AF1">
        <w:rPr>
          <w:rStyle w:val="Hyperlink"/>
          <w:color w:val="auto"/>
          <w:sz w:val="22"/>
          <w:u w:val="none"/>
        </w:rPr>
        <w:t>8</w:t>
      </w:r>
    </w:p>
    <w:p w14:paraId="2EE61E1C" w14:textId="2008868E" w:rsidR="002A10CE" w:rsidRPr="002A10CE" w:rsidRDefault="002A10CE" w:rsidP="00565685">
      <w:pPr>
        <w:jc w:val="both"/>
        <w:rPr>
          <w:rFonts w:ascii="Arial" w:hAnsi="Arial" w:cs="Arial"/>
          <w:noProof/>
          <w:sz w:val="22"/>
          <w:lang w:eastAsia="en-US"/>
        </w:rPr>
      </w:pPr>
      <w:r w:rsidRPr="002A10CE">
        <w:rPr>
          <w:noProof/>
          <w:sz w:val="22"/>
          <w:lang w:eastAsia="en-US"/>
        </w:rPr>
        <w:tab/>
      </w:r>
      <w:r w:rsidRPr="002A10CE">
        <w:rPr>
          <w:rFonts w:ascii="Arial" w:hAnsi="Arial" w:cs="Arial"/>
          <w:noProof/>
          <w:sz w:val="22"/>
          <w:lang w:eastAsia="en-US"/>
        </w:rPr>
        <w:t>Public Address Speakers……………………………………………………………</w:t>
      </w:r>
      <w:r w:rsidR="00565685">
        <w:rPr>
          <w:rFonts w:ascii="Arial" w:hAnsi="Arial" w:cs="Arial"/>
          <w:noProof/>
          <w:sz w:val="22"/>
          <w:lang w:eastAsia="en-US"/>
        </w:rPr>
        <w:t>………</w:t>
      </w:r>
      <w:r w:rsidR="00B212EE">
        <w:rPr>
          <w:rFonts w:ascii="Arial" w:hAnsi="Arial" w:cs="Arial"/>
          <w:noProof/>
          <w:sz w:val="22"/>
          <w:lang w:eastAsia="en-US"/>
        </w:rPr>
        <w:t xml:space="preserve"> </w:t>
      </w:r>
      <w:r w:rsidR="00785AF1">
        <w:rPr>
          <w:rFonts w:ascii="Arial" w:hAnsi="Arial" w:cs="Arial"/>
          <w:noProof/>
          <w:sz w:val="22"/>
          <w:lang w:eastAsia="en-US"/>
        </w:rPr>
        <w:t>8</w:t>
      </w:r>
    </w:p>
    <w:p w14:paraId="1670F1EC" w14:textId="1ACE3CE4" w:rsidR="00C615CB" w:rsidRDefault="007370F2" w:rsidP="005177E8">
      <w:pPr>
        <w:pStyle w:val="TOC3"/>
        <w:rPr>
          <w:webHidden/>
        </w:rPr>
      </w:pPr>
      <w:r>
        <w:rPr>
          <w:rStyle w:val="Hyperlink"/>
          <w:color w:val="auto"/>
          <w:sz w:val="22"/>
          <w:u w:val="none"/>
        </w:rPr>
        <w:t xml:space="preserve">Control Room contact with </w:t>
      </w:r>
      <w:r w:rsidR="002A10CE" w:rsidRPr="002A10CE">
        <w:rPr>
          <w:rStyle w:val="Hyperlink"/>
          <w:color w:val="auto"/>
          <w:sz w:val="22"/>
          <w:u w:val="none"/>
        </w:rPr>
        <w:t>Victoria Police Monitoring Assessment Centre</w:t>
      </w:r>
      <w:r w:rsidR="002A10CE" w:rsidRPr="002A10CE">
        <w:rPr>
          <w:webHidden/>
        </w:rPr>
        <w:tab/>
      </w:r>
      <w:r w:rsidR="00BA6884">
        <w:rPr>
          <w:webHidden/>
        </w:rPr>
        <w:t xml:space="preserve">  </w:t>
      </w:r>
      <w:r w:rsidR="00B82A48">
        <w:rPr>
          <w:webHidden/>
        </w:rPr>
        <w:t>9</w:t>
      </w:r>
    </w:p>
    <w:p w14:paraId="26653FA8" w14:textId="6AF8BF02" w:rsidR="00FB7878" w:rsidRDefault="00211FDE" w:rsidP="00DF521C">
      <w:pPr>
        <w:rPr>
          <w:rFonts w:ascii="Arial" w:hAnsi="Arial" w:cs="Arial"/>
          <w:sz w:val="22"/>
          <w:szCs w:val="22"/>
          <w:lang w:eastAsia="en-US"/>
        </w:rPr>
      </w:pPr>
      <w:r>
        <w:rPr>
          <w:lang w:eastAsia="en-US"/>
        </w:rPr>
        <w:tab/>
      </w:r>
      <w:r w:rsidR="00347DB6">
        <w:rPr>
          <w:lang w:eastAsia="en-US"/>
        </w:rPr>
        <w:t xml:space="preserve">Excluding </w:t>
      </w:r>
      <w:r w:rsidR="008F319F" w:rsidRPr="00B36353">
        <w:rPr>
          <w:rFonts w:ascii="Arial" w:hAnsi="Arial" w:cs="Arial"/>
          <w:sz w:val="22"/>
          <w:szCs w:val="22"/>
          <w:lang w:eastAsia="en-US"/>
        </w:rPr>
        <w:t xml:space="preserve">Infrastructure </w:t>
      </w:r>
      <w:r w:rsidR="00347DB6">
        <w:rPr>
          <w:rFonts w:ascii="Arial" w:hAnsi="Arial" w:cs="Arial"/>
          <w:sz w:val="22"/>
          <w:szCs w:val="22"/>
          <w:lang w:eastAsia="en-US"/>
        </w:rPr>
        <w:t xml:space="preserve">and Sharing </w:t>
      </w:r>
      <w:r w:rsidR="008F319F" w:rsidRPr="00B36353">
        <w:rPr>
          <w:rFonts w:ascii="Arial" w:hAnsi="Arial" w:cs="Arial"/>
          <w:sz w:val="22"/>
          <w:szCs w:val="22"/>
          <w:lang w:eastAsia="en-US"/>
        </w:rPr>
        <w:t xml:space="preserve">with Other Parties’ </w:t>
      </w:r>
      <w:r w:rsidR="00983FF0">
        <w:rPr>
          <w:rFonts w:ascii="Arial" w:hAnsi="Arial" w:cs="Arial"/>
          <w:sz w:val="22"/>
          <w:szCs w:val="22"/>
          <w:lang w:eastAsia="en-US"/>
        </w:rPr>
        <w:t>C</w:t>
      </w:r>
      <w:r w:rsidR="008F319F" w:rsidRPr="00B36353">
        <w:rPr>
          <w:rFonts w:ascii="Arial" w:hAnsi="Arial" w:cs="Arial"/>
          <w:sz w:val="22"/>
          <w:szCs w:val="22"/>
          <w:lang w:eastAsia="en-US"/>
        </w:rPr>
        <w:t>ameras………………</w:t>
      </w:r>
      <w:r w:rsidR="000E4849">
        <w:rPr>
          <w:rFonts w:ascii="Arial" w:hAnsi="Arial" w:cs="Arial"/>
          <w:sz w:val="22"/>
          <w:szCs w:val="22"/>
          <w:lang w:eastAsia="en-US"/>
        </w:rPr>
        <w:t>….</w:t>
      </w:r>
      <w:r w:rsidR="008F319F" w:rsidRPr="00B36353">
        <w:rPr>
          <w:rFonts w:ascii="Arial" w:hAnsi="Arial" w:cs="Arial"/>
          <w:sz w:val="22"/>
          <w:szCs w:val="22"/>
          <w:lang w:eastAsia="en-US"/>
        </w:rPr>
        <w:t>…</w:t>
      </w:r>
      <w:r w:rsidR="00DF521C">
        <w:rPr>
          <w:rFonts w:ascii="Arial" w:hAnsi="Arial" w:cs="Arial"/>
          <w:sz w:val="22"/>
          <w:szCs w:val="22"/>
          <w:lang w:eastAsia="en-US"/>
        </w:rPr>
        <w:t>9</w:t>
      </w:r>
    </w:p>
    <w:p w14:paraId="1DA06D58" w14:textId="5AC04760" w:rsidR="00186DB2" w:rsidRDefault="002A10CE" w:rsidP="002038C8">
      <w:pPr>
        <w:ind w:firstLine="720"/>
        <w:jc w:val="both"/>
        <w:rPr>
          <w:rFonts w:ascii="Arial" w:hAnsi="Arial" w:cs="Arial"/>
          <w:noProof/>
          <w:sz w:val="22"/>
          <w:lang w:eastAsia="en-US"/>
        </w:rPr>
      </w:pPr>
      <w:r w:rsidRPr="002A10CE">
        <w:rPr>
          <w:rFonts w:ascii="Arial" w:hAnsi="Arial" w:cs="Arial"/>
          <w:noProof/>
          <w:sz w:val="22"/>
          <w:lang w:eastAsia="en-US"/>
        </w:rPr>
        <w:t xml:space="preserve">City Safety - the Counter-Terrorism Environment </w:t>
      </w:r>
      <w:r w:rsidR="002038C8">
        <w:rPr>
          <w:rFonts w:ascii="Arial" w:hAnsi="Arial" w:cs="Arial"/>
          <w:noProof/>
          <w:sz w:val="22"/>
          <w:lang w:eastAsia="en-US"/>
        </w:rPr>
        <w:t xml:space="preserve">and </w:t>
      </w:r>
      <w:r w:rsidRPr="002A10CE">
        <w:rPr>
          <w:rFonts w:ascii="Arial" w:hAnsi="Arial" w:cs="Arial"/>
          <w:noProof/>
          <w:sz w:val="22"/>
          <w:lang w:eastAsia="en-US"/>
        </w:rPr>
        <w:t>the SCCP…………………</w:t>
      </w:r>
      <w:r w:rsidR="00565685">
        <w:rPr>
          <w:rFonts w:ascii="Arial" w:hAnsi="Arial" w:cs="Arial"/>
          <w:noProof/>
          <w:sz w:val="22"/>
          <w:lang w:eastAsia="en-US"/>
        </w:rPr>
        <w:t>……</w:t>
      </w:r>
      <w:r w:rsidR="001B4BEA">
        <w:rPr>
          <w:rFonts w:ascii="Arial" w:hAnsi="Arial" w:cs="Arial"/>
          <w:noProof/>
          <w:sz w:val="22"/>
          <w:lang w:eastAsia="en-US"/>
        </w:rPr>
        <w:t>.</w:t>
      </w:r>
      <w:r w:rsidR="00775FC1">
        <w:rPr>
          <w:rFonts w:ascii="Arial" w:hAnsi="Arial" w:cs="Arial"/>
          <w:noProof/>
          <w:sz w:val="22"/>
          <w:lang w:eastAsia="en-US"/>
        </w:rPr>
        <w:t>9</w:t>
      </w:r>
      <w:r w:rsidR="00186DB2" w:rsidRPr="00186DB2">
        <w:rPr>
          <w:rFonts w:ascii="Arial" w:hAnsi="Arial" w:cs="Arial"/>
          <w:noProof/>
          <w:sz w:val="22"/>
          <w:lang w:eastAsia="en-US"/>
        </w:rPr>
        <w:t xml:space="preserve"> </w:t>
      </w:r>
    </w:p>
    <w:p w14:paraId="6F6755A0" w14:textId="71953EBD" w:rsidR="00025944" w:rsidRDefault="00025944" w:rsidP="002038C8">
      <w:pPr>
        <w:ind w:firstLine="720"/>
        <w:jc w:val="both"/>
        <w:rPr>
          <w:rFonts w:ascii="Arial" w:hAnsi="Arial" w:cs="Arial"/>
          <w:noProof/>
          <w:sz w:val="22"/>
          <w:lang w:eastAsia="en-US"/>
        </w:rPr>
      </w:pPr>
      <w:r>
        <w:rPr>
          <w:rFonts w:ascii="Arial" w:hAnsi="Arial" w:cs="Arial"/>
          <w:noProof/>
          <w:sz w:val="22"/>
          <w:lang w:eastAsia="en-US"/>
        </w:rPr>
        <w:t>Exercise Red Flight……………………………………………………………………………9</w:t>
      </w:r>
    </w:p>
    <w:p w14:paraId="5AE2E68F" w14:textId="739DE8AC" w:rsidR="002A10CE" w:rsidRPr="002A10CE" w:rsidRDefault="00186DB2" w:rsidP="00565685">
      <w:pPr>
        <w:jc w:val="both"/>
        <w:rPr>
          <w:rFonts w:ascii="Arial" w:hAnsi="Arial" w:cs="Arial"/>
          <w:noProof/>
          <w:sz w:val="22"/>
          <w:lang w:eastAsia="en-US"/>
        </w:rPr>
      </w:pPr>
      <w:r>
        <w:rPr>
          <w:rFonts w:ascii="Arial" w:hAnsi="Arial" w:cs="Arial"/>
          <w:noProof/>
          <w:sz w:val="22"/>
          <w:lang w:eastAsia="en-US"/>
        </w:rPr>
        <w:t xml:space="preserve">            </w:t>
      </w:r>
      <w:r w:rsidRPr="0032525B">
        <w:rPr>
          <w:rFonts w:ascii="Arial" w:hAnsi="Arial" w:cs="Arial"/>
          <w:noProof/>
          <w:sz w:val="22"/>
          <w:lang w:eastAsia="en-US"/>
        </w:rPr>
        <w:t>Disparity between Program’s Aims &amp;c Operating Procedures…………………………</w:t>
      </w:r>
      <w:r w:rsidR="00BA3972">
        <w:rPr>
          <w:rFonts w:ascii="Arial" w:hAnsi="Arial" w:cs="Arial"/>
          <w:noProof/>
          <w:sz w:val="22"/>
          <w:lang w:eastAsia="en-US"/>
        </w:rPr>
        <w:t>.</w:t>
      </w:r>
      <w:r w:rsidRPr="0032525B">
        <w:rPr>
          <w:rFonts w:ascii="Arial" w:hAnsi="Arial" w:cs="Arial"/>
          <w:noProof/>
          <w:sz w:val="22"/>
          <w:lang w:eastAsia="en-US"/>
        </w:rPr>
        <w:t>.</w:t>
      </w:r>
      <w:r w:rsidR="00DF521C">
        <w:rPr>
          <w:rFonts w:ascii="Arial" w:hAnsi="Arial" w:cs="Arial"/>
          <w:noProof/>
          <w:sz w:val="22"/>
          <w:lang w:eastAsia="en-US"/>
        </w:rPr>
        <w:t xml:space="preserve"> </w:t>
      </w:r>
      <w:r w:rsidR="00A812C9">
        <w:rPr>
          <w:rFonts w:ascii="Arial" w:hAnsi="Arial" w:cs="Arial"/>
          <w:noProof/>
          <w:sz w:val="22"/>
          <w:lang w:eastAsia="en-US"/>
        </w:rPr>
        <w:t>9</w:t>
      </w:r>
    </w:p>
    <w:p w14:paraId="4DB3EDFD" w14:textId="7D752DDD" w:rsidR="002A10CE" w:rsidRDefault="002A10CE" w:rsidP="00565685">
      <w:pPr>
        <w:jc w:val="both"/>
        <w:rPr>
          <w:rFonts w:ascii="Arial" w:hAnsi="Arial" w:cs="Arial"/>
          <w:noProof/>
          <w:sz w:val="22"/>
          <w:lang w:eastAsia="en-US"/>
        </w:rPr>
      </w:pPr>
      <w:r w:rsidRPr="002A10CE">
        <w:rPr>
          <w:rFonts w:ascii="Arial" w:hAnsi="Arial" w:cs="Arial"/>
          <w:noProof/>
          <w:sz w:val="22"/>
          <w:lang w:eastAsia="en-US"/>
        </w:rPr>
        <w:tab/>
        <w:t>Complaints……………………………………………………………………………</w:t>
      </w:r>
      <w:r w:rsidR="00565685">
        <w:rPr>
          <w:rFonts w:ascii="Arial" w:hAnsi="Arial" w:cs="Arial"/>
          <w:noProof/>
          <w:sz w:val="22"/>
          <w:lang w:eastAsia="en-US"/>
        </w:rPr>
        <w:t>……</w:t>
      </w:r>
      <w:r w:rsidR="0015324F">
        <w:rPr>
          <w:rFonts w:ascii="Arial" w:hAnsi="Arial" w:cs="Arial"/>
          <w:noProof/>
          <w:sz w:val="22"/>
          <w:lang w:eastAsia="en-US"/>
        </w:rPr>
        <w:t>….</w:t>
      </w:r>
      <w:r w:rsidR="001B4BEA">
        <w:rPr>
          <w:rFonts w:ascii="Arial" w:hAnsi="Arial" w:cs="Arial"/>
          <w:noProof/>
          <w:sz w:val="22"/>
          <w:lang w:eastAsia="en-US"/>
        </w:rPr>
        <w:t xml:space="preserve"> </w:t>
      </w:r>
      <w:r w:rsidR="003A73A4">
        <w:rPr>
          <w:rFonts w:ascii="Arial" w:hAnsi="Arial" w:cs="Arial"/>
          <w:noProof/>
          <w:sz w:val="22"/>
          <w:lang w:eastAsia="en-US"/>
        </w:rPr>
        <w:t xml:space="preserve"> 9</w:t>
      </w:r>
    </w:p>
    <w:p w14:paraId="0ABDEE49" w14:textId="7FD152BB" w:rsidR="002A10CE" w:rsidRPr="002A10CE" w:rsidRDefault="00870E5F" w:rsidP="00565685">
      <w:pPr>
        <w:jc w:val="both"/>
        <w:rPr>
          <w:rFonts w:ascii="Arial" w:hAnsi="Arial" w:cs="Arial"/>
          <w:noProof/>
          <w:sz w:val="22"/>
          <w:lang w:eastAsia="en-US"/>
        </w:rPr>
      </w:pPr>
      <w:r>
        <w:rPr>
          <w:rFonts w:ascii="Arial" w:hAnsi="Arial" w:cs="Arial"/>
          <w:noProof/>
          <w:sz w:val="22"/>
          <w:lang w:eastAsia="en-US"/>
        </w:rPr>
        <w:tab/>
      </w:r>
      <w:r w:rsidR="002A10CE" w:rsidRPr="002A10CE">
        <w:rPr>
          <w:rFonts w:ascii="Arial" w:hAnsi="Arial" w:cs="Arial"/>
          <w:noProof/>
          <w:sz w:val="22"/>
          <w:lang w:eastAsia="en-US"/>
        </w:rPr>
        <w:t>Freedom of Information………………………………………………………………</w:t>
      </w:r>
      <w:r w:rsidR="00565685">
        <w:rPr>
          <w:rFonts w:ascii="Arial" w:hAnsi="Arial" w:cs="Arial"/>
          <w:noProof/>
          <w:sz w:val="22"/>
          <w:lang w:eastAsia="en-US"/>
        </w:rPr>
        <w:t>……</w:t>
      </w:r>
      <w:r w:rsidR="00330A99">
        <w:rPr>
          <w:rFonts w:ascii="Arial" w:hAnsi="Arial" w:cs="Arial"/>
          <w:noProof/>
          <w:sz w:val="22"/>
          <w:lang w:eastAsia="en-US"/>
        </w:rPr>
        <w:t>…</w:t>
      </w:r>
      <w:r w:rsidR="007F7689">
        <w:rPr>
          <w:rFonts w:ascii="Arial" w:hAnsi="Arial" w:cs="Arial"/>
          <w:noProof/>
          <w:sz w:val="22"/>
          <w:lang w:eastAsia="en-US"/>
        </w:rPr>
        <w:t>10</w:t>
      </w:r>
    </w:p>
    <w:p w14:paraId="336B2529" w14:textId="02664858" w:rsidR="002A10CE" w:rsidRPr="002A10CE" w:rsidRDefault="002A10CE" w:rsidP="00565685">
      <w:pPr>
        <w:jc w:val="both"/>
        <w:rPr>
          <w:rFonts w:ascii="Arial" w:hAnsi="Arial" w:cs="Arial"/>
          <w:noProof/>
          <w:sz w:val="22"/>
          <w:lang w:eastAsia="en-US"/>
        </w:rPr>
      </w:pPr>
      <w:r w:rsidRPr="002A10CE">
        <w:rPr>
          <w:rFonts w:ascii="Arial" w:hAnsi="Arial" w:cs="Arial"/>
          <w:noProof/>
          <w:sz w:val="22"/>
          <w:lang w:eastAsia="en-US"/>
        </w:rPr>
        <w:tab/>
        <w:t>Victorian Auditor</w:t>
      </w:r>
      <w:r w:rsidR="00B837A1">
        <w:rPr>
          <w:rFonts w:ascii="Arial" w:hAnsi="Arial" w:cs="Arial"/>
          <w:noProof/>
          <w:sz w:val="22"/>
          <w:lang w:eastAsia="en-US"/>
        </w:rPr>
        <w:t>-</w:t>
      </w:r>
      <w:r w:rsidRPr="002A10CE">
        <w:rPr>
          <w:rFonts w:ascii="Arial" w:hAnsi="Arial" w:cs="Arial"/>
          <w:noProof/>
          <w:sz w:val="22"/>
          <w:lang w:eastAsia="en-US"/>
        </w:rPr>
        <w:t xml:space="preserve">General's Review of </w:t>
      </w:r>
      <w:r w:rsidR="004C6FBD">
        <w:rPr>
          <w:rFonts w:ascii="Arial" w:hAnsi="Arial" w:cs="Arial"/>
          <w:noProof/>
          <w:sz w:val="22"/>
          <w:lang w:eastAsia="en-US"/>
        </w:rPr>
        <w:t>CCTV Camera</w:t>
      </w:r>
      <w:r w:rsidR="002B3508">
        <w:rPr>
          <w:rFonts w:ascii="Arial" w:hAnsi="Arial" w:cs="Arial"/>
          <w:noProof/>
          <w:sz w:val="22"/>
          <w:lang w:eastAsia="en-US"/>
        </w:rPr>
        <w:t xml:space="preserve"> Operations    </w:t>
      </w:r>
      <w:r w:rsidRPr="002A10CE">
        <w:rPr>
          <w:rFonts w:ascii="Arial" w:hAnsi="Arial" w:cs="Arial"/>
          <w:noProof/>
          <w:sz w:val="22"/>
          <w:lang w:eastAsia="en-US"/>
        </w:rPr>
        <w:t>……………</w:t>
      </w:r>
      <w:r w:rsidR="00565685">
        <w:rPr>
          <w:rFonts w:ascii="Arial" w:hAnsi="Arial" w:cs="Arial"/>
          <w:noProof/>
          <w:sz w:val="22"/>
          <w:lang w:eastAsia="en-US"/>
        </w:rPr>
        <w:t>……</w:t>
      </w:r>
      <w:r w:rsidR="00011F6A">
        <w:rPr>
          <w:rFonts w:ascii="Arial" w:hAnsi="Arial" w:cs="Arial"/>
          <w:noProof/>
          <w:sz w:val="22"/>
          <w:lang w:eastAsia="en-US"/>
        </w:rPr>
        <w:t>...</w:t>
      </w:r>
      <w:r w:rsidR="007F7689">
        <w:rPr>
          <w:rFonts w:ascii="Arial" w:hAnsi="Arial" w:cs="Arial"/>
          <w:noProof/>
          <w:sz w:val="22"/>
          <w:lang w:eastAsia="en-US"/>
        </w:rPr>
        <w:t>1</w:t>
      </w:r>
      <w:r w:rsidR="0031712C">
        <w:rPr>
          <w:rFonts w:ascii="Arial" w:hAnsi="Arial" w:cs="Arial"/>
          <w:noProof/>
          <w:sz w:val="22"/>
          <w:lang w:eastAsia="en-US"/>
        </w:rPr>
        <w:t>0</w:t>
      </w:r>
    </w:p>
    <w:p w14:paraId="307D6A0A" w14:textId="28F1FCE9" w:rsidR="002A10CE" w:rsidRPr="002A10CE" w:rsidRDefault="002A10CE" w:rsidP="00491CDF">
      <w:pPr>
        <w:pStyle w:val="TOC1"/>
      </w:pPr>
      <w:r w:rsidRPr="002A10CE">
        <w:t>SCCP AUDIT COMMITTEE………………………………………………………………</w:t>
      </w:r>
      <w:r w:rsidR="00565685">
        <w:t>…</w:t>
      </w:r>
      <w:r w:rsidR="00E907AC">
        <w:t>..</w:t>
      </w:r>
      <w:r w:rsidR="007F7689">
        <w:t>1</w:t>
      </w:r>
      <w:r w:rsidR="0031712C">
        <w:t>0</w:t>
      </w:r>
    </w:p>
    <w:p w14:paraId="5659DACC" w14:textId="57F33736" w:rsidR="002A10CE" w:rsidRPr="00FC39BE" w:rsidRDefault="002A10CE" w:rsidP="00A44499">
      <w:pPr>
        <w:pStyle w:val="TOC2"/>
        <w:rPr>
          <w:noProof/>
          <w:szCs w:val="24"/>
          <w:u w:val="single"/>
        </w:rPr>
      </w:pPr>
      <w:r w:rsidRPr="002A10CE">
        <w:rPr>
          <w:noProof/>
        </w:rPr>
        <w:t>Establishment…………………………………………………………………………</w:t>
      </w:r>
      <w:r w:rsidR="00A44499">
        <w:rPr>
          <w:noProof/>
        </w:rPr>
        <w:t xml:space="preserve"> </w:t>
      </w:r>
      <w:r w:rsidR="007F7689">
        <w:rPr>
          <w:noProof/>
        </w:rPr>
        <w:t>1</w:t>
      </w:r>
      <w:r w:rsidR="004F6E0E">
        <w:rPr>
          <w:noProof/>
        </w:rPr>
        <w:t>0</w:t>
      </w:r>
    </w:p>
    <w:p w14:paraId="502BA3CB" w14:textId="0F24572D"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Membership 202</w:t>
      </w:r>
      <w:r w:rsidR="00754799">
        <w:rPr>
          <w:rFonts w:ascii="Arial" w:hAnsi="Arial" w:cs="Arial"/>
          <w:noProof/>
          <w:sz w:val="22"/>
          <w:lang w:eastAsia="en-US"/>
        </w:rPr>
        <w:t>3</w:t>
      </w:r>
      <w:r w:rsidR="002A10CE" w:rsidRPr="002A10CE">
        <w:rPr>
          <w:rFonts w:ascii="Arial" w:hAnsi="Arial" w:cs="Arial"/>
          <w:noProof/>
          <w:sz w:val="22"/>
          <w:lang w:eastAsia="en-US"/>
        </w:rPr>
        <w:t>……………………………………………………………………</w:t>
      </w:r>
      <w:r w:rsidR="00565685">
        <w:rPr>
          <w:rFonts w:ascii="Arial" w:hAnsi="Arial" w:cs="Arial"/>
          <w:noProof/>
          <w:sz w:val="22"/>
          <w:lang w:eastAsia="en-US"/>
        </w:rPr>
        <w:t>…….</w:t>
      </w:r>
      <w:r w:rsidR="008F3D0B">
        <w:rPr>
          <w:rFonts w:ascii="Arial" w:hAnsi="Arial" w:cs="Arial"/>
          <w:noProof/>
          <w:sz w:val="22"/>
          <w:lang w:eastAsia="en-US"/>
        </w:rPr>
        <w:t xml:space="preserve">  </w:t>
      </w:r>
      <w:r w:rsidR="00565685">
        <w:rPr>
          <w:rFonts w:ascii="Arial" w:hAnsi="Arial" w:cs="Arial"/>
          <w:noProof/>
          <w:sz w:val="22"/>
          <w:lang w:eastAsia="en-US"/>
        </w:rPr>
        <w:t>.</w:t>
      </w:r>
      <w:r w:rsidR="007F7689">
        <w:rPr>
          <w:rFonts w:ascii="Arial" w:hAnsi="Arial" w:cs="Arial"/>
          <w:noProof/>
          <w:sz w:val="22"/>
          <w:lang w:eastAsia="en-US"/>
        </w:rPr>
        <w:t xml:space="preserve"> </w:t>
      </w:r>
      <w:r w:rsidR="001B4BEA">
        <w:rPr>
          <w:rFonts w:ascii="Arial" w:hAnsi="Arial" w:cs="Arial"/>
          <w:noProof/>
          <w:sz w:val="22"/>
          <w:lang w:eastAsia="en-US"/>
        </w:rPr>
        <w:t xml:space="preserve"> </w:t>
      </w:r>
      <w:r w:rsidR="007F7689">
        <w:rPr>
          <w:rFonts w:ascii="Arial" w:hAnsi="Arial" w:cs="Arial"/>
          <w:noProof/>
          <w:sz w:val="22"/>
          <w:lang w:eastAsia="en-US"/>
        </w:rPr>
        <w:t>1</w:t>
      </w:r>
      <w:r w:rsidR="00D918C4">
        <w:rPr>
          <w:rFonts w:ascii="Arial" w:hAnsi="Arial" w:cs="Arial"/>
          <w:noProof/>
          <w:sz w:val="22"/>
          <w:lang w:eastAsia="en-US"/>
        </w:rPr>
        <w:t>1</w:t>
      </w:r>
    </w:p>
    <w:p w14:paraId="35377ADD" w14:textId="0031210F" w:rsidR="002A10CE" w:rsidRDefault="002A10CE" w:rsidP="00565685">
      <w:pPr>
        <w:jc w:val="both"/>
        <w:rPr>
          <w:rFonts w:ascii="Arial" w:hAnsi="Arial" w:cs="Arial"/>
          <w:noProof/>
          <w:sz w:val="22"/>
          <w:lang w:eastAsia="en-US"/>
        </w:rPr>
      </w:pPr>
      <w:r w:rsidRPr="002A10CE">
        <w:rPr>
          <w:rFonts w:ascii="Arial" w:hAnsi="Arial" w:cs="Arial"/>
          <w:noProof/>
          <w:sz w:val="22"/>
          <w:lang w:eastAsia="en-US"/>
        </w:rPr>
        <w:t xml:space="preserve">    </w:t>
      </w:r>
      <w:r w:rsidRPr="002A10CE">
        <w:rPr>
          <w:rFonts w:ascii="Arial" w:hAnsi="Arial" w:cs="Arial"/>
          <w:noProof/>
          <w:sz w:val="22"/>
          <w:lang w:eastAsia="en-US"/>
        </w:rPr>
        <w:tab/>
        <w:t>Meeting</w:t>
      </w:r>
      <w:r w:rsidR="005C76F5">
        <w:rPr>
          <w:rFonts w:ascii="Arial" w:hAnsi="Arial" w:cs="Arial"/>
          <w:noProof/>
          <w:sz w:val="22"/>
          <w:lang w:eastAsia="en-US"/>
        </w:rPr>
        <w:t>s</w:t>
      </w:r>
      <w:r w:rsidR="007C170F">
        <w:rPr>
          <w:rFonts w:ascii="Arial" w:hAnsi="Arial" w:cs="Arial"/>
          <w:noProof/>
          <w:sz w:val="22"/>
          <w:lang w:eastAsia="en-US"/>
        </w:rPr>
        <w:t xml:space="preserve"> of SCCP Audit Committee in 202</w:t>
      </w:r>
      <w:r w:rsidR="00754799">
        <w:rPr>
          <w:rFonts w:ascii="Arial" w:hAnsi="Arial" w:cs="Arial"/>
          <w:noProof/>
          <w:sz w:val="22"/>
          <w:lang w:eastAsia="en-US"/>
        </w:rPr>
        <w:t>3</w:t>
      </w:r>
      <w:r w:rsidRPr="002A10CE">
        <w:rPr>
          <w:rFonts w:ascii="Arial" w:hAnsi="Arial" w:cs="Arial"/>
          <w:noProof/>
          <w:sz w:val="22"/>
          <w:lang w:eastAsia="en-US"/>
        </w:rPr>
        <w:t>……………………………………</w:t>
      </w:r>
      <w:r w:rsidR="004B64AF">
        <w:rPr>
          <w:rFonts w:ascii="Arial" w:hAnsi="Arial" w:cs="Arial"/>
          <w:noProof/>
          <w:sz w:val="22"/>
          <w:lang w:eastAsia="en-US"/>
        </w:rPr>
        <w:t xml:space="preserve">   </w:t>
      </w:r>
      <w:r w:rsidR="00565685">
        <w:rPr>
          <w:rFonts w:ascii="Arial" w:hAnsi="Arial" w:cs="Arial"/>
          <w:noProof/>
          <w:sz w:val="22"/>
          <w:lang w:eastAsia="en-US"/>
        </w:rPr>
        <w:t>…….</w:t>
      </w:r>
      <w:r w:rsidR="008F3D0B">
        <w:rPr>
          <w:rFonts w:ascii="Arial" w:hAnsi="Arial" w:cs="Arial"/>
          <w:noProof/>
          <w:sz w:val="22"/>
          <w:lang w:eastAsia="en-US"/>
        </w:rPr>
        <w:t xml:space="preserve">  </w:t>
      </w:r>
      <w:r w:rsidR="007F7689">
        <w:rPr>
          <w:rFonts w:ascii="Arial" w:hAnsi="Arial" w:cs="Arial"/>
          <w:noProof/>
          <w:sz w:val="22"/>
          <w:lang w:eastAsia="en-US"/>
        </w:rPr>
        <w:t xml:space="preserve">  1</w:t>
      </w:r>
      <w:r w:rsidR="00D918C4">
        <w:rPr>
          <w:rFonts w:ascii="Arial" w:hAnsi="Arial" w:cs="Arial"/>
          <w:noProof/>
          <w:sz w:val="22"/>
          <w:lang w:eastAsia="en-US"/>
        </w:rPr>
        <w:t>1</w:t>
      </w:r>
    </w:p>
    <w:p w14:paraId="3907D0F4" w14:textId="3B550838" w:rsidR="003E6B69" w:rsidRPr="002A10CE" w:rsidRDefault="003E6B69" w:rsidP="00565685">
      <w:pPr>
        <w:jc w:val="both"/>
        <w:rPr>
          <w:rFonts w:ascii="Arial" w:hAnsi="Arial" w:cs="Arial"/>
          <w:noProof/>
          <w:sz w:val="22"/>
          <w:lang w:eastAsia="en-US"/>
        </w:rPr>
      </w:pPr>
      <w:r>
        <w:rPr>
          <w:rFonts w:ascii="Arial" w:hAnsi="Arial" w:cs="Arial"/>
          <w:noProof/>
          <w:sz w:val="22"/>
          <w:lang w:eastAsia="en-US"/>
        </w:rPr>
        <w:tab/>
        <w:t>Support to the SCCP CCTV Audit Committee ……………………………………………..</w:t>
      </w:r>
      <w:r w:rsidR="00C1622A">
        <w:rPr>
          <w:rFonts w:ascii="Arial" w:hAnsi="Arial" w:cs="Arial"/>
          <w:noProof/>
          <w:sz w:val="22"/>
          <w:lang w:eastAsia="en-US"/>
        </w:rPr>
        <w:t>1</w:t>
      </w:r>
      <w:r w:rsidR="00B34577">
        <w:rPr>
          <w:rFonts w:ascii="Arial" w:hAnsi="Arial" w:cs="Arial"/>
          <w:noProof/>
          <w:sz w:val="22"/>
          <w:lang w:eastAsia="en-US"/>
        </w:rPr>
        <w:t>1</w:t>
      </w:r>
    </w:p>
    <w:p w14:paraId="0EF6992A" w14:textId="30A362C6" w:rsidR="002A10CE" w:rsidRPr="002A10CE" w:rsidRDefault="002A10CE" w:rsidP="00491CDF">
      <w:pPr>
        <w:pStyle w:val="TOC1"/>
      </w:pPr>
      <w:r w:rsidRPr="002A10CE">
        <w:t>SCCP AUDIT C</w:t>
      </w:r>
      <w:r w:rsidR="005C76F5">
        <w:t>O</w:t>
      </w:r>
      <w:r w:rsidR="007C170F">
        <w:t>MMITTEE – EXECUTIVE SUMMARY 202</w:t>
      </w:r>
      <w:r w:rsidR="00754799">
        <w:t>3</w:t>
      </w:r>
      <w:r w:rsidRPr="002A10CE">
        <w:t>………………………</w:t>
      </w:r>
      <w:r w:rsidR="00565685">
        <w:t>…….</w:t>
      </w:r>
      <w:r w:rsidR="00DF1C7F">
        <w:t>1</w:t>
      </w:r>
      <w:r w:rsidR="00C1622A">
        <w:t>3</w:t>
      </w:r>
    </w:p>
    <w:p w14:paraId="255EA5DE" w14:textId="743AEE91"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 xml:space="preserve"> CoM Response to 202</w:t>
      </w:r>
      <w:r w:rsidR="00754799">
        <w:rPr>
          <w:rFonts w:ascii="Arial" w:hAnsi="Arial" w:cs="Arial"/>
          <w:noProof/>
          <w:sz w:val="22"/>
          <w:lang w:eastAsia="en-US"/>
        </w:rPr>
        <w:t>2</w:t>
      </w:r>
      <w:r w:rsidR="002A10CE" w:rsidRPr="002A10CE">
        <w:rPr>
          <w:rFonts w:ascii="Arial" w:hAnsi="Arial" w:cs="Arial"/>
          <w:noProof/>
          <w:sz w:val="22"/>
          <w:lang w:eastAsia="en-US"/>
        </w:rPr>
        <w:t xml:space="preserve"> </w:t>
      </w:r>
      <w:r w:rsidR="004B4711">
        <w:rPr>
          <w:rFonts w:ascii="Arial" w:hAnsi="Arial" w:cs="Arial"/>
          <w:noProof/>
          <w:sz w:val="22"/>
          <w:lang w:eastAsia="en-US"/>
        </w:rPr>
        <w:t>Review’s</w:t>
      </w:r>
      <w:r w:rsidR="002A10CE" w:rsidRPr="002A10CE">
        <w:rPr>
          <w:rFonts w:ascii="Arial" w:hAnsi="Arial" w:cs="Arial"/>
          <w:noProof/>
          <w:sz w:val="22"/>
          <w:lang w:eastAsia="en-US"/>
        </w:rPr>
        <w:t xml:space="preserve"> Recommendations……</w:t>
      </w:r>
      <w:r w:rsidR="004B4711">
        <w:rPr>
          <w:rFonts w:ascii="Arial" w:hAnsi="Arial" w:cs="Arial"/>
          <w:noProof/>
          <w:sz w:val="22"/>
          <w:lang w:eastAsia="en-US"/>
        </w:rPr>
        <w:t>……</w:t>
      </w:r>
      <w:r w:rsidR="002A10CE" w:rsidRPr="002A10CE">
        <w:rPr>
          <w:rFonts w:ascii="Arial" w:hAnsi="Arial" w:cs="Arial"/>
          <w:noProof/>
          <w:sz w:val="22"/>
          <w:lang w:eastAsia="en-US"/>
        </w:rPr>
        <w:t>…………………</w:t>
      </w:r>
      <w:r w:rsidR="00565685">
        <w:rPr>
          <w:rFonts w:ascii="Arial" w:hAnsi="Arial" w:cs="Arial"/>
          <w:noProof/>
          <w:sz w:val="22"/>
          <w:lang w:eastAsia="en-US"/>
        </w:rPr>
        <w:t>…</w:t>
      </w:r>
      <w:r w:rsidR="0009740C">
        <w:rPr>
          <w:rFonts w:ascii="Arial" w:hAnsi="Arial" w:cs="Arial"/>
          <w:noProof/>
          <w:sz w:val="22"/>
          <w:lang w:eastAsia="en-US"/>
        </w:rPr>
        <w:t xml:space="preserve">   </w:t>
      </w:r>
      <w:r w:rsidR="004B64AF">
        <w:rPr>
          <w:rFonts w:ascii="Arial" w:hAnsi="Arial" w:cs="Arial"/>
          <w:noProof/>
          <w:sz w:val="22"/>
          <w:lang w:eastAsia="en-US"/>
        </w:rPr>
        <w:t xml:space="preserve"> </w:t>
      </w:r>
      <w:r w:rsidR="00565685">
        <w:rPr>
          <w:rFonts w:ascii="Arial" w:hAnsi="Arial" w:cs="Arial"/>
          <w:noProof/>
          <w:sz w:val="22"/>
          <w:lang w:eastAsia="en-US"/>
        </w:rPr>
        <w:t>…</w:t>
      </w:r>
      <w:r w:rsidR="00C1622A">
        <w:rPr>
          <w:rFonts w:ascii="Arial" w:hAnsi="Arial" w:cs="Arial"/>
          <w:noProof/>
          <w:sz w:val="22"/>
          <w:lang w:eastAsia="en-US"/>
        </w:rPr>
        <w:t xml:space="preserve"> </w:t>
      </w:r>
      <w:r w:rsidR="00565685">
        <w:rPr>
          <w:rFonts w:ascii="Arial" w:hAnsi="Arial" w:cs="Arial"/>
          <w:noProof/>
          <w:sz w:val="22"/>
          <w:lang w:eastAsia="en-US"/>
        </w:rPr>
        <w:t>1</w:t>
      </w:r>
      <w:r w:rsidR="00AC12E9">
        <w:rPr>
          <w:rFonts w:ascii="Arial" w:hAnsi="Arial" w:cs="Arial"/>
          <w:noProof/>
          <w:sz w:val="22"/>
          <w:lang w:eastAsia="en-US"/>
        </w:rPr>
        <w:t>3</w:t>
      </w:r>
    </w:p>
    <w:p w14:paraId="3B0E05AC" w14:textId="48291B8B" w:rsidR="002A10CE" w:rsidRPr="002A10CE" w:rsidRDefault="002A10CE" w:rsidP="00565685">
      <w:pPr>
        <w:jc w:val="both"/>
        <w:rPr>
          <w:rFonts w:ascii="Arial" w:hAnsi="Arial" w:cs="Arial"/>
          <w:noProof/>
          <w:sz w:val="22"/>
          <w:lang w:eastAsia="en-US"/>
        </w:rPr>
      </w:pPr>
      <w:r w:rsidRPr="002A10CE">
        <w:rPr>
          <w:rFonts w:ascii="Arial" w:hAnsi="Arial" w:cs="Arial"/>
          <w:noProof/>
          <w:sz w:val="22"/>
          <w:lang w:eastAsia="en-US"/>
        </w:rPr>
        <w:t xml:space="preserve">   </w:t>
      </w:r>
      <w:r w:rsidRPr="002A10CE">
        <w:rPr>
          <w:rFonts w:ascii="Arial" w:hAnsi="Arial" w:cs="Arial"/>
          <w:noProof/>
          <w:sz w:val="22"/>
          <w:lang w:eastAsia="en-US"/>
        </w:rPr>
        <w:tab/>
      </w:r>
      <w:r w:rsidR="005C76F5">
        <w:rPr>
          <w:rFonts w:ascii="Arial" w:hAnsi="Arial" w:cs="Arial"/>
          <w:noProof/>
          <w:sz w:val="22"/>
          <w:lang w:eastAsia="en-US"/>
        </w:rPr>
        <w:t xml:space="preserve"> </w:t>
      </w:r>
      <w:r w:rsidR="007C170F">
        <w:rPr>
          <w:rFonts w:ascii="Arial" w:hAnsi="Arial" w:cs="Arial"/>
          <w:noProof/>
          <w:sz w:val="22"/>
          <w:lang w:eastAsia="en-US"/>
        </w:rPr>
        <w:t>Summary of SCCP activity in 202</w:t>
      </w:r>
      <w:r w:rsidR="00754799">
        <w:rPr>
          <w:rFonts w:ascii="Arial" w:hAnsi="Arial" w:cs="Arial"/>
          <w:noProof/>
          <w:sz w:val="22"/>
          <w:lang w:eastAsia="en-US"/>
        </w:rPr>
        <w:t>3</w:t>
      </w:r>
      <w:r w:rsidRPr="002A10CE">
        <w:rPr>
          <w:rFonts w:ascii="Arial" w:hAnsi="Arial" w:cs="Arial"/>
          <w:noProof/>
          <w:sz w:val="22"/>
          <w:lang w:eastAsia="en-US"/>
        </w:rPr>
        <w:t>…………………………………………</w:t>
      </w:r>
      <w:r w:rsidR="00802CF3">
        <w:rPr>
          <w:rFonts w:ascii="Arial" w:hAnsi="Arial" w:cs="Arial"/>
          <w:noProof/>
          <w:sz w:val="22"/>
          <w:lang w:eastAsia="en-US"/>
        </w:rPr>
        <w:t>…</w:t>
      </w:r>
      <w:r w:rsidRPr="002A10CE">
        <w:rPr>
          <w:rFonts w:ascii="Arial" w:hAnsi="Arial" w:cs="Arial"/>
          <w:noProof/>
          <w:sz w:val="22"/>
          <w:lang w:eastAsia="en-US"/>
        </w:rPr>
        <w:t>………</w:t>
      </w:r>
      <w:r w:rsidR="00565685">
        <w:rPr>
          <w:rFonts w:ascii="Arial" w:hAnsi="Arial" w:cs="Arial"/>
          <w:noProof/>
          <w:sz w:val="22"/>
          <w:lang w:eastAsia="en-US"/>
        </w:rPr>
        <w:t>…</w:t>
      </w:r>
      <w:r w:rsidR="004B64AF">
        <w:rPr>
          <w:rFonts w:ascii="Arial" w:hAnsi="Arial" w:cs="Arial"/>
          <w:noProof/>
          <w:sz w:val="22"/>
          <w:lang w:eastAsia="en-US"/>
        </w:rPr>
        <w:t xml:space="preserve"> </w:t>
      </w:r>
      <w:r w:rsidR="00565685">
        <w:rPr>
          <w:rFonts w:ascii="Arial" w:hAnsi="Arial" w:cs="Arial"/>
          <w:noProof/>
          <w:sz w:val="22"/>
          <w:lang w:eastAsia="en-US"/>
        </w:rPr>
        <w:t>…</w:t>
      </w:r>
      <w:r w:rsidR="00AC12E9">
        <w:rPr>
          <w:rFonts w:ascii="Arial" w:hAnsi="Arial" w:cs="Arial"/>
          <w:noProof/>
          <w:sz w:val="22"/>
          <w:lang w:eastAsia="en-US"/>
        </w:rPr>
        <w:t xml:space="preserve"> </w:t>
      </w:r>
      <w:r w:rsidR="00565685">
        <w:rPr>
          <w:rFonts w:ascii="Arial" w:hAnsi="Arial" w:cs="Arial"/>
          <w:noProof/>
          <w:sz w:val="22"/>
          <w:lang w:eastAsia="en-US"/>
        </w:rPr>
        <w:t>1</w:t>
      </w:r>
      <w:r w:rsidR="001F3488">
        <w:rPr>
          <w:rFonts w:ascii="Arial" w:hAnsi="Arial" w:cs="Arial"/>
          <w:noProof/>
          <w:sz w:val="22"/>
          <w:lang w:eastAsia="en-US"/>
        </w:rPr>
        <w:t>3</w:t>
      </w:r>
    </w:p>
    <w:p w14:paraId="23FC7107" w14:textId="6C127D1C"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 xml:space="preserve"> Findings 202</w:t>
      </w:r>
      <w:r w:rsidR="00754799">
        <w:rPr>
          <w:rFonts w:ascii="Arial" w:hAnsi="Arial" w:cs="Arial"/>
          <w:noProof/>
          <w:sz w:val="22"/>
          <w:lang w:eastAsia="en-US"/>
        </w:rPr>
        <w:t>3</w:t>
      </w:r>
      <w:r w:rsidR="002A10CE" w:rsidRPr="002A10CE">
        <w:rPr>
          <w:rFonts w:ascii="Arial" w:hAnsi="Arial" w:cs="Arial"/>
          <w:noProof/>
          <w:sz w:val="22"/>
          <w:lang w:eastAsia="en-US"/>
        </w:rPr>
        <w:t>……………………………………………………………………</w:t>
      </w:r>
      <w:r w:rsidR="00802CF3">
        <w:rPr>
          <w:rFonts w:ascii="Arial" w:hAnsi="Arial" w:cs="Arial"/>
          <w:noProof/>
          <w:sz w:val="22"/>
          <w:lang w:eastAsia="en-US"/>
        </w:rPr>
        <w:t>…</w:t>
      </w:r>
      <w:r w:rsidR="002A10CE" w:rsidRPr="002A10CE">
        <w:rPr>
          <w:rFonts w:ascii="Arial" w:hAnsi="Arial" w:cs="Arial"/>
          <w:noProof/>
          <w:sz w:val="22"/>
          <w:lang w:eastAsia="en-US"/>
        </w:rPr>
        <w:t>……</w:t>
      </w:r>
      <w:r w:rsidR="00565685">
        <w:rPr>
          <w:rFonts w:ascii="Arial" w:hAnsi="Arial" w:cs="Arial"/>
          <w:noProof/>
          <w:sz w:val="22"/>
          <w:lang w:eastAsia="en-US"/>
        </w:rPr>
        <w:t>……</w:t>
      </w:r>
      <w:r w:rsidR="00AC12E9">
        <w:rPr>
          <w:rFonts w:ascii="Arial" w:hAnsi="Arial" w:cs="Arial"/>
          <w:noProof/>
          <w:sz w:val="22"/>
          <w:lang w:eastAsia="en-US"/>
        </w:rPr>
        <w:t>..1</w:t>
      </w:r>
      <w:r w:rsidR="001F3488">
        <w:rPr>
          <w:rFonts w:ascii="Arial" w:hAnsi="Arial" w:cs="Arial"/>
          <w:noProof/>
          <w:sz w:val="22"/>
          <w:lang w:eastAsia="en-US"/>
        </w:rPr>
        <w:t>3</w:t>
      </w:r>
    </w:p>
    <w:p w14:paraId="2688CF58" w14:textId="1C567E4E" w:rsidR="002A10CE" w:rsidRPr="002A10CE" w:rsidRDefault="002A10CE" w:rsidP="00121536">
      <w:pPr>
        <w:jc w:val="both"/>
        <w:rPr>
          <w:rStyle w:val="Hyperlink"/>
          <w:rFonts w:ascii="Arial" w:hAnsi="Arial" w:cs="Arial"/>
          <w:noProof/>
          <w:color w:val="auto"/>
          <w:sz w:val="22"/>
          <w:u w:val="none"/>
          <w:lang w:eastAsia="en-US"/>
        </w:rPr>
      </w:pPr>
      <w:r w:rsidRPr="002A10CE">
        <w:rPr>
          <w:rFonts w:ascii="Arial" w:hAnsi="Arial" w:cs="Arial"/>
          <w:noProof/>
          <w:sz w:val="22"/>
          <w:lang w:eastAsia="en-US"/>
        </w:rPr>
        <w:t xml:space="preserve">    </w:t>
      </w:r>
      <w:r w:rsidR="00121536">
        <w:rPr>
          <w:rFonts w:ascii="Arial" w:hAnsi="Arial" w:cs="Arial"/>
          <w:noProof/>
          <w:sz w:val="22"/>
          <w:lang w:eastAsia="en-US"/>
        </w:rPr>
        <w:t xml:space="preserve">         </w:t>
      </w:r>
      <w:r w:rsidRPr="002A10CE">
        <w:rPr>
          <w:rFonts w:ascii="Arial" w:hAnsi="Arial" w:cs="Arial"/>
          <w:noProof/>
          <w:sz w:val="22"/>
          <w:lang w:eastAsia="en-US"/>
        </w:rPr>
        <w:t>Relationship with Victoria Police…………………………………………</w:t>
      </w:r>
      <w:r w:rsidR="0038313E">
        <w:rPr>
          <w:rFonts w:ascii="Arial" w:hAnsi="Arial" w:cs="Arial"/>
          <w:noProof/>
          <w:sz w:val="22"/>
          <w:lang w:eastAsia="en-US"/>
        </w:rPr>
        <w:t xml:space="preserve"> </w:t>
      </w:r>
      <w:r w:rsidRPr="002A10CE">
        <w:rPr>
          <w:rFonts w:ascii="Arial" w:hAnsi="Arial" w:cs="Arial"/>
          <w:noProof/>
          <w:sz w:val="22"/>
          <w:lang w:eastAsia="en-US"/>
        </w:rPr>
        <w:t>………</w:t>
      </w:r>
      <w:r w:rsidR="00802CF3">
        <w:rPr>
          <w:rFonts w:ascii="Arial" w:hAnsi="Arial" w:cs="Arial"/>
          <w:noProof/>
          <w:sz w:val="22"/>
          <w:lang w:eastAsia="en-US"/>
        </w:rPr>
        <w:t>…</w:t>
      </w:r>
      <w:r w:rsidRPr="002A10CE">
        <w:rPr>
          <w:rFonts w:ascii="Arial" w:hAnsi="Arial" w:cs="Arial"/>
          <w:noProof/>
          <w:sz w:val="22"/>
          <w:lang w:eastAsia="en-US"/>
        </w:rPr>
        <w:t>…</w:t>
      </w:r>
      <w:r w:rsidR="00565685">
        <w:rPr>
          <w:rFonts w:ascii="Arial" w:hAnsi="Arial" w:cs="Arial"/>
          <w:noProof/>
          <w:sz w:val="22"/>
          <w:lang w:eastAsia="en-US"/>
        </w:rPr>
        <w:t>……</w:t>
      </w:r>
      <w:r w:rsidR="00BF43E7">
        <w:rPr>
          <w:rFonts w:ascii="Arial" w:hAnsi="Arial" w:cs="Arial"/>
          <w:noProof/>
          <w:sz w:val="22"/>
          <w:lang w:eastAsia="en-US"/>
        </w:rPr>
        <w:t xml:space="preserve"> </w:t>
      </w:r>
      <w:r w:rsidR="00565685">
        <w:rPr>
          <w:rFonts w:ascii="Arial" w:hAnsi="Arial" w:cs="Arial"/>
          <w:noProof/>
          <w:sz w:val="22"/>
          <w:lang w:eastAsia="en-US"/>
        </w:rPr>
        <w:t>1</w:t>
      </w:r>
      <w:r w:rsidR="00CF1161">
        <w:rPr>
          <w:rFonts w:ascii="Arial" w:hAnsi="Arial" w:cs="Arial"/>
          <w:noProof/>
          <w:sz w:val="22"/>
          <w:lang w:eastAsia="en-US"/>
        </w:rPr>
        <w:t>4</w:t>
      </w:r>
    </w:p>
    <w:p w14:paraId="6987267A" w14:textId="3D3835CD" w:rsidR="002A10CE" w:rsidRPr="00511CC9" w:rsidRDefault="00C81650" w:rsidP="00491CDF">
      <w:pPr>
        <w:pStyle w:val="TOC1"/>
        <w:rPr>
          <w:rStyle w:val="Hyperlink"/>
          <w:color w:val="auto"/>
        </w:rPr>
      </w:pPr>
      <w:r w:rsidRPr="00511CC9">
        <w:rPr>
          <w:lang w:val="en-AU"/>
        </w:rPr>
        <w:t>SCCP AUDIT COMMITTE</w:t>
      </w:r>
      <w:r w:rsidR="00511CC9">
        <w:rPr>
          <w:lang w:val="en-AU"/>
        </w:rPr>
        <w:t xml:space="preserve">E RECOMMENDATIONS </w:t>
      </w:r>
      <w:r w:rsidR="0038313E">
        <w:rPr>
          <w:lang w:val="en-AU"/>
        </w:rPr>
        <w:t>……………………..</w:t>
      </w:r>
      <w:r w:rsidR="00565685" w:rsidRPr="00511CC9">
        <w:rPr>
          <w:rStyle w:val="Hyperlink"/>
          <w:color w:val="auto"/>
          <w:u w:val="none"/>
        </w:rPr>
        <w:t>……………</w:t>
      </w:r>
      <w:r w:rsidR="00025D39" w:rsidRPr="00511CC9">
        <w:rPr>
          <w:rStyle w:val="Hyperlink"/>
          <w:color w:val="auto"/>
          <w:u w:val="none"/>
        </w:rPr>
        <w:t>….</w:t>
      </w:r>
      <w:r w:rsidR="00E907AC">
        <w:rPr>
          <w:rStyle w:val="Hyperlink"/>
          <w:color w:val="auto"/>
          <w:u w:val="none"/>
        </w:rPr>
        <w:t>.</w:t>
      </w:r>
      <w:r w:rsidR="00835A82">
        <w:rPr>
          <w:webHidden/>
        </w:rPr>
        <w:t>1</w:t>
      </w:r>
      <w:r w:rsidR="00CF1161">
        <w:rPr>
          <w:webHidden/>
        </w:rPr>
        <w:t>5</w:t>
      </w:r>
    </w:p>
    <w:p w14:paraId="1461DAFD" w14:textId="17D9F022" w:rsidR="002A10CE" w:rsidRPr="002A10CE" w:rsidRDefault="009250AB" w:rsidP="00491CDF">
      <w:pPr>
        <w:pStyle w:val="TOC1"/>
      </w:pPr>
      <w:r>
        <w:t>APPENDICES</w:t>
      </w:r>
      <w:r w:rsidR="002A10CE" w:rsidRPr="002A10CE">
        <w:t>……………………………………………………………</w:t>
      </w:r>
      <w:r w:rsidR="00491CDF">
        <w:t xml:space="preserve">     </w:t>
      </w:r>
      <w:r w:rsidR="002A10CE" w:rsidRPr="002A10CE">
        <w:t>……………</w:t>
      </w:r>
      <w:r w:rsidR="00492AF5">
        <w:t>…..</w:t>
      </w:r>
      <w:r w:rsidR="002A10CE" w:rsidRPr="002A10CE">
        <w:t>…</w:t>
      </w:r>
      <w:r w:rsidR="00491CDF">
        <w:t>16</w:t>
      </w:r>
    </w:p>
    <w:p w14:paraId="19C10D5E" w14:textId="3B289EAC" w:rsidR="00C20AE0" w:rsidRPr="00162CDE" w:rsidRDefault="00C20AE0" w:rsidP="00C20AE0">
      <w:pPr>
        <w:pStyle w:val="Heading1"/>
        <w:rPr>
          <w:rFonts w:ascii="Arial" w:hAnsi="Arial" w:cs="Arial"/>
          <w:sz w:val="22"/>
          <w:szCs w:val="22"/>
        </w:rPr>
      </w:pPr>
      <w:bookmarkStart w:id="1" w:name="_Toc3359600"/>
      <w:bookmarkStart w:id="2" w:name="_Toc487098870"/>
      <w:bookmarkEnd w:id="0"/>
      <w:r w:rsidRPr="00162CDE">
        <w:rPr>
          <w:rFonts w:ascii="Arial" w:hAnsi="Arial" w:cs="Arial"/>
          <w:sz w:val="22"/>
          <w:szCs w:val="22"/>
        </w:rPr>
        <w:t>1.</w:t>
      </w:r>
      <w:r w:rsidRPr="00162CDE">
        <w:rPr>
          <w:rFonts w:ascii="Arial" w:hAnsi="Arial" w:cs="Arial"/>
          <w:sz w:val="22"/>
          <w:szCs w:val="22"/>
        </w:rPr>
        <w:tab/>
        <w:t>ESTABLISHMENT OF THE SAFE CITY CAMERA</w:t>
      </w:r>
      <w:r w:rsidR="009250AB">
        <w:rPr>
          <w:rFonts w:ascii="Arial" w:hAnsi="Arial" w:cs="Arial"/>
          <w:sz w:val="22"/>
          <w:szCs w:val="22"/>
        </w:rPr>
        <w:t>S</w:t>
      </w:r>
      <w:r w:rsidRPr="00162CDE">
        <w:rPr>
          <w:rFonts w:ascii="Arial" w:hAnsi="Arial" w:cs="Arial"/>
          <w:sz w:val="22"/>
          <w:szCs w:val="22"/>
        </w:rPr>
        <w:t xml:space="preserve"> PROGRAM &amp; AUDIT COMMITTEE</w:t>
      </w:r>
      <w:bookmarkEnd w:id="1"/>
      <w:r w:rsidRPr="00162CDE">
        <w:rPr>
          <w:rFonts w:ascii="Arial" w:hAnsi="Arial" w:cs="Arial"/>
          <w:sz w:val="22"/>
          <w:szCs w:val="22"/>
        </w:rPr>
        <w:t xml:space="preserve"> </w:t>
      </w:r>
      <w:bookmarkEnd w:id="2"/>
    </w:p>
    <w:p w14:paraId="00C5E165" w14:textId="77777777" w:rsidR="00694062" w:rsidRDefault="00C20AE0" w:rsidP="00C20AE0">
      <w:pPr>
        <w:spacing w:before="120" w:after="120"/>
        <w:ind w:left="709"/>
        <w:jc w:val="both"/>
        <w:rPr>
          <w:rFonts w:ascii="Arial" w:hAnsi="Arial" w:cs="Arial"/>
          <w:sz w:val="22"/>
          <w:szCs w:val="22"/>
        </w:rPr>
      </w:pPr>
      <w:r w:rsidRPr="00162CDE">
        <w:rPr>
          <w:rFonts w:ascii="Arial" w:hAnsi="Arial" w:cs="Arial"/>
          <w:sz w:val="22"/>
          <w:szCs w:val="22"/>
        </w:rPr>
        <w:t xml:space="preserve">On 6 December 1995, the City of Melbourne (CoM) resolved to establish a closed-circuit television system in Melbourne’s Central Business District to be known as the “Safe City Cameras Program” (the Program or SCCP).  The CoM SCCP became operational on 27 February 1997.   </w:t>
      </w:r>
      <w:r w:rsidR="009D4585">
        <w:rPr>
          <w:rFonts w:ascii="Arial" w:hAnsi="Arial" w:cs="Arial"/>
          <w:sz w:val="22"/>
          <w:szCs w:val="22"/>
        </w:rPr>
        <w:t xml:space="preserve"> </w:t>
      </w:r>
    </w:p>
    <w:p w14:paraId="257D60AB" w14:textId="77777777" w:rsidR="00694062" w:rsidRDefault="009D4585" w:rsidP="00C20AE0">
      <w:pPr>
        <w:spacing w:before="120" w:after="120"/>
        <w:ind w:left="709"/>
        <w:jc w:val="both"/>
        <w:rPr>
          <w:rFonts w:ascii="Arial" w:hAnsi="Arial" w:cs="Arial"/>
          <w:sz w:val="22"/>
          <w:szCs w:val="22"/>
        </w:rPr>
      </w:pPr>
      <w:r>
        <w:rPr>
          <w:rFonts w:ascii="Arial" w:hAnsi="Arial" w:cs="Arial"/>
          <w:sz w:val="22"/>
          <w:szCs w:val="22"/>
        </w:rPr>
        <w:t>From its inception</w:t>
      </w:r>
      <w:r w:rsidR="001C5995">
        <w:rPr>
          <w:rFonts w:ascii="Arial" w:hAnsi="Arial" w:cs="Arial"/>
          <w:sz w:val="22"/>
          <w:szCs w:val="22"/>
        </w:rPr>
        <w:t xml:space="preserve">, a SCCP CCTV Audit Committee was established consisting of representatives of </w:t>
      </w:r>
      <w:r w:rsidR="00DA5E39">
        <w:rPr>
          <w:rFonts w:ascii="Arial" w:hAnsi="Arial" w:cs="Arial"/>
          <w:sz w:val="22"/>
          <w:szCs w:val="22"/>
        </w:rPr>
        <w:t>Victoria Police, the City of Melbourne and with three “</w:t>
      </w:r>
      <w:r w:rsidR="002702EC">
        <w:rPr>
          <w:rFonts w:ascii="Arial" w:hAnsi="Arial" w:cs="Arial"/>
          <w:sz w:val="22"/>
          <w:szCs w:val="22"/>
        </w:rPr>
        <w:t xml:space="preserve">independent” members one of whom is appointed as the Chairperson.  </w:t>
      </w:r>
    </w:p>
    <w:p w14:paraId="4DB8D3A6" w14:textId="5D7D8954" w:rsidR="009D4585" w:rsidRDefault="00245E4A" w:rsidP="00C20AE0">
      <w:pPr>
        <w:spacing w:before="120" w:after="120"/>
        <w:ind w:left="709"/>
        <w:jc w:val="both"/>
        <w:rPr>
          <w:rFonts w:ascii="Arial" w:hAnsi="Arial" w:cs="Arial"/>
          <w:sz w:val="22"/>
          <w:szCs w:val="22"/>
        </w:rPr>
      </w:pPr>
      <w:r>
        <w:rPr>
          <w:rFonts w:ascii="Arial" w:hAnsi="Arial" w:cs="Arial"/>
          <w:sz w:val="22"/>
          <w:szCs w:val="22"/>
        </w:rPr>
        <w:t xml:space="preserve">The </w:t>
      </w:r>
      <w:r w:rsidR="00D015F6">
        <w:rPr>
          <w:rFonts w:ascii="Arial" w:hAnsi="Arial" w:cs="Arial"/>
          <w:sz w:val="22"/>
          <w:szCs w:val="22"/>
        </w:rPr>
        <w:t xml:space="preserve">inaugural </w:t>
      </w:r>
      <w:r>
        <w:rPr>
          <w:rFonts w:ascii="Arial" w:hAnsi="Arial" w:cs="Arial"/>
          <w:sz w:val="22"/>
          <w:szCs w:val="22"/>
        </w:rPr>
        <w:t>Chairper</w:t>
      </w:r>
      <w:r w:rsidR="006C6783">
        <w:rPr>
          <w:rFonts w:ascii="Arial" w:hAnsi="Arial" w:cs="Arial"/>
          <w:sz w:val="22"/>
          <w:szCs w:val="22"/>
        </w:rPr>
        <w:t>son</w:t>
      </w:r>
      <w:r>
        <w:rPr>
          <w:rFonts w:ascii="Arial" w:hAnsi="Arial" w:cs="Arial"/>
          <w:sz w:val="22"/>
          <w:szCs w:val="22"/>
        </w:rPr>
        <w:t xml:space="preserve"> was </w:t>
      </w:r>
      <w:r w:rsidR="00D015F6">
        <w:rPr>
          <w:rFonts w:ascii="Arial" w:hAnsi="Arial" w:cs="Arial"/>
          <w:sz w:val="22"/>
          <w:szCs w:val="22"/>
        </w:rPr>
        <w:t xml:space="preserve">the late </w:t>
      </w:r>
      <w:proofErr w:type="spellStart"/>
      <w:r>
        <w:rPr>
          <w:rFonts w:ascii="Arial" w:hAnsi="Arial" w:cs="Arial"/>
          <w:sz w:val="22"/>
          <w:szCs w:val="22"/>
        </w:rPr>
        <w:t>Mr</w:t>
      </w:r>
      <w:proofErr w:type="spellEnd"/>
      <w:r>
        <w:rPr>
          <w:rFonts w:ascii="Arial" w:hAnsi="Arial" w:cs="Arial"/>
          <w:sz w:val="22"/>
          <w:szCs w:val="22"/>
        </w:rPr>
        <w:t xml:space="preserve"> Norman </w:t>
      </w:r>
      <w:proofErr w:type="spellStart"/>
      <w:r>
        <w:rPr>
          <w:rFonts w:ascii="Arial" w:hAnsi="Arial" w:cs="Arial"/>
          <w:sz w:val="22"/>
          <w:szCs w:val="22"/>
        </w:rPr>
        <w:t>Geschke</w:t>
      </w:r>
      <w:proofErr w:type="spellEnd"/>
      <w:r w:rsidR="002409DB">
        <w:rPr>
          <w:rFonts w:ascii="Arial" w:hAnsi="Arial" w:cs="Arial"/>
          <w:sz w:val="22"/>
          <w:szCs w:val="22"/>
        </w:rPr>
        <w:t>,</w:t>
      </w:r>
      <w:r w:rsidR="00D015F6">
        <w:rPr>
          <w:rFonts w:ascii="Arial" w:hAnsi="Arial" w:cs="Arial"/>
          <w:sz w:val="22"/>
          <w:szCs w:val="22"/>
        </w:rPr>
        <w:t xml:space="preserve"> OBE</w:t>
      </w:r>
      <w:r w:rsidR="006F2731">
        <w:rPr>
          <w:rFonts w:ascii="Arial" w:hAnsi="Arial" w:cs="Arial"/>
          <w:sz w:val="22"/>
          <w:szCs w:val="22"/>
        </w:rPr>
        <w:t xml:space="preserve"> the then immediate past State Ombudsman</w:t>
      </w:r>
      <w:r w:rsidR="006C6783">
        <w:rPr>
          <w:rStyle w:val="FootnoteReference"/>
          <w:rFonts w:ascii="Arial" w:hAnsi="Arial" w:cs="Arial"/>
          <w:sz w:val="22"/>
          <w:szCs w:val="22"/>
        </w:rPr>
        <w:footnoteReference w:id="1"/>
      </w:r>
      <w:r w:rsidR="006F2731">
        <w:rPr>
          <w:rFonts w:ascii="Arial" w:hAnsi="Arial" w:cs="Arial"/>
          <w:sz w:val="22"/>
          <w:szCs w:val="22"/>
        </w:rPr>
        <w:t>.</w:t>
      </w:r>
      <w:r w:rsidR="003A19E9">
        <w:rPr>
          <w:rFonts w:ascii="Arial" w:hAnsi="Arial" w:cs="Arial"/>
          <w:sz w:val="22"/>
          <w:szCs w:val="22"/>
        </w:rPr>
        <w:t>The independent members include a lawyer and a community representative</w:t>
      </w:r>
      <w:r w:rsidR="004F4211">
        <w:rPr>
          <w:rFonts w:ascii="Arial" w:hAnsi="Arial" w:cs="Arial"/>
          <w:sz w:val="22"/>
          <w:szCs w:val="22"/>
        </w:rPr>
        <w:t>.</w:t>
      </w:r>
    </w:p>
    <w:p w14:paraId="1E2A99DB" w14:textId="469C72AD" w:rsidR="00C20AE0" w:rsidRPr="00162CDE" w:rsidRDefault="00C20AE0" w:rsidP="00C20AE0">
      <w:pPr>
        <w:spacing w:before="120" w:after="120"/>
        <w:ind w:left="709"/>
        <w:jc w:val="both"/>
        <w:rPr>
          <w:rFonts w:ascii="Arial" w:hAnsi="Arial" w:cs="Arial"/>
          <w:sz w:val="22"/>
          <w:szCs w:val="22"/>
        </w:rPr>
      </w:pPr>
      <w:r w:rsidRPr="00162CDE">
        <w:rPr>
          <w:rFonts w:ascii="Arial" w:hAnsi="Arial" w:cs="Arial"/>
          <w:sz w:val="22"/>
          <w:szCs w:val="22"/>
        </w:rPr>
        <w:t>The SCCP helps create a safer environment and reduce crime levels by deterring potential offenders</w:t>
      </w:r>
      <w:r w:rsidR="004B4711" w:rsidRPr="00162CDE">
        <w:rPr>
          <w:rFonts w:ascii="Arial" w:hAnsi="Arial" w:cs="Arial"/>
          <w:sz w:val="22"/>
          <w:szCs w:val="22"/>
        </w:rPr>
        <w:t>,</w:t>
      </w:r>
      <w:r w:rsidRPr="00162CDE">
        <w:rPr>
          <w:rFonts w:ascii="Arial" w:hAnsi="Arial" w:cs="Arial"/>
          <w:sz w:val="22"/>
          <w:szCs w:val="22"/>
        </w:rPr>
        <w:t xml:space="preserve"> helping in crime detection and providing evidence </w:t>
      </w:r>
      <w:r w:rsidR="009C1665" w:rsidRPr="00162CDE">
        <w:rPr>
          <w:rFonts w:ascii="Arial" w:hAnsi="Arial" w:cs="Arial"/>
          <w:sz w:val="22"/>
          <w:szCs w:val="22"/>
        </w:rPr>
        <w:t xml:space="preserve">to assist in investigations and/or </w:t>
      </w:r>
      <w:r w:rsidRPr="00162CDE">
        <w:rPr>
          <w:rFonts w:ascii="Arial" w:hAnsi="Arial" w:cs="Arial"/>
          <w:sz w:val="22"/>
          <w:szCs w:val="22"/>
        </w:rPr>
        <w:t xml:space="preserve">in Court. </w:t>
      </w:r>
    </w:p>
    <w:p w14:paraId="635D1DB4" w14:textId="77777777" w:rsidR="00C20AE0" w:rsidRPr="00162CDE" w:rsidRDefault="00C20AE0" w:rsidP="00C20AE0">
      <w:pPr>
        <w:spacing w:before="120" w:after="120"/>
        <w:ind w:left="709" w:firstLine="11"/>
        <w:jc w:val="both"/>
        <w:rPr>
          <w:rFonts w:ascii="Arial" w:hAnsi="Arial" w:cs="Arial"/>
          <w:sz w:val="22"/>
          <w:szCs w:val="22"/>
        </w:rPr>
      </w:pPr>
      <w:r w:rsidRPr="00162CDE">
        <w:rPr>
          <w:rFonts w:ascii="Arial" w:hAnsi="Arial" w:cs="Arial"/>
          <w:sz w:val="22"/>
          <w:szCs w:val="22"/>
        </w:rPr>
        <w:t xml:space="preserve">The Program’s aims are set out in the Safe City Cameras Program Manual and include: </w:t>
      </w:r>
    </w:p>
    <w:p w14:paraId="0649769C" w14:textId="77777777"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aiding in the provision of a safer physical environment in the Melbourne CBD</w:t>
      </w:r>
    </w:p>
    <w:p w14:paraId="4B57E795" w14:textId="4B1213EB"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assisting police to reduce crime levels by deterring potential offenders</w:t>
      </w:r>
    </w:p>
    <w:p w14:paraId="065C1FB7" w14:textId="0F92ECD3"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aiding in early identification of criminal offences</w:t>
      </w:r>
    </w:p>
    <w:p w14:paraId="17396821" w14:textId="3B6ECCB2" w:rsidR="00C20AE0" w:rsidRPr="00162CDE" w:rsidRDefault="00C20AE0" w:rsidP="00C20AE0">
      <w:pPr>
        <w:numPr>
          <w:ilvl w:val="0"/>
          <w:numId w:val="3"/>
        </w:numPr>
        <w:tabs>
          <w:tab w:val="clear" w:pos="686"/>
          <w:tab w:val="num" w:pos="1418"/>
        </w:tabs>
        <w:spacing w:before="120" w:after="120"/>
        <w:ind w:left="709" w:firstLine="11"/>
        <w:jc w:val="both"/>
        <w:rPr>
          <w:rFonts w:ascii="Arial" w:hAnsi="Arial" w:cs="Arial"/>
          <w:sz w:val="22"/>
          <w:szCs w:val="22"/>
        </w:rPr>
      </w:pPr>
      <w:r w:rsidRPr="00162CDE">
        <w:rPr>
          <w:rFonts w:ascii="Arial" w:hAnsi="Arial" w:cs="Arial"/>
          <w:sz w:val="22"/>
          <w:szCs w:val="22"/>
        </w:rPr>
        <w:t>generally assisting in emergency response.</w:t>
      </w:r>
    </w:p>
    <w:p w14:paraId="105C79C1" w14:textId="5AE0E029" w:rsidR="00C20AE0" w:rsidRPr="00162CDE" w:rsidRDefault="00C20AE0" w:rsidP="006A5455">
      <w:pPr>
        <w:spacing w:before="120" w:after="120"/>
        <w:ind w:left="709"/>
        <w:jc w:val="both"/>
        <w:rPr>
          <w:rFonts w:ascii="Arial" w:hAnsi="Arial" w:cs="Arial"/>
          <w:sz w:val="22"/>
          <w:szCs w:val="22"/>
        </w:rPr>
      </w:pPr>
      <w:r w:rsidRPr="00162CDE">
        <w:rPr>
          <w:rFonts w:ascii="Arial" w:hAnsi="Arial" w:cs="Arial"/>
          <w:sz w:val="22"/>
          <w:szCs w:val="22"/>
        </w:rPr>
        <w:t xml:space="preserve">The operation of the Program is regulated by “Standard Operating Procedures (SOP’s), the </w:t>
      </w:r>
      <w:r w:rsidR="00B06689">
        <w:rPr>
          <w:rFonts w:ascii="Arial" w:hAnsi="Arial" w:cs="Arial"/>
          <w:sz w:val="22"/>
          <w:szCs w:val="22"/>
        </w:rPr>
        <w:t>“</w:t>
      </w:r>
      <w:r w:rsidRPr="00162CDE">
        <w:rPr>
          <w:rFonts w:ascii="Arial" w:hAnsi="Arial" w:cs="Arial"/>
          <w:sz w:val="22"/>
          <w:szCs w:val="22"/>
        </w:rPr>
        <w:t>Training Manual” and a Memorandum of Understanding (MOU) with Victoria Police.</w:t>
      </w:r>
    </w:p>
    <w:p w14:paraId="0F1C3061" w14:textId="3D8D292E" w:rsidR="00C20AE0" w:rsidRPr="00162CDE" w:rsidRDefault="00C20AE0" w:rsidP="00FC073B">
      <w:pPr>
        <w:spacing w:before="120" w:after="120"/>
        <w:ind w:left="636"/>
        <w:jc w:val="both"/>
        <w:rPr>
          <w:rFonts w:ascii="Arial" w:hAnsi="Arial" w:cs="Arial"/>
          <w:sz w:val="22"/>
          <w:szCs w:val="22"/>
        </w:rPr>
      </w:pPr>
      <w:r w:rsidRPr="00162CDE">
        <w:rPr>
          <w:rFonts w:ascii="Arial" w:hAnsi="Arial" w:cs="Arial"/>
          <w:sz w:val="22"/>
          <w:szCs w:val="22"/>
        </w:rPr>
        <w:t>The Program Manual incorporates a Code of Practice, Privacy Principles,</w:t>
      </w:r>
      <w:r w:rsidR="004B4711" w:rsidRPr="00162CDE">
        <w:rPr>
          <w:rFonts w:ascii="Arial" w:hAnsi="Arial" w:cs="Arial"/>
          <w:sz w:val="22"/>
          <w:szCs w:val="22"/>
        </w:rPr>
        <w:t xml:space="preserve"> </w:t>
      </w:r>
      <w:r w:rsidR="004A4B71" w:rsidRPr="00162CDE">
        <w:rPr>
          <w:rFonts w:ascii="Arial" w:hAnsi="Arial" w:cs="Arial"/>
          <w:sz w:val="22"/>
          <w:szCs w:val="22"/>
        </w:rPr>
        <w:t>Product</w:t>
      </w:r>
      <w:r w:rsidRPr="00162CDE">
        <w:rPr>
          <w:rFonts w:ascii="Arial" w:hAnsi="Arial" w:cs="Arial"/>
          <w:sz w:val="22"/>
          <w:szCs w:val="22"/>
        </w:rPr>
        <w:t xml:space="preserve"> (</w:t>
      </w:r>
      <w:r w:rsidR="004A4B71" w:rsidRPr="00162CDE">
        <w:rPr>
          <w:rFonts w:ascii="Arial" w:hAnsi="Arial" w:cs="Arial"/>
          <w:sz w:val="22"/>
          <w:szCs w:val="22"/>
        </w:rPr>
        <w:t xml:space="preserve">i.e. </w:t>
      </w:r>
      <w:r w:rsidRPr="00162CDE">
        <w:rPr>
          <w:rFonts w:ascii="Arial" w:hAnsi="Arial" w:cs="Arial"/>
          <w:sz w:val="22"/>
          <w:szCs w:val="22"/>
        </w:rPr>
        <w:t>copy of CCTV footage) tracking and release provisions and general management processes.</w:t>
      </w:r>
    </w:p>
    <w:p w14:paraId="4778B82E" w14:textId="3397A3C8" w:rsidR="00C20AE0" w:rsidRPr="00162CDE" w:rsidRDefault="00C20AE0" w:rsidP="00C20AE0">
      <w:pPr>
        <w:spacing w:before="120" w:after="120"/>
        <w:ind w:left="720" w:hanging="11"/>
        <w:jc w:val="both"/>
        <w:rPr>
          <w:rFonts w:ascii="Arial" w:hAnsi="Arial" w:cs="Arial"/>
          <w:sz w:val="22"/>
          <w:szCs w:val="22"/>
        </w:rPr>
      </w:pPr>
      <w:r w:rsidRPr="00162CDE">
        <w:rPr>
          <w:rFonts w:ascii="Arial" w:hAnsi="Arial" w:cs="Arial"/>
          <w:sz w:val="22"/>
          <w:szCs w:val="22"/>
        </w:rPr>
        <w:t>The Program uses closed circuit cameras (CCTV) positioned throughout the Melbourne Central Business District (CBD)</w:t>
      </w:r>
      <w:r w:rsidR="003817B1">
        <w:rPr>
          <w:rFonts w:ascii="Arial" w:hAnsi="Arial" w:cs="Arial"/>
          <w:sz w:val="22"/>
          <w:szCs w:val="22"/>
        </w:rPr>
        <w:t xml:space="preserve">, monitored 24/7 by </w:t>
      </w:r>
      <w:r w:rsidR="004E0540">
        <w:rPr>
          <w:rFonts w:ascii="Arial" w:hAnsi="Arial" w:cs="Arial"/>
          <w:sz w:val="22"/>
          <w:szCs w:val="22"/>
        </w:rPr>
        <w:t>Safe City Camera Operators.</w:t>
      </w:r>
    </w:p>
    <w:p w14:paraId="7D3E865D" w14:textId="77777777" w:rsidR="00C20AE0" w:rsidRPr="00162CDE" w:rsidRDefault="00C20AE0" w:rsidP="00C20AE0">
      <w:pPr>
        <w:spacing w:before="120" w:after="120"/>
        <w:ind w:left="709"/>
        <w:jc w:val="both"/>
        <w:rPr>
          <w:rFonts w:ascii="Arial" w:hAnsi="Arial" w:cs="Arial"/>
          <w:sz w:val="22"/>
          <w:szCs w:val="22"/>
        </w:rPr>
      </w:pPr>
      <w:r w:rsidRPr="00162CDE">
        <w:rPr>
          <w:rFonts w:ascii="Arial" w:hAnsi="Arial" w:cs="Arial"/>
          <w:sz w:val="22"/>
          <w:szCs w:val="22"/>
        </w:rPr>
        <w:t xml:space="preserve">The Program is one aspect of the </w:t>
      </w:r>
      <w:proofErr w:type="spellStart"/>
      <w:r w:rsidRPr="00162CDE">
        <w:rPr>
          <w:rFonts w:ascii="Arial" w:hAnsi="Arial" w:cs="Arial"/>
          <w:sz w:val="22"/>
          <w:szCs w:val="22"/>
        </w:rPr>
        <w:t>CoM’s</w:t>
      </w:r>
      <w:proofErr w:type="spellEnd"/>
      <w:r w:rsidRPr="00162CDE">
        <w:rPr>
          <w:rFonts w:ascii="Arial" w:hAnsi="Arial" w:cs="Arial"/>
          <w:sz w:val="22"/>
          <w:szCs w:val="22"/>
        </w:rPr>
        <w:t xml:space="preserve"> strategy for a safer city. Others include:</w:t>
      </w:r>
    </w:p>
    <w:p w14:paraId="62B58CD4" w14:textId="7133B444" w:rsidR="00C20AE0" w:rsidRPr="00CC397F" w:rsidRDefault="001344CE" w:rsidP="00C20AE0">
      <w:pPr>
        <w:numPr>
          <w:ilvl w:val="0"/>
          <w:numId w:val="1"/>
        </w:numPr>
        <w:spacing w:before="120" w:after="120"/>
        <w:ind w:left="1418" w:hanging="709"/>
        <w:jc w:val="both"/>
        <w:rPr>
          <w:rFonts w:ascii="Arial" w:hAnsi="Arial" w:cs="Arial"/>
          <w:sz w:val="22"/>
          <w:szCs w:val="22"/>
        </w:rPr>
      </w:pPr>
      <w:r>
        <w:rPr>
          <w:rFonts w:ascii="Arial" w:hAnsi="Arial" w:cs="Arial"/>
          <w:sz w:val="22"/>
          <w:szCs w:val="22"/>
        </w:rPr>
        <w:t xml:space="preserve">The sites of the </w:t>
      </w:r>
      <w:r w:rsidR="00C20AE0" w:rsidRPr="00CC397F">
        <w:rPr>
          <w:rFonts w:ascii="Arial" w:hAnsi="Arial" w:cs="Arial"/>
          <w:sz w:val="22"/>
          <w:szCs w:val="22"/>
        </w:rPr>
        <w:t>Safe City Taxi Ranks</w:t>
      </w:r>
      <w:r w:rsidR="00CC397F" w:rsidRPr="00CC397F">
        <w:rPr>
          <w:rFonts w:ascii="Arial" w:hAnsi="Arial" w:cs="Arial"/>
          <w:sz w:val="22"/>
          <w:szCs w:val="22"/>
        </w:rPr>
        <w:t xml:space="preserve"> are still monitored by the camera network.</w:t>
      </w:r>
    </w:p>
    <w:p w14:paraId="69E88258" w14:textId="699BBC39" w:rsidR="00C20AE0" w:rsidRPr="00162CDE" w:rsidRDefault="003519A0" w:rsidP="00C20AE0">
      <w:pPr>
        <w:numPr>
          <w:ilvl w:val="0"/>
          <w:numId w:val="1"/>
        </w:numPr>
        <w:spacing w:before="120" w:after="120"/>
        <w:ind w:left="1418" w:hanging="709"/>
        <w:jc w:val="both"/>
        <w:rPr>
          <w:rFonts w:ascii="Arial" w:hAnsi="Arial" w:cs="Arial"/>
          <w:sz w:val="22"/>
          <w:szCs w:val="22"/>
        </w:rPr>
      </w:pPr>
      <w:r>
        <w:rPr>
          <w:rFonts w:ascii="Arial" w:hAnsi="Arial" w:cs="Arial"/>
          <w:sz w:val="22"/>
          <w:szCs w:val="22"/>
        </w:rPr>
        <w:t>S</w:t>
      </w:r>
      <w:r w:rsidR="0010500E">
        <w:rPr>
          <w:rFonts w:ascii="Arial" w:hAnsi="Arial" w:cs="Arial"/>
          <w:sz w:val="22"/>
          <w:szCs w:val="22"/>
        </w:rPr>
        <w:t xml:space="preserve">upports the </w:t>
      </w:r>
      <w:r w:rsidR="007B5B47">
        <w:rPr>
          <w:rFonts w:ascii="Arial" w:hAnsi="Arial" w:cs="Arial"/>
          <w:sz w:val="22"/>
          <w:szCs w:val="22"/>
        </w:rPr>
        <w:t>Melbourne Liquo</w:t>
      </w:r>
      <w:r w:rsidR="00D917B1">
        <w:rPr>
          <w:rFonts w:ascii="Arial" w:hAnsi="Arial" w:cs="Arial"/>
          <w:sz w:val="22"/>
          <w:szCs w:val="22"/>
        </w:rPr>
        <w:t>r</w:t>
      </w:r>
      <w:r w:rsidR="007B5B47">
        <w:rPr>
          <w:rFonts w:ascii="Arial" w:hAnsi="Arial" w:cs="Arial"/>
          <w:sz w:val="22"/>
          <w:szCs w:val="22"/>
        </w:rPr>
        <w:t xml:space="preserve"> Li</w:t>
      </w:r>
      <w:r w:rsidR="00485B62">
        <w:rPr>
          <w:rFonts w:ascii="Arial" w:hAnsi="Arial" w:cs="Arial"/>
          <w:sz w:val="22"/>
          <w:szCs w:val="22"/>
        </w:rPr>
        <w:t xml:space="preserve">censees </w:t>
      </w:r>
      <w:r w:rsidR="00C20AE0" w:rsidRPr="00162CDE">
        <w:rPr>
          <w:rFonts w:ascii="Arial" w:hAnsi="Arial" w:cs="Arial"/>
          <w:sz w:val="22"/>
          <w:szCs w:val="22"/>
        </w:rPr>
        <w:t xml:space="preserve">Accord with Melbourne </w:t>
      </w:r>
      <w:r w:rsidR="00371F92" w:rsidRPr="00162CDE">
        <w:rPr>
          <w:rFonts w:ascii="Arial" w:hAnsi="Arial" w:cs="Arial"/>
          <w:sz w:val="22"/>
          <w:szCs w:val="22"/>
        </w:rPr>
        <w:t xml:space="preserve">liquor </w:t>
      </w:r>
      <w:proofErr w:type="spellStart"/>
      <w:r w:rsidR="00C20AE0" w:rsidRPr="00162CDE">
        <w:rPr>
          <w:rFonts w:ascii="Arial" w:hAnsi="Arial" w:cs="Arial"/>
          <w:sz w:val="22"/>
          <w:szCs w:val="22"/>
        </w:rPr>
        <w:t>licensees</w:t>
      </w:r>
      <w:proofErr w:type="spellEnd"/>
      <w:r w:rsidR="00E82153">
        <w:rPr>
          <w:rFonts w:ascii="Arial" w:hAnsi="Arial" w:cs="Arial"/>
          <w:sz w:val="22"/>
          <w:szCs w:val="22"/>
        </w:rPr>
        <w:t xml:space="preserve"> and </w:t>
      </w:r>
      <w:r>
        <w:rPr>
          <w:rFonts w:ascii="Arial" w:hAnsi="Arial" w:cs="Arial"/>
          <w:sz w:val="22"/>
          <w:szCs w:val="22"/>
        </w:rPr>
        <w:t xml:space="preserve">coordinates </w:t>
      </w:r>
      <w:r w:rsidR="00653DFC">
        <w:rPr>
          <w:rFonts w:ascii="Arial" w:hAnsi="Arial" w:cs="Arial"/>
          <w:sz w:val="22"/>
          <w:szCs w:val="22"/>
        </w:rPr>
        <w:t>meetings of the Melbourne Liquor Forum</w:t>
      </w:r>
    </w:p>
    <w:p w14:paraId="17DD684D" w14:textId="5662DC3F"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Victoria Police and CoM lighting audits</w:t>
      </w:r>
    </w:p>
    <w:p w14:paraId="23F70EE4" w14:textId="35315047"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Promotion of visible police presence throughout the CBD</w:t>
      </w:r>
    </w:p>
    <w:p w14:paraId="58030E27" w14:textId="73B66863"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 xml:space="preserve">Improved transport at night to and from the CBD </w:t>
      </w:r>
    </w:p>
    <w:p w14:paraId="0842D965" w14:textId="37B37F2D"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Prohibition of consumption of alcohol in CBD public places</w:t>
      </w:r>
    </w:p>
    <w:p w14:paraId="7921BE41" w14:textId="687D75C3" w:rsidR="009C1665" w:rsidRDefault="009C1665"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 xml:space="preserve">Education, information and awareness campaigns. </w:t>
      </w:r>
    </w:p>
    <w:p w14:paraId="301B9EBB" w14:textId="253ABE69" w:rsidR="00196C14" w:rsidRPr="00485B62" w:rsidRDefault="00196C14" w:rsidP="00C20AE0">
      <w:pPr>
        <w:numPr>
          <w:ilvl w:val="0"/>
          <w:numId w:val="1"/>
        </w:numPr>
        <w:spacing w:before="120" w:after="120"/>
        <w:ind w:left="1418" w:hanging="709"/>
        <w:jc w:val="both"/>
        <w:rPr>
          <w:rFonts w:ascii="Arial" w:hAnsi="Arial" w:cs="Arial"/>
          <w:sz w:val="22"/>
          <w:szCs w:val="22"/>
        </w:rPr>
      </w:pPr>
      <w:r w:rsidRPr="00485B62">
        <w:rPr>
          <w:rFonts w:ascii="Arial" w:hAnsi="Arial" w:cs="Arial"/>
          <w:sz w:val="22"/>
          <w:szCs w:val="22"/>
        </w:rPr>
        <w:t xml:space="preserve">Various resident associations in the </w:t>
      </w:r>
      <w:r w:rsidR="00CC397F" w:rsidRPr="00485B62">
        <w:rPr>
          <w:rFonts w:ascii="Arial" w:hAnsi="Arial" w:cs="Arial"/>
          <w:sz w:val="22"/>
          <w:szCs w:val="22"/>
        </w:rPr>
        <w:t>municipality.</w:t>
      </w:r>
    </w:p>
    <w:p w14:paraId="684473EB" w14:textId="4E2E1A39" w:rsidR="001602EE" w:rsidRPr="00662390" w:rsidRDefault="001602EE"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 xml:space="preserve">Local Safety Committee meeting - </w:t>
      </w:r>
      <w:proofErr w:type="spellStart"/>
      <w:r w:rsidRPr="00662390">
        <w:rPr>
          <w:rFonts w:ascii="Arial" w:hAnsi="Arial" w:cs="Arial"/>
          <w:sz w:val="22"/>
          <w:szCs w:val="22"/>
        </w:rPr>
        <w:t>Neighbourhood</w:t>
      </w:r>
      <w:proofErr w:type="spellEnd"/>
      <w:r w:rsidRPr="00662390">
        <w:rPr>
          <w:rFonts w:ascii="Arial" w:hAnsi="Arial" w:cs="Arial"/>
          <w:sz w:val="22"/>
          <w:szCs w:val="22"/>
        </w:rPr>
        <w:t xml:space="preserve"> Policing</w:t>
      </w:r>
      <w:r w:rsidR="00825123" w:rsidRPr="00662390">
        <w:rPr>
          <w:rFonts w:ascii="Arial" w:hAnsi="Arial" w:cs="Arial"/>
          <w:sz w:val="22"/>
          <w:szCs w:val="22"/>
        </w:rPr>
        <w:t xml:space="preserve"> (Melbourne East and Melbourne West)</w:t>
      </w:r>
    </w:p>
    <w:p w14:paraId="59B0DA71" w14:textId="79BD1E36" w:rsidR="00825123" w:rsidRPr="00662390" w:rsidRDefault="00825123"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Southbank Safety and Security Committee</w:t>
      </w:r>
    </w:p>
    <w:p w14:paraId="673CF20E" w14:textId="0552B6F0" w:rsidR="00825123" w:rsidRPr="00662390" w:rsidRDefault="00825123"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Annual Municipal Emergency Management Exercise</w:t>
      </w:r>
    </w:p>
    <w:p w14:paraId="5140BCAD" w14:textId="681458B9" w:rsidR="00CC397F" w:rsidRPr="00662390" w:rsidRDefault="00CC397F"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Assisting Building Emergencies as part of council’s municipal building surveyor functions.</w:t>
      </w:r>
    </w:p>
    <w:p w14:paraId="6F9C9023" w14:textId="31FE41F5" w:rsidR="00CC397F" w:rsidRPr="00662390" w:rsidRDefault="00CC397F"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Assisting emergency services and statutory agencies during emergency incidents as part of follow</w:t>
      </w:r>
      <w:r w:rsidR="000B7109">
        <w:rPr>
          <w:rFonts w:ascii="Arial" w:hAnsi="Arial" w:cs="Arial"/>
          <w:sz w:val="22"/>
          <w:szCs w:val="22"/>
        </w:rPr>
        <w:t>-</w:t>
      </w:r>
      <w:r w:rsidRPr="00662390">
        <w:rPr>
          <w:rFonts w:ascii="Arial" w:hAnsi="Arial" w:cs="Arial"/>
          <w:sz w:val="22"/>
          <w:szCs w:val="22"/>
        </w:rPr>
        <w:t>up or live investigations</w:t>
      </w:r>
    </w:p>
    <w:p w14:paraId="533B0714" w14:textId="4108082D" w:rsidR="00C20AE0" w:rsidRPr="00162CDE" w:rsidRDefault="00C20AE0" w:rsidP="00C20AE0">
      <w:pPr>
        <w:pStyle w:val="Heading1"/>
        <w:rPr>
          <w:rFonts w:ascii="Arial" w:hAnsi="Arial" w:cs="Arial"/>
          <w:sz w:val="22"/>
          <w:szCs w:val="22"/>
        </w:rPr>
      </w:pPr>
      <w:bookmarkStart w:id="3" w:name="_Toc487098878"/>
      <w:bookmarkStart w:id="4" w:name="_Toc3359601"/>
      <w:bookmarkStart w:id="5" w:name="_Toc487098871"/>
      <w:r w:rsidRPr="00162CDE">
        <w:rPr>
          <w:rFonts w:ascii="Arial" w:hAnsi="Arial" w:cs="Arial"/>
          <w:sz w:val="22"/>
          <w:szCs w:val="22"/>
        </w:rPr>
        <w:t>2.</w:t>
      </w:r>
      <w:r w:rsidRPr="00162CDE">
        <w:rPr>
          <w:rFonts w:ascii="Arial" w:hAnsi="Arial" w:cs="Arial"/>
          <w:sz w:val="22"/>
          <w:szCs w:val="22"/>
        </w:rPr>
        <w:tab/>
        <w:t xml:space="preserve">SCCP OPERATIONS DURING </w:t>
      </w:r>
      <w:r w:rsidR="00A54A97">
        <w:rPr>
          <w:rFonts w:ascii="Arial" w:hAnsi="Arial" w:cs="Arial"/>
          <w:sz w:val="22"/>
          <w:szCs w:val="22"/>
        </w:rPr>
        <w:t>2023</w:t>
      </w:r>
      <w:r w:rsidRPr="00162CDE">
        <w:rPr>
          <w:rFonts w:ascii="Arial" w:hAnsi="Arial" w:cs="Arial"/>
          <w:sz w:val="22"/>
          <w:szCs w:val="22"/>
        </w:rPr>
        <w:t xml:space="preserve"> AUDIT PERIOD</w:t>
      </w:r>
      <w:bookmarkEnd w:id="3"/>
      <w:bookmarkEnd w:id="4"/>
    </w:p>
    <w:p w14:paraId="1A8B62AF" w14:textId="77777777" w:rsidR="00C20AE0" w:rsidRPr="00562E77" w:rsidRDefault="00C20AE0" w:rsidP="00562E77">
      <w:pPr>
        <w:pStyle w:val="Heading2"/>
      </w:pPr>
      <w:bookmarkStart w:id="6" w:name="_Toc3359602"/>
      <w:bookmarkStart w:id="7" w:name="_Toc487098879"/>
      <w:r w:rsidRPr="00562E77">
        <w:t>Cameras in Operation</w:t>
      </w:r>
      <w:bookmarkEnd w:id="6"/>
      <w:r w:rsidRPr="00562E77">
        <w:t xml:space="preserve"> </w:t>
      </w:r>
      <w:bookmarkEnd w:id="7"/>
    </w:p>
    <w:p w14:paraId="3E90CBDB" w14:textId="00524BB9" w:rsidR="00C407B3" w:rsidRPr="00492AF5" w:rsidRDefault="00C407B3" w:rsidP="00076F1D">
      <w:pPr>
        <w:spacing w:before="120" w:after="120"/>
        <w:ind w:left="720"/>
        <w:jc w:val="both"/>
        <w:rPr>
          <w:rFonts w:ascii="Arial" w:hAnsi="Arial" w:cs="Arial"/>
          <w:sz w:val="22"/>
          <w:szCs w:val="22"/>
        </w:rPr>
      </w:pPr>
      <w:r w:rsidRPr="00492AF5">
        <w:rPr>
          <w:rFonts w:ascii="Arial" w:hAnsi="Arial" w:cs="Arial"/>
          <w:sz w:val="22"/>
          <w:szCs w:val="22"/>
        </w:rPr>
        <w:t>The</w:t>
      </w:r>
      <w:r w:rsidR="00C81650">
        <w:rPr>
          <w:rFonts w:ascii="Arial" w:hAnsi="Arial" w:cs="Arial"/>
          <w:sz w:val="22"/>
          <w:szCs w:val="22"/>
        </w:rPr>
        <w:t>re w</w:t>
      </w:r>
      <w:r w:rsidR="00C449E5">
        <w:rPr>
          <w:rFonts w:ascii="Arial" w:hAnsi="Arial" w:cs="Arial"/>
          <w:sz w:val="22"/>
          <w:szCs w:val="22"/>
        </w:rPr>
        <w:t>as</w:t>
      </w:r>
      <w:r w:rsidR="00C81650">
        <w:rPr>
          <w:rFonts w:ascii="Arial" w:hAnsi="Arial" w:cs="Arial"/>
          <w:sz w:val="22"/>
          <w:szCs w:val="22"/>
        </w:rPr>
        <w:t xml:space="preserve"> </w:t>
      </w:r>
      <w:r w:rsidR="006165BF">
        <w:rPr>
          <w:rFonts w:ascii="Arial" w:hAnsi="Arial" w:cs="Arial"/>
          <w:sz w:val="22"/>
          <w:szCs w:val="22"/>
        </w:rPr>
        <w:t>an increased number o</w:t>
      </w:r>
      <w:r w:rsidR="00C449E5" w:rsidRPr="00EF7D52">
        <w:rPr>
          <w:rFonts w:ascii="Arial" w:hAnsi="Arial" w:cs="Arial"/>
          <w:sz w:val="22"/>
          <w:szCs w:val="22"/>
        </w:rPr>
        <w:t xml:space="preserve">f </w:t>
      </w:r>
      <w:r w:rsidR="00C81650" w:rsidRPr="00EF7D52">
        <w:rPr>
          <w:rFonts w:ascii="Arial" w:hAnsi="Arial" w:cs="Arial"/>
          <w:sz w:val="22"/>
          <w:szCs w:val="22"/>
        </w:rPr>
        <w:t>2</w:t>
      </w:r>
      <w:r w:rsidR="00C449E5" w:rsidRPr="00EF7D52">
        <w:rPr>
          <w:rFonts w:ascii="Arial" w:hAnsi="Arial" w:cs="Arial"/>
          <w:sz w:val="22"/>
          <w:szCs w:val="22"/>
        </w:rPr>
        <w:t>80</w:t>
      </w:r>
      <w:r w:rsidR="00C81650">
        <w:rPr>
          <w:rFonts w:ascii="Arial" w:hAnsi="Arial" w:cs="Arial"/>
          <w:sz w:val="22"/>
          <w:szCs w:val="22"/>
        </w:rPr>
        <w:t xml:space="preserve"> cameras</w:t>
      </w:r>
      <w:r w:rsidRPr="00492AF5">
        <w:rPr>
          <w:rFonts w:ascii="Arial" w:hAnsi="Arial" w:cs="Arial"/>
          <w:sz w:val="22"/>
          <w:szCs w:val="22"/>
        </w:rPr>
        <w:t xml:space="preserve"> at</w:t>
      </w:r>
      <w:r w:rsidR="00A54A97">
        <w:rPr>
          <w:rFonts w:ascii="Arial" w:hAnsi="Arial" w:cs="Arial"/>
          <w:sz w:val="22"/>
          <w:szCs w:val="22"/>
        </w:rPr>
        <w:t xml:space="preserve"> 2023</w:t>
      </w:r>
      <w:r w:rsidRPr="00492AF5">
        <w:rPr>
          <w:rFonts w:ascii="Arial" w:hAnsi="Arial" w:cs="Arial"/>
          <w:sz w:val="22"/>
          <w:szCs w:val="22"/>
        </w:rPr>
        <w:t xml:space="preserve"> year end </w:t>
      </w:r>
      <w:r w:rsidR="00C81650">
        <w:rPr>
          <w:rFonts w:ascii="Arial" w:hAnsi="Arial" w:cs="Arial"/>
          <w:sz w:val="22"/>
          <w:szCs w:val="22"/>
        </w:rPr>
        <w:t>comprising:</w:t>
      </w:r>
      <w:r w:rsidR="00D76DAC">
        <w:rPr>
          <w:rFonts w:ascii="Arial" w:hAnsi="Arial" w:cs="Arial"/>
          <w:sz w:val="22"/>
          <w:szCs w:val="22"/>
        </w:rPr>
        <w:t xml:space="preserve"> </w:t>
      </w:r>
    </w:p>
    <w:p w14:paraId="30093734" w14:textId="702FAE3A" w:rsidR="00C407B3" w:rsidRPr="00EF7D52" w:rsidRDefault="00C407B3" w:rsidP="00C407B3">
      <w:pPr>
        <w:pStyle w:val="ListParagraph"/>
        <w:numPr>
          <w:ilvl w:val="0"/>
          <w:numId w:val="25"/>
        </w:numPr>
        <w:spacing w:before="120" w:after="120"/>
        <w:jc w:val="both"/>
        <w:rPr>
          <w:rFonts w:ascii="Arial" w:hAnsi="Arial" w:cs="Arial"/>
          <w:sz w:val="22"/>
          <w:szCs w:val="22"/>
        </w:rPr>
      </w:pPr>
      <w:r w:rsidRPr="00EF7D52">
        <w:rPr>
          <w:rFonts w:ascii="Arial" w:hAnsi="Arial" w:cs="Arial"/>
          <w:sz w:val="22"/>
          <w:szCs w:val="22"/>
        </w:rPr>
        <w:t>10</w:t>
      </w:r>
      <w:r w:rsidR="00BC44C9" w:rsidRPr="00EF7D52">
        <w:rPr>
          <w:rFonts w:ascii="Arial" w:hAnsi="Arial" w:cs="Arial"/>
          <w:sz w:val="22"/>
          <w:szCs w:val="22"/>
        </w:rPr>
        <w:t>7</w:t>
      </w:r>
      <w:r w:rsidRPr="00EF7D52">
        <w:rPr>
          <w:rFonts w:ascii="Arial" w:hAnsi="Arial" w:cs="Arial"/>
          <w:sz w:val="22"/>
          <w:szCs w:val="22"/>
        </w:rPr>
        <w:t xml:space="preserve"> Pan Tilt Zoom Cameras</w:t>
      </w:r>
      <w:r w:rsidR="00105F7A" w:rsidRPr="00EF7D52">
        <w:rPr>
          <w:rFonts w:ascii="Arial" w:hAnsi="Arial" w:cs="Arial"/>
          <w:sz w:val="22"/>
          <w:szCs w:val="22"/>
        </w:rPr>
        <w:t xml:space="preserve"> </w:t>
      </w:r>
    </w:p>
    <w:p w14:paraId="24F26324" w14:textId="30E1C6FE" w:rsidR="00C407B3" w:rsidRPr="00EF7D52" w:rsidRDefault="00C407B3" w:rsidP="00C407B3">
      <w:pPr>
        <w:pStyle w:val="ListParagraph"/>
        <w:numPr>
          <w:ilvl w:val="0"/>
          <w:numId w:val="25"/>
        </w:numPr>
        <w:spacing w:before="120" w:after="120"/>
        <w:jc w:val="both"/>
        <w:rPr>
          <w:rFonts w:ascii="Arial" w:hAnsi="Arial" w:cs="Arial"/>
          <w:sz w:val="22"/>
          <w:szCs w:val="22"/>
        </w:rPr>
      </w:pPr>
      <w:r w:rsidRPr="00EF7D52">
        <w:rPr>
          <w:rFonts w:ascii="Arial" w:hAnsi="Arial" w:cs="Arial"/>
          <w:sz w:val="22"/>
          <w:szCs w:val="22"/>
        </w:rPr>
        <w:t xml:space="preserve"> </w:t>
      </w:r>
      <w:r w:rsidR="009311CA" w:rsidRPr="00EF7D52">
        <w:rPr>
          <w:rFonts w:ascii="Arial" w:hAnsi="Arial" w:cs="Arial"/>
          <w:sz w:val="22"/>
          <w:szCs w:val="22"/>
        </w:rPr>
        <w:t>1</w:t>
      </w:r>
      <w:r w:rsidR="00741145" w:rsidRPr="00EF7D52">
        <w:rPr>
          <w:rFonts w:ascii="Arial" w:hAnsi="Arial" w:cs="Arial"/>
          <w:sz w:val="22"/>
          <w:szCs w:val="22"/>
        </w:rPr>
        <w:t>48</w:t>
      </w:r>
      <w:r w:rsidRPr="00EF7D52">
        <w:rPr>
          <w:rFonts w:ascii="Arial" w:hAnsi="Arial" w:cs="Arial"/>
          <w:sz w:val="22"/>
          <w:szCs w:val="22"/>
        </w:rPr>
        <w:t xml:space="preserve"> Fixed Cameras</w:t>
      </w:r>
    </w:p>
    <w:p w14:paraId="6ED49664" w14:textId="169BA4DB" w:rsidR="00C407B3" w:rsidRPr="00EF7D52" w:rsidRDefault="00C407B3" w:rsidP="00C407B3">
      <w:pPr>
        <w:pStyle w:val="ListParagraph"/>
        <w:numPr>
          <w:ilvl w:val="0"/>
          <w:numId w:val="25"/>
        </w:numPr>
        <w:spacing w:before="120" w:after="120"/>
        <w:jc w:val="both"/>
        <w:rPr>
          <w:rFonts w:ascii="Arial" w:hAnsi="Arial" w:cs="Arial"/>
          <w:sz w:val="22"/>
          <w:szCs w:val="22"/>
        </w:rPr>
      </w:pPr>
      <w:r w:rsidRPr="00EF7D52">
        <w:rPr>
          <w:rFonts w:ascii="Arial" w:hAnsi="Arial" w:cs="Arial"/>
          <w:sz w:val="22"/>
          <w:szCs w:val="22"/>
        </w:rPr>
        <w:t xml:space="preserve">  </w:t>
      </w:r>
      <w:r w:rsidR="009311CA" w:rsidRPr="00EF7D52">
        <w:rPr>
          <w:rFonts w:ascii="Arial" w:hAnsi="Arial" w:cs="Arial"/>
          <w:sz w:val="22"/>
          <w:szCs w:val="22"/>
        </w:rPr>
        <w:t xml:space="preserve"> </w:t>
      </w:r>
      <w:r w:rsidRPr="00EF7D52">
        <w:rPr>
          <w:rFonts w:ascii="Arial" w:hAnsi="Arial" w:cs="Arial"/>
          <w:sz w:val="22"/>
          <w:szCs w:val="22"/>
        </w:rPr>
        <w:t>0</w:t>
      </w:r>
      <w:r w:rsidR="00AA0A64" w:rsidRPr="00EF7D52">
        <w:rPr>
          <w:rFonts w:ascii="Arial" w:hAnsi="Arial" w:cs="Arial"/>
          <w:sz w:val="22"/>
          <w:szCs w:val="22"/>
        </w:rPr>
        <w:t>8</w:t>
      </w:r>
      <w:r w:rsidRPr="00EF7D52">
        <w:rPr>
          <w:rFonts w:ascii="Arial" w:hAnsi="Arial" w:cs="Arial"/>
          <w:sz w:val="22"/>
          <w:szCs w:val="22"/>
        </w:rPr>
        <w:t xml:space="preserve"> Taxi Rank and Help</w:t>
      </w:r>
      <w:r w:rsidR="006649D7" w:rsidRPr="00EF7D52">
        <w:rPr>
          <w:rFonts w:ascii="Arial" w:hAnsi="Arial" w:cs="Arial"/>
          <w:sz w:val="22"/>
          <w:szCs w:val="22"/>
        </w:rPr>
        <w:t xml:space="preserve"> </w:t>
      </w:r>
      <w:r w:rsidRPr="00EF7D52">
        <w:rPr>
          <w:rFonts w:ascii="Arial" w:hAnsi="Arial" w:cs="Arial"/>
          <w:sz w:val="22"/>
          <w:szCs w:val="22"/>
        </w:rPr>
        <w:t>Point Cameras</w:t>
      </w:r>
    </w:p>
    <w:p w14:paraId="3BA68D00" w14:textId="709DEB93" w:rsidR="00C407B3" w:rsidRPr="00EF7D52" w:rsidRDefault="00C407B3" w:rsidP="00C407B3">
      <w:pPr>
        <w:pStyle w:val="ListParagraph"/>
        <w:numPr>
          <w:ilvl w:val="0"/>
          <w:numId w:val="25"/>
        </w:numPr>
        <w:spacing w:before="120" w:after="120"/>
        <w:jc w:val="both"/>
        <w:rPr>
          <w:rFonts w:ascii="Arial" w:hAnsi="Arial" w:cs="Arial"/>
          <w:sz w:val="22"/>
          <w:szCs w:val="22"/>
        </w:rPr>
      </w:pPr>
      <w:r w:rsidRPr="00EF7D52">
        <w:rPr>
          <w:rFonts w:ascii="Arial" w:hAnsi="Arial" w:cs="Arial"/>
          <w:sz w:val="22"/>
          <w:szCs w:val="22"/>
        </w:rPr>
        <w:t xml:space="preserve">  </w:t>
      </w:r>
      <w:r w:rsidR="009311CA" w:rsidRPr="00EF7D52">
        <w:rPr>
          <w:rFonts w:ascii="Arial" w:hAnsi="Arial" w:cs="Arial"/>
          <w:sz w:val="22"/>
          <w:szCs w:val="22"/>
        </w:rPr>
        <w:t xml:space="preserve"> </w:t>
      </w:r>
      <w:r w:rsidRPr="00EF7D52">
        <w:rPr>
          <w:rFonts w:ascii="Arial" w:hAnsi="Arial" w:cs="Arial"/>
          <w:sz w:val="22"/>
          <w:szCs w:val="22"/>
        </w:rPr>
        <w:t>0</w:t>
      </w:r>
      <w:r w:rsidR="00072667" w:rsidRPr="00EF7D52">
        <w:rPr>
          <w:rFonts w:ascii="Arial" w:hAnsi="Arial" w:cs="Arial"/>
          <w:sz w:val="22"/>
          <w:szCs w:val="22"/>
        </w:rPr>
        <w:t>6</w:t>
      </w:r>
      <w:r w:rsidR="00DE0359" w:rsidRPr="00EF7D52">
        <w:rPr>
          <w:rFonts w:ascii="Arial" w:hAnsi="Arial" w:cs="Arial"/>
          <w:sz w:val="22"/>
          <w:szCs w:val="22"/>
        </w:rPr>
        <w:t>Cameras on</w:t>
      </w:r>
      <w:r w:rsidRPr="00EF7D52">
        <w:rPr>
          <w:rFonts w:ascii="Arial" w:hAnsi="Arial" w:cs="Arial"/>
          <w:sz w:val="22"/>
          <w:szCs w:val="22"/>
        </w:rPr>
        <w:t xml:space="preserve"> Safe City CCTV Mobile Vehicle</w:t>
      </w:r>
    </w:p>
    <w:p w14:paraId="0F048A4D" w14:textId="0909E293" w:rsidR="00AA0A64" w:rsidRPr="00EF7D52" w:rsidRDefault="009311CA" w:rsidP="00C407B3">
      <w:pPr>
        <w:pStyle w:val="ListParagraph"/>
        <w:numPr>
          <w:ilvl w:val="0"/>
          <w:numId w:val="25"/>
        </w:numPr>
        <w:spacing w:before="120" w:after="120"/>
        <w:jc w:val="both"/>
        <w:rPr>
          <w:rFonts w:ascii="Arial" w:hAnsi="Arial" w:cs="Arial"/>
          <w:sz w:val="22"/>
          <w:szCs w:val="22"/>
        </w:rPr>
      </w:pPr>
      <w:r w:rsidRPr="00EF7D52">
        <w:rPr>
          <w:rFonts w:ascii="Arial" w:hAnsi="Arial" w:cs="Arial"/>
          <w:sz w:val="22"/>
          <w:szCs w:val="22"/>
        </w:rPr>
        <w:t xml:space="preserve">   </w:t>
      </w:r>
      <w:r w:rsidR="00AA0A64" w:rsidRPr="00EF7D52">
        <w:rPr>
          <w:rFonts w:ascii="Arial" w:hAnsi="Arial" w:cs="Arial"/>
          <w:sz w:val="22"/>
          <w:szCs w:val="22"/>
        </w:rPr>
        <w:t xml:space="preserve">11 private cameras </w:t>
      </w:r>
      <w:r w:rsidR="00511D6D" w:rsidRPr="00EF7D52">
        <w:rPr>
          <w:rFonts w:ascii="Arial" w:hAnsi="Arial" w:cs="Arial"/>
          <w:sz w:val="22"/>
          <w:szCs w:val="22"/>
        </w:rPr>
        <w:t>(Salvation Army and Hosier Lane)</w:t>
      </w:r>
    </w:p>
    <w:p w14:paraId="754582D7" w14:textId="44946D1C" w:rsidR="00BF0BAA" w:rsidRDefault="007F1D05" w:rsidP="00B73F7B">
      <w:pPr>
        <w:spacing w:after="200"/>
        <w:ind w:left="720"/>
        <w:rPr>
          <w:rFonts w:ascii="Arial" w:eastAsiaTheme="minorEastAsia" w:hAnsi="Arial" w:cs="Arial"/>
          <w:color w:val="000000"/>
          <w:sz w:val="22"/>
          <w:szCs w:val="22"/>
          <w:lang w:val="en-AU" w:eastAsia="en-US"/>
        </w:rPr>
      </w:pPr>
      <w:r>
        <w:rPr>
          <w:rFonts w:ascii="Arial" w:eastAsiaTheme="minorEastAsia" w:hAnsi="Arial" w:cs="Arial"/>
          <w:color w:val="000000"/>
          <w:sz w:val="22"/>
          <w:szCs w:val="22"/>
          <w:lang w:val="en-AU" w:eastAsia="en-US"/>
        </w:rPr>
        <w:t>D</w:t>
      </w:r>
      <w:r w:rsidR="00B73F7B">
        <w:rPr>
          <w:rFonts w:ascii="Arial" w:eastAsiaTheme="minorEastAsia" w:hAnsi="Arial" w:cs="Arial"/>
          <w:color w:val="000000"/>
          <w:sz w:val="22"/>
          <w:szCs w:val="22"/>
          <w:lang w:val="en-AU" w:eastAsia="en-US"/>
        </w:rPr>
        <w:t>uring</w:t>
      </w:r>
      <w:r w:rsidR="00A01E1F" w:rsidRPr="007B2006">
        <w:rPr>
          <w:rFonts w:ascii="Arial" w:eastAsiaTheme="minorEastAsia" w:hAnsi="Arial" w:cs="Arial"/>
          <w:color w:val="000000"/>
          <w:sz w:val="22"/>
          <w:szCs w:val="22"/>
          <w:lang w:val="en-AU" w:eastAsia="en-US"/>
        </w:rPr>
        <w:t xml:space="preserve"> </w:t>
      </w:r>
      <w:r w:rsidR="00B72768">
        <w:rPr>
          <w:rFonts w:ascii="Arial" w:eastAsiaTheme="minorEastAsia" w:hAnsi="Arial" w:cs="Arial"/>
          <w:color w:val="000000"/>
          <w:sz w:val="22"/>
          <w:szCs w:val="22"/>
          <w:lang w:val="en-AU" w:eastAsia="en-US"/>
        </w:rPr>
        <w:t>2023</w:t>
      </w:r>
      <w:r w:rsidR="00B73F7B">
        <w:rPr>
          <w:rFonts w:ascii="Arial" w:eastAsiaTheme="minorEastAsia" w:hAnsi="Arial" w:cs="Arial"/>
          <w:color w:val="000000"/>
          <w:sz w:val="22"/>
          <w:szCs w:val="22"/>
          <w:lang w:val="en-AU" w:eastAsia="en-US"/>
        </w:rPr>
        <w:t xml:space="preserve"> </w:t>
      </w:r>
      <w:r w:rsidR="00A01E1F" w:rsidRPr="007B2006">
        <w:rPr>
          <w:rFonts w:ascii="Arial" w:eastAsiaTheme="minorEastAsia" w:hAnsi="Arial" w:cs="Arial"/>
          <w:color w:val="000000"/>
          <w:sz w:val="22"/>
          <w:szCs w:val="22"/>
          <w:lang w:val="en-AU" w:eastAsia="en-US"/>
        </w:rPr>
        <w:t>people</w:t>
      </w:r>
      <w:r w:rsidR="001336C6">
        <w:rPr>
          <w:rFonts w:ascii="Arial" w:eastAsiaTheme="minorEastAsia" w:hAnsi="Arial" w:cs="Arial"/>
          <w:color w:val="000000"/>
          <w:sz w:val="22"/>
          <w:szCs w:val="22"/>
          <w:lang w:val="en-AU" w:eastAsia="en-US"/>
        </w:rPr>
        <w:t xml:space="preserve"> </w:t>
      </w:r>
      <w:r w:rsidR="007C170F">
        <w:rPr>
          <w:rFonts w:ascii="Arial" w:eastAsiaTheme="minorEastAsia" w:hAnsi="Arial" w:cs="Arial"/>
          <w:color w:val="000000"/>
          <w:sz w:val="22"/>
          <w:szCs w:val="22"/>
          <w:lang w:val="en-AU" w:eastAsia="en-US"/>
        </w:rPr>
        <w:t>return</w:t>
      </w:r>
      <w:r w:rsidR="001336C6">
        <w:rPr>
          <w:rFonts w:ascii="Arial" w:eastAsiaTheme="minorEastAsia" w:hAnsi="Arial" w:cs="Arial"/>
          <w:color w:val="000000"/>
          <w:sz w:val="22"/>
          <w:szCs w:val="22"/>
          <w:lang w:val="en-AU" w:eastAsia="en-US"/>
        </w:rPr>
        <w:t>ed</w:t>
      </w:r>
      <w:r w:rsidR="007C170F">
        <w:rPr>
          <w:rFonts w:ascii="Arial" w:eastAsiaTheme="minorEastAsia" w:hAnsi="Arial" w:cs="Arial"/>
          <w:color w:val="000000"/>
          <w:sz w:val="22"/>
          <w:szCs w:val="22"/>
          <w:lang w:val="en-AU" w:eastAsia="en-US"/>
        </w:rPr>
        <w:t xml:space="preserve"> to the Central Business District for work and leisure</w:t>
      </w:r>
      <w:r w:rsidR="00B72768">
        <w:rPr>
          <w:rFonts w:ascii="Arial" w:eastAsiaTheme="minorEastAsia" w:hAnsi="Arial" w:cs="Arial"/>
          <w:color w:val="000000"/>
          <w:sz w:val="22"/>
          <w:szCs w:val="22"/>
          <w:lang w:val="en-AU" w:eastAsia="en-US"/>
        </w:rPr>
        <w:t xml:space="preserve"> following the lifting of COVID 19 restrictions</w:t>
      </w:r>
      <w:r w:rsidR="001336C6">
        <w:rPr>
          <w:rFonts w:ascii="Arial" w:eastAsiaTheme="minorEastAsia" w:hAnsi="Arial" w:cs="Arial"/>
          <w:color w:val="000000"/>
          <w:sz w:val="22"/>
          <w:szCs w:val="22"/>
          <w:lang w:val="en-AU" w:eastAsia="en-US"/>
        </w:rPr>
        <w:t xml:space="preserve"> with resulting increase in incidents</w:t>
      </w:r>
      <w:r w:rsidR="005D0A62">
        <w:rPr>
          <w:rFonts w:ascii="Arial" w:eastAsiaTheme="minorEastAsia" w:hAnsi="Arial" w:cs="Arial"/>
          <w:color w:val="000000"/>
          <w:sz w:val="22"/>
          <w:szCs w:val="22"/>
          <w:lang w:val="en-AU" w:eastAsia="en-US"/>
        </w:rPr>
        <w:t xml:space="preserve"> although at the time of writing this Report </w:t>
      </w:r>
      <w:r w:rsidR="00CA5436">
        <w:rPr>
          <w:rFonts w:ascii="Arial" w:eastAsiaTheme="minorEastAsia" w:hAnsi="Arial" w:cs="Arial"/>
          <w:color w:val="000000"/>
          <w:sz w:val="22"/>
          <w:szCs w:val="22"/>
          <w:lang w:val="en-AU" w:eastAsia="en-US"/>
        </w:rPr>
        <w:t xml:space="preserve">not all aspects </w:t>
      </w:r>
      <w:r w:rsidR="00E14AF2">
        <w:rPr>
          <w:rFonts w:ascii="Arial" w:eastAsiaTheme="minorEastAsia" w:hAnsi="Arial" w:cs="Arial"/>
          <w:color w:val="000000"/>
          <w:sz w:val="22"/>
          <w:szCs w:val="22"/>
          <w:lang w:val="en-AU" w:eastAsia="en-US"/>
        </w:rPr>
        <w:t xml:space="preserve">of CBD activities </w:t>
      </w:r>
      <w:r w:rsidR="00CA5436">
        <w:rPr>
          <w:rFonts w:ascii="Arial" w:eastAsiaTheme="minorEastAsia" w:hAnsi="Arial" w:cs="Arial"/>
          <w:color w:val="000000"/>
          <w:sz w:val="22"/>
          <w:szCs w:val="22"/>
          <w:lang w:val="en-AU" w:eastAsia="en-US"/>
        </w:rPr>
        <w:t>had returned to pre-Covid levels.</w:t>
      </w:r>
    </w:p>
    <w:p w14:paraId="3B54D42E" w14:textId="7916C1A1" w:rsidR="00B73F7B" w:rsidRDefault="002A46B8" w:rsidP="00B73F7B">
      <w:pPr>
        <w:spacing w:after="200"/>
        <w:ind w:left="720"/>
        <w:rPr>
          <w:rFonts w:ascii="Arial" w:eastAsiaTheme="minorEastAsia" w:hAnsi="Arial" w:cs="Arial"/>
          <w:color w:val="000000"/>
          <w:sz w:val="22"/>
          <w:szCs w:val="22"/>
          <w:lang w:val="en-AU" w:eastAsia="en-US"/>
        </w:rPr>
      </w:pPr>
      <w:r w:rsidRPr="00836EC6">
        <w:rPr>
          <w:rFonts w:ascii="Arial" w:eastAsiaTheme="minorEastAsia" w:hAnsi="Arial" w:cs="Arial"/>
          <w:color w:val="000000"/>
          <w:sz w:val="22"/>
          <w:szCs w:val="22"/>
          <w:lang w:val="en-AU" w:eastAsia="en-US"/>
        </w:rPr>
        <w:t>During 2023</w:t>
      </w:r>
      <w:r w:rsidR="00B73F7B" w:rsidRPr="00836EC6">
        <w:rPr>
          <w:rFonts w:ascii="Arial" w:eastAsiaTheme="minorEastAsia" w:hAnsi="Arial" w:cs="Arial"/>
          <w:color w:val="000000"/>
          <w:sz w:val="22"/>
          <w:szCs w:val="22"/>
          <w:lang w:val="en-AU" w:eastAsia="en-US"/>
        </w:rPr>
        <w:t>,</w:t>
      </w:r>
      <w:r w:rsidR="00B73F7B" w:rsidRPr="002D0F8C">
        <w:rPr>
          <w:rFonts w:ascii="Arial" w:eastAsiaTheme="minorEastAsia" w:hAnsi="Arial" w:cs="Arial"/>
          <w:color w:val="000000"/>
          <w:sz w:val="22"/>
          <w:szCs w:val="22"/>
          <w:lang w:val="en-AU" w:eastAsia="en-US"/>
        </w:rPr>
        <w:t xml:space="preserve"> more</w:t>
      </w:r>
      <w:r w:rsidR="00CA5109" w:rsidRPr="002D0F8C">
        <w:rPr>
          <w:rFonts w:ascii="Arial" w:eastAsiaTheme="minorEastAsia" w:hAnsi="Arial" w:cs="Arial"/>
          <w:color w:val="000000"/>
          <w:sz w:val="22"/>
          <w:szCs w:val="22"/>
          <w:lang w:val="en-AU" w:eastAsia="en-US"/>
        </w:rPr>
        <w:t xml:space="preserve"> footage was provided to </w:t>
      </w:r>
      <w:r w:rsidR="005C7143">
        <w:rPr>
          <w:rFonts w:ascii="Arial" w:eastAsiaTheme="minorEastAsia" w:hAnsi="Arial" w:cs="Arial"/>
          <w:color w:val="000000"/>
          <w:sz w:val="22"/>
          <w:szCs w:val="22"/>
          <w:lang w:val="en-AU" w:eastAsia="en-US"/>
        </w:rPr>
        <w:t xml:space="preserve">Victoria </w:t>
      </w:r>
      <w:r w:rsidR="00CA5109" w:rsidRPr="002D0F8C">
        <w:rPr>
          <w:rFonts w:ascii="Arial" w:eastAsiaTheme="minorEastAsia" w:hAnsi="Arial" w:cs="Arial"/>
          <w:color w:val="000000"/>
          <w:sz w:val="22"/>
          <w:szCs w:val="22"/>
          <w:lang w:val="en-AU" w:eastAsia="en-US"/>
        </w:rPr>
        <w:t xml:space="preserve">police, due largely to </w:t>
      </w:r>
      <w:r w:rsidR="00196C14" w:rsidRPr="002D0F8C">
        <w:rPr>
          <w:rFonts w:ascii="Arial" w:eastAsiaTheme="minorEastAsia" w:hAnsi="Arial" w:cs="Arial"/>
          <w:color w:val="000000"/>
          <w:sz w:val="22"/>
          <w:szCs w:val="22"/>
          <w:lang w:val="en-AU" w:eastAsia="en-US"/>
        </w:rPr>
        <w:t>m</w:t>
      </w:r>
      <w:r w:rsidR="001602EE" w:rsidRPr="002D0F8C">
        <w:rPr>
          <w:rFonts w:ascii="Arial" w:eastAsiaTheme="minorEastAsia" w:hAnsi="Arial" w:cs="Arial"/>
          <w:color w:val="000000"/>
          <w:sz w:val="22"/>
          <w:szCs w:val="22"/>
          <w:lang w:val="en-AU" w:eastAsia="en-US"/>
        </w:rPr>
        <w:t xml:space="preserve">ore cameras </w:t>
      </w:r>
      <w:r w:rsidR="00343FF0">
        <w:rPr>
          <w:rFonts w:ascii="Arial" w:eastAsiaTheme="minorEastAsia" w:hAnsi="Arial" w:cs="Arial"/>
          <w:color w:val="000000"/>
          <w:sz w:val="22"/>
          <w:szCs w:val="22"/>
          <w:lang w:val="en-AU" w:eastAsia="en-US"/>
        </w:rPr>
        <w:t>i</w:t>
      </w:r>
      <w:r w:rsidR="005C7143">
        <w:rPr>
          <w:rFonts w:ascii="Arial" w:eastAsiaTheme="minorEastAsia" w:hAnsi="Arial" w:cs="Arial"/>
          <w:color w:val="000000"/>
          <w:sz w:val="22"/>
          <w:szCs w:val="22"/>
          <w:lang w:val="en-AU" w:eastAsia="en-US"/>
        </w:rPr>
        <w:t>n</w:t>
      </w:r>
      <w:r w:rsidR="0062783F">
        <w:rPr>
          <w:rFonts w:ascii="Arial" w:eastAsiaTheme="minorEastAsia" w:hAnsi="Arial" w:cs="Arial"/>
          <w:color w:val="000000"/>
          <w:sz w:val="22"/>
          <w:szCs w:val="22"/>
          <w:lang w:val="en-AU" w:eastAsia="en-US"/>
        </w:rPr>
        <w:t>-</w:t>
      </w:r>
      <w:r w:rsidR="005C7143">
        <w:rPr>
          <w:rFonts w:ascii="Arial" w:eastAsiaTheme="minorEastAsia" w:hAnsi="Arial" w:cs="Arial"/>
          <w:color w:val="000000"/>
          <w:sz w:val="22"/>
          <w:szCs w:val="22"/>
          <w:lang w:val="en-AU" w:eastAsia="en-US"/>
        </w:rPr>
        <w:t xml:space="preserve">situ </w:t>
      </w:r>
      <w:r w:rsidR="00196C14" w:rsidRPr="002D0F8C">
        <w:rPr>
          <w:rFonts w:ascii="Arial" w:eastAsiaTheme="minorEastAsia" w:hAnsi="Arial" w:cs="Arial"/>
          <w:color w:val="000000"/>
          <w:sz w:val="22"/>
          <w:szCs w:val="22"/>
          <w:lang w:val="en-AU" w:eastAsia="en-US"/>
        </w:rPr>
        <w:t xml:space="preserve">that </w:t>
      </w:r>
      <w:r w:rsidR="001602EE" w:rsidRPr="002D0F8C">
        <w:rPr>
          <w:rFonts w:ascii="Arial" w:eastAsiaTheme="minorEastAsia" w:hAnsi="Arial" w:cs="Arial"/>
          <w:color w:val="000000"/>
          <w:sz w:val="22"/>
          <w:szCs w:val="22"/>
          <w:lang w:val="en-AU" w:eastAsia="en-US"/>
        </w:rPr>
        <w:t>create more likelihood of capturing footage</w:t>
      </w:r>
      <w:r w:rsidR="00196C14" w:rsidRPr="002D0F8C">
        <w:rPr>
          <w:rFonts w:ascii="Arial" w:eastAsiaTheme="minorEastAsia" w:hAnsi="Arial" w:cs="Arial"/>
          <w:color w:val="000000"/>
          <w:sz w:val="22"/>
          <w:szCs w:val="22"/>
          <w:lang w:val="en-AU" w:eastAsia="en-US"/>
        </w:rPr>
        <w:t>.</w:t>
      </w:r>
      <w:r w:rsidR="00196C14">
        <w:rPr>
          <w:rFonts w:ascii="Arial" w:eastAsiaTheme="minorEastAsia" w:hAnsi="Arial" w:cs="Arial"/>
          <w:color w:val="000000"/>
          <w:sz w:val="22"/>
          <w:szCs w:val="22"/>
          <w:lang w:val="en-AU" w:eastAsia="en-US"/>
        </w:rPr>
        <w:t xml:space="preserve"> The introduction of Evidence.Com created savings on materials, and greater efficiency on the timeliness of supply of footage to Victoria Police as it enables police to request footage electronically rather than having to attend the Control Room.</w:t>
      </w:r>
    </w:p>
    <w:p w14:paraId="7EBC62F2" w14:textId="42A1325A" w:rsidR="00C20AE0" w:rsidRPr="00162CDE" w:rsidRDefault="009C4EED" w:rsidP="009C4EED">
      <w:pPr>
        <w:spacing w:before="120" w:after="120"/>
        <w:ind w:left="720"/>
        <w:jc w:val="both"/>
        <w:rPr>
          <w:rFonts w:ascii="Arial" w:hAnsi="Arial" w:cs="Arial"/>
          <w:i/>
          <w:sz w:val="22"/>
          <w:szCs w:val="22"/>
        </w:rPr>
      </w:pPr>
      <w:r w:rsidRPr="00162CDE">
        <w:rPr>
          <w:rFonts w:ascii="Arial" w:hAnsi="Arial" w:cs="Arial"/>
          <w:sz w:val="22"/>
          <w:szCs w:val="22"/>
        </w:rPr>
        <w:t>Requests for information regarding t</w:t>
      </w:r>
      <w:r w:rsidR="00C20AE0" w:rsidRPr="00162CDE">
        <w:rPr>
          <w:rFonts w:ascii="Arial" w:hAnsi="Arial" w:cs="Arial"/>
          <w:sz w:val="22"/>
          <w:szCs w:val="22"/>
        </w:rPr>
        <w:t>he Safe City Cameras</w:t>
      </w:r>
      <w:r w:rsidR="0072660E" w:rsidRPr="00162CDE">
        <w:rPr>
          <w:rFonts w:ascii="Arial" w:hAnsi="Arial" w:cs="Arial"/>
          <w:sz w:val="22"/>
          <w:szCs w:val="22"/>
        </w:rPr>
        <w:t>’</w:t>
      </w:r>
      <w:r w:rsidR="00C20AE0" w:rsidRPr="00162CDE">
        <w:rPr>
          <w:rFonts w:ascii="Arial" w:hAnsi="Arial" w:cs="Arial"/>
          <w:sz w:val="22"/>
          <w:szCs w:val="22"/>
        </w:rPr>
        <w:t xml:space="preserve"> statistics of incidents</w:t>
      </w:r>
      <w:r w:rsidR="00D74FED" w:rsidRPr="00162CDE">
        <w:rPr>
          <w:rFonts w:ascii="Arial" w:hAnsi="Arial" w:cs="Arial"/>
          <w:sz w:val="22"/>
          <w:szCs w:val="22"/>
        </w:rPr>
        <w:t xml:space="preserve"> </w:t>
      </w:r>
      <w:r w:rsidR="006C6904" w:rsidRPr="00162CDE">
        <w:rPr>
          <w:rFonts w:ascii="Arial" w:hAnsi="Arial" w:cs="Arial"/>
          <w:sz w:val="22"/>
          <w:szCs w:val="22"/>
        </w:rPr>
        <w:t>may</w:t>
      </w:r>
      <w:r w:rsidRPr="00162CDE">
        <w:rPr>
          <w:rFonts w:ascii="Arial" w:hAnsi="Arial" w:cs="Arial"/>
          <w:sz w:val="22"/>
          <w:szCs w:val="22"/>
        </w:rPr>
        <w:t xml:space="preserve"> be directed to </w:t>
      </w:r>
      <w:r w:rsidR="00C457B6" w:rsidRPr="00162CDE">
        <w:rPr>
          <w:rFonts w:ascii="Arial" w:hAnsi="Arial" w:cs="Arial"/>
          <w:sz w:val="22"/>
          <w:szCs w:val="22"/>
        </w:rPr>
        <w:t>the Melbourne City Council.</w:t>
      </w:r>
    </w:p>
    <w:p w14:paraId="6808EEFE" w14:textId="7F5F2ED9" w:rsidR="00100355" w:rsidRPr="00162CDE" w:rsidRDefault="00100355" w:rsidP="004B4711">
      <w:pPr>
        <w:spacing w:before="120" w:after="120"/>
        <w:ind w:left="720"/>
        <w:rPr>
          <w:rFonts w:ascii="Arial" w:eastAsia="Times New Roman" w:hAnsi="Arial" w:cs="Arial"/>
          <w:sz w:val="22"/>
          <w:szCs w:val="22"/>
          <w:lang w:val="en-AU" w:eastAsia="en-US"/>
        </w:rPr>
      </w:pPr>
      <w:r w:rsidRPr="00162CDE">
        <w:rPr>
          <w:rFonts w:ascii="Arial" w:eastAsia="Times New Roman" w:hAnsi="Arial" w:cs="Arial"/>
          <w:color w:val="222222"/>
          <w:sz w:val="22"/>
          <w:szCs w:val="22"/>
          <w:shd w:val="clear" w:color="auto" w:fill="FFFFFF"/>
          <w:lang w:val="en-AU" w:eastAsia="en-US"/>
        </w:rPr>
        <w:t xml:space="preserve">The </w:t>
      </w:r>
      <w:proofErr w:type="spellStart"/>
      <w:r w:rsidRPr="00162CDE">
        <w:rPr>
          <w:rFonts w:ascii="Arial" w:eastAsia="Times New Roman" w:hAnsi="Arial" w:cs="Arial"/>
          <w:color w:val="222222"/>
          <w:sz w:val="22"/>
          <w:szCs w:val="22"/>
          <w:shd w:val="clear" w:color="auto" w:fill="FFFFFF"/>
          <w:lang w:val="en-AU" w:eastAsia="en-US"/>
        </w:rPr>
        <w:t>CoM’s</w:t>
      </w:r>
      <w:proofErr w:type="spellEnd"/>
      <w:r w:rsidRPr="00162CDE">
        <w:rPr>
          <w:rFonts w:ascii="Arial" w:eastAsia="Times New Roman" w:hAnsi="Arial" w:cs="Arial"/>
          <w:color w:val="222222"/>
          <w:sz w:val="22"/>
          <w:szCs w:val="22"/>
          <w:shd w:val="clear" w:color="auto" w:fill="FFFFFF"/>
          <w:lang w:val="en-AU" w:eastAsia="en-US"/>
        </w:rPr>
        <w:t xml:space="preserve"> SCCP website provides a map of locations of </w:t>
      </w:r>
      <w:r w:rsidR="00BD1F22">
        <w:rPr>
          <w:rFonts w:ascii="Arial" w:eastAsia="Times New Roman" w:hAnsi="Arial" w:cs="Arial"/>
          <w:color w:val="222222"/>
          <w:sz w:val="22"/>
          <w:szCs w:val="22"/>
          <w:shd w:val="clear" w:color="auto" w:fill="FFFFFF"/>
          <w:lang w:val="en-AU" w:eastAsia="en-US"/>
        </w:rPr>
        <w:t xml:space="preserve">the SCCP </w:t>
      </w:r>
      <w:r w:rsidRPr="00162CDE">
        <w:rPr>
          <w:rFonts w:ascii="Arial" w:eastAsia="Times New Roman" w:hAnsi="Arial" w:cs="Arial"/>
          <w:color w:val="222222"/>
          <w:sz w:val="22"/>
          <w:szCs w:val="22"/>
          <w:shd w:val="clear" w:color="auto" w:fill="FFFFFF"/>
          <w:lang w:val="en-AU" w:eastAsia="en-US"/>
        </w:rPr>
        <w:t>cameras</w:t>
      </w:r>
      <w:r w:rsidR="00BD1F22">
        <w:rPr>
          <w:rFonts w:ascii="Arial" w:eastAsia="Times New Roman" w:hAnsi="Arial" w:cs="Arial"/>
          <w:color w:val="222222"/>
          <w:sz w:val="22"/>
          <w:szCs w:val="22"/>
          <w:shd w:val="clear" w:color="auto" w:fill="FFFFFF"/>
          <w:lang w:val="en-AU" w:eastAsia="en-US"/>
        </w:rPr>
        <w:t>.</w:t>
      </w:r>
      <w:r w:rsidR="002A4F74">
        <w:rPr>
          <w:rFonts w:ascii="Arial" w:eastAsia="Times New Roman" w:hAnsi="Arial" w:cs="Arial"/>
          <w:color w:val="222222"/>
          <w:sz w:val="22"/>
          <w:szCs w:val="22"/>
          <w:shd w:val="clear" w:color="auto" w:fill="FFFFFF"/>
          <w:lang w:val="en-AU" w:eastAsia="en-US"/>
        </w:rPr>
        <w:t xml:space="preserve">  (</w:t>
      </w:r>
      <w:r w:rsidR="007A1EDE">
        <w:rPr>
          <w:rFonts w:ascii="Arial" w:eastAsia="Times New Roman" w:hAnsi="Arial" w:cs="Arial"/>
          <w:color w:val="222222"/>
          <w:sz w:val="22"/>
          <w:szCs w:val="22"/>
          <w:shd w:val="clear" w:color="auto" w:fill="FFFFFF"/>
          <w:lang w:val="en-AU" w:eastAsia="en-US"/>
        </w:rPr>
        <w:t>It</w:t>
      </w:r>
      <w:r w:rsidRPr="00162CDE">
        <w:rPr>
          <w:rFonts w:ascii="Arial" w:eastAsia="Times New Roman" w:hAnsi="Arial" w:cs="Arial"/>
          <w:color w:val="222222"/>
          <w:sz w:val="22"/>
          <w:szCs w:val="22"/>
          <w:shd w:val="clear" w:color="auto" w:fill="FFFFFF"/>
          <w:lang w:val="en-AU" w:eastAsia="en-US"/>
        </w:rPr>
        <w:t xml:space="preserve"> </w:t>
      </w:r>
      <w:r w:rsidR="004B4711" w:rsidRPr="00162CDE">
        <w:rPr>
          <w:rFonts w:ascii="Arial" w:eastAsia="Times New Roman" w:hAnsi="Arial" w:cs="Arial"/>
          <w:color w:val="222222"/>
          <w:sz w:val="22"/>
          <w:szCs w:val="22"/>
          <w:shd w:val="clear" w:color="auto" w:fill="FFFFFF"/>
          <w:lang w:val="en-AU" w:eastAsia="en-US"/>
        </w:rPr>
        <w:t>should</w:t>
      </w:r>
      <w:r w:rsidRPr="00162CDE">
        <w:rPr>
          <w:rFonts w:ascii="Arial" w:eastAsia="Times New Roman" w:hAnsi="Arial" w:cs="Arial"/>
          <w:color w:val="222222"/>
          <w:sz w:val="22"/>
          <w:szCs w:val="22"/>
          <w:shd w:val="clear" w:color="auto" w:fill="FFFFFF"/>
          <w:lang w:val="en-AU" w:eastAsia="en-US"/>
        </w:rPr>
        <w:t xml:space="preserve"> be </w:t>
      </w:r>
      <w:r w:rsidR="005328F8">
        <w:rPr>
          <w:rFonts w:ascii="Arial" w:eastAsia="Times New Roman" w:hAnsi="Arial" w:cs="Arial"/>
          <w:color w:val="222222"/>
          <w:sz w:val="22"/>
          <w:szCs w:val="22"/>
          <w:shd w:val="clear" w:color="auto" w:fill="FFFFFF"/>
          <w:lang w:val="en-AU" w:eastAsia="en-US"/>
        </w:rPr>
        <w:t xml:space="preserve">understood </w:t>
      </w:r>
      <w:r w:rsidRPr="00162CDE">
        <w:rPr>
          <w:rFonts w:ascii="Arial" w:eastAsia="Times New Roman" w:hAnsi="Arial" w:cs="Arial"/>
          <w:color w:val="222222"/>
          <w:sz w:val="22"/>
          <w:szCs w:val="22"/>
          <w:shd w:val="clear" w:color="auto" w:fill="FFFFFF"/>
          <w:lang w:val="en-AU" w:eastAsia="en-US"/>
        </w:rPr>
        <w:t>that the location of cameras is subject to ongoing review and change</w:t>
      </w:r>
      <w:r w:rsidR="00B173F0">
        <w:rPr>
          <w:rFonts w:ascii="Arial" w:eastAsia="Times New Roman" w:hAnsi="Arial" w:cs="Arial"/>
          <w:color w:val="222222"/>
          <w:sz w:val="22"/>
          <w:szCs w:val="22"/>
          <w:shd w:val="clear" w:color="auto" w:fill="FFFFFF"/>
          <w:lang w:val="en-AU" w:eastAsia="en-US"/>
        </w:rPr>
        <w:t>)</w:t>
      </w:r>
      <w:r w:rsidRPr="00162CDE">
        <w:rPr>
          <w:rFonts w:ascii="Arial" w:eastAsia="Times New Roman" w:hAnsi="Arial" w:cs="Arial"/>
          <w:color w:val="222222"/>
          <w:sz w:val="22"/>
          <w:szCs w:val="22"/>
          <w:shd w:val="clear" w:color="auto" w:fill="FFFFFF"/>
          <w:lang w:val="en-AU" w:eastAsia="en-US"/>
        </w:rPr>
        <w:t>.</w:t>
      </w:r>
    </w:p>
    <w:p w14:paraId="00CD912A" w14:textId="77777777" w:rsidR="00C20AE0" w:rsidRPr="00562E77" w:rsidRDefault="00C20AE0" w:rsidP="004817E9">
      <w:pPr>
        <w:pStyle w:val="Heading3"/>
      </w:pPr>
      <w:bookmarkStart w:id="8" w:name="_Toc487098874"/>
      <w:bookmarkStart w:id="9" w:name="_Toc3359603"/>
      <w:r w:rsidRPr="00562E77">
        <w:t>Mobile Camera Vehicle</w:t>
      </w:r>
      <w:bookmarkEnd w:id="8"/>
      <w:bookmarkEnd w:id="9"/>
      <w:r w:rsidRPr="00562E77">
        <w:t xml:space="preserve"> </w:t>
      </w:r>
    </w:p>
    <w:p w14:paraId="2F7B92DF" w14:textId="0656194E" w:rsidR="00100355" w:rsidRPr="00162CDE" w:rsidRDefault="00C20AE0" w:rsidP="008F26DA">
      <w:pPr>
        <w:ind w:left="720"/>
        <w:jc w:val="both"/>
        <w:rPr>
          <w:rFonts w:ascii="Arial" w:eastAsia="Times New Roman" w:hAnsi="Arial" w:cs="Arial"/>
          <w:sz w:val="22"/>
          <w:szCs w:val="22"/>
          <w:lang w:val="en-AU" w:eastAsia="en-US"/>
        </w:rPr>
      </w:pPr>
      <w:r w:rsidRPr="00162CDE">
        <w:rPr>
          <w:rFonts w:ascii="Arial" w:hAnsi="Arial" w:cs="Arial"/>
          <w:sz w:val="22"/>
          <w:szCs w:val="22"/>
        </w:rPr>
        <w:t>The Melbourne Safe City Camera</w:t>
      </w:r>
      <w:r w:rsidR="009250AB">
        <w:rPr>
          <w:rFonts w:ascii="Arial" w:hAnsi="Arial" w:cs="Arial"/>
          <w:sz w:val="22"/>
          <w:szCs w:val="22"/>
        </w:rPr>
        <w:t>s</w:t>
      </w:r>
      <w:r w:rsidRPr="00162CDE">
        <w:rPr>
          <w:rFonts w:ascii="Arial" w:hAnsi="Arial" w:cs="Arial"/>
          <w:sz w:val="22"/>
          <w:szCs w:val="22"/>
        </w:rPr>
        <w:t xml:space="preserve"> Program has, in addition to fixed cameras, a Mobile Camera Vehicle, introduced in 2009. </w:t>
      </w:r>
      <w:r w:rsidR="00A54A97">
        <w:rPr>
          <w:rFonts w:ascii="Arial" w:hAnsi="Arial" w:cs="Arial"/>
          <w:sz w:val="22"/>
          <w:szCs w:val="22"/>
        </w:rPr>
        <w:t>Since 2022 f</w:t>
      </w:r>
      <w:r w:rsidR="001B6C9A" w:rsidRPr="00162CDE">
        <w:rPr>
          <w:rFonts w:ascii="Arial" w:hAnsi="Arial" w:cs="Arial"/>
          <w:sz w:val="22"/>
          <w:szCs w:val="22"/>
        </w:rPr>
        <w:t>ootage</w:t>
      </w:r>
      <w:r w:rsidRPr="00162CDE">
        <w:rPr>
          <w:rFonts w:ascii="Arial" w:hAnsi="Arial" w:cs="Arial"/>
          <w:sz w:val="22"/>
          <w:szCs w:val="22"/>
        </w:rPr>
        <w:t xml:space="preserve"> from cameras in the Mobile Camera Vehicle is directly fed to the SCCP Control Room</w:t>
      </w:r>
      <w:r w:rsidR="003B0756">
        <w:rPr>
          <w:rFonts w:ascii="Arial" w:hAnsi="Arial" w:cs="Arial"/>
          <w:sz w:val="22"/>
          <w:szCs w:val="22"/>
        </w:rPr>
        <w:t>.   T</w:t>
      </w:r>
      <w:r w:rsidR="000B7685">
        <w:rPr>
          <w:rFonts w:ascii="Arial" w:hAnsi="Arial" w:cs="Arial"/>
          <w:sz w:val="22"/>
          <w:szCs w:val="22"/>
        </w:rPr>
        <w:t xml:space="preserve">he independent members of the Audit Committee </w:t>
      </w:r>
      <w:r w:rsidR="003E5700">
        <w:rPr>
          <w:rFonts w:ascii="Arial" w:hAnsi="Arial" w:cs="Arial"/>
          <w:sz w:val="22"/>
          <w:szCs w:val="22"/>
        </w:rPr>
        <w:t xml:space="preserve">was provided with an inspection and demonstration of the vehicle and cameras in action and </w:t>
      </w:r>
      <w:r w:rsidR="00A54A97">
        <w:rPr>
          <w:rFonts w:ascii="Arial" w:hAnsi="Arial" w:cs="Arial"/>
          <w:sz w:val="22"/>
          <w:szCs w:val="22"/>
        </w:rPr>
        <w:t xml:space="preserve">have </w:t>
      </w:r>
      <w:r w:rsidR="000B7685">
        <w:rPr>
          <w:rFonts w:ascii="Arial" w:hAnsi="Arial" w:cs="Arial"/>
          <w:sz w:val="22"/>
          <w:szCs w:val="22"/>
        </w:rPr>
        <w:t>viewed the effectiveness of the live</w:t>
      </w:r>
      <w:r w:rsidR="00C4370D">
        <w:rPr>
          <w:rFonts w:ascii="Arial" w:hAnsi="Arial" w:cs="Arial"/>
          <w:sz w:val="22"/>
          <w:szCs w:val="22"/>
        </w:rPr>
        <w:t>-</w:t>
      </w:r>
      <w:r w:rsidR="000B7685">
        <w:rPr>
          <w:rFonts w:ascii="Arial" w:hAnsi="Arial" w:cs="Arial"/>
          <w:sz w:val="22"/>
          <w:szCs w:val="22"/>
        </w:rPr>
        <w:t>feed.</w:t>
      </w:r>
      <w:r w:rsidR="00FA7303">
        <w:rPr>
          <w:rFonts w:ascii="Arial" w:hAnsi="Arial" w:cs="Arial"/>
          <w:sz w:val="22"/>
          <w:szCs w:val="22"/>
        </w:rPr>
        <w:t xml:space="preserve">  </w:t>
      </w:r>
    </w:p>
    <w:p w14:paraId="6A4453C9" w14:textId="77777777" w:rsidR="00723C4D" w:rsidRDefault="00723C4D" w:rsidP="007B3D82">
      <w:pPr>
        <w:pStyle w:val="FootnoteText"/>
        <w:rPr>
          <w:rFonts w:cs="Arial"/>
          <w:b/>
        </w:rPr>
      </w:pPr>
    </w:p>
    <w:p w14:paraId="74B08FEC" w14:textId="285FBA7A" w:rsidR="00C20AE0" w:rsidRPr="00000156" w:rsidRDefault="00C20AE0" w:rsidP="00000156">
      <w:pPr>
        <w:pStyle w:val="FootnoteText"/>
        <w:ind w:firstLine="709"/>
        <w:rPr>
          <w:rFonts w:cs="Arial"/>
          <w:b/>
          <w:sz w:val="24"/>
          <w:szCs w:val="24"/>
        </w:rPr>
      </w:pPr>
      <w:r w:rsidRPr="00000156">
        <w:rPr>
          <w:rFonts w:cs="Arial"/>
          <w:b/>
          <w:sz w:val="24"/>
          <w:szCs w:val="24"/>
        </w:rPr>
        <w:t>Control Room</w:t>
      </w:r>
      <w:r w:rsidR="00D74FED" w:rsidRPr="00000156">
        <w:rPr>
          <w:rFonts w:cs="Arial"/>
          <w:b/>
          <w:sz w:val="24"/>
          <w:szCs w:val="24"/>
        </w:rPr>
        <w:t>, Footage</w:t>
      </w:r>
      <w:r w:rsidRPr="00000156">
        <w:rPr>
          <w:rFonts w:cs="Arial"/>
          <w:b/>
          <w:sz w:val="24"/>
          <w:szCs w:val="24"/>
        </w:rPr>
        <w:t xml:space="preserve"> &amp; CCTV Product</w:t>
      </w:r>
    </w:p>
    <w:bookmarkEnd w:id="5"/>
    <w:p w14:paraId="53A12EE6" w14:textId="43063588"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t xml:space="preserve">All fixed cameras feed </w:t>
      </w:r>
      <w:r w:rsidR="001B6C9A" w:rsidRPr="00162CDE">
        <w:rPr>
          <w:rFonts w:ascii="Arial" w:hAnsi="Arial" w:cs="Arial"/>
          <w:sz w:val="22"/>
          <w:szCs w:val="22"/>
        </w:rPr>
        <w:t>footage</w:t>
      </w:r>
      <w:r w:rsidRPr="00162CDE">
        <w:rPr>
          <w:rFonts w:ascii="Arial" w:hAnsi="Arial" w:cs="Arial"/>
          <w:sz w:val="22"/>
          <w:szCs w:val="22"/>
        </w:rPr>
        <w:t xml:space="preserve">, in real time, to screens located in the SCCP Control Room.  </w:t>
      </w:r>
      <w:r w:rsidR="00D74FED" w:rsidRPr="00162CDE">
        <w:rPr>
          <w:rFonts w:ascii="Arial" w:hAnsi="Arial" w:cs="Arial"/>
          <w:sz w:val="22"/>
          <w:szCs w:val="22"/>
        </w:rPr>
        <w:t>Footage</w:t>
      </w:r>
      <w:r w:rsidRPr="00162CDE">
        <w:rPr>
          <w:rFonts w:ascii="Arial" w:hAnsi="Arial" w:cs="Arial"/>
          <w:sz w:val="22"/>
          <w:szCs w:val="22"/>
        </w:rPr>
        <w:t xml:space="preserve"> is recorded on the Video Management System (“VMS”).  VMS screens are monitored 24 hours per day</w:t>
      </w:r>
      <w:r w:rsidR="00F0693E">
        <w:rPr>
          <w:rFonts w:ascii="Arial" w:hAnsi="Arial" w:cs="Arial"/>
          <w:sz w:val="22"/>
          <w:szCs w:val="22"/>
        </w:rPr>
        <w:t>/</w:t>
      </w:r>
      <w:r w:rsidR="00407009">
        <w:rPr>
          <w:rFonts w:ascii="Arial" w:hAnsi="Arial" w:cs="Arial"/>
          <w:sz w:val="22"/>
          <w:szCs w:val="22"/>
        </w:rPr>
        <w:t>seven</w:t>
      </w:r>
      <w:r w:rsidR="00F0693E">
        <w:rPr>
          <w:rFonts w:ascii="Arial" w:hAnsi="Arial" w:cs="Arial"/>
          <w:sz w:val="22"/>
          <w:szCs w:val="22"/>
        </w:rPr>
        <w:t xml:space="preserve"> days a week</w:t>
      </w:r>
      <w:r w:rsidRPr="00162CDE">
        <w:rPr>
          <w:rFonts w:ascii="Arial" w:hAnsi="Arial" w:cs="Arial"/>
          <w:sz w:val="22"/>
          <w:szCs w:val="22"/>
        </w:rPr>
        <w:t xml:space="preserve"> by Control Room Operators.</w:t>
      </w:r>
    </w:p>
    <w:p w14:paraId="699122E4" w14:textId="4CB7CA88"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t xml:space="preserve">Control Room Operators may transfer incoming </w:t>
      </w:r>
      <w:r w:rsidR="00B1278D" w:rsidRPr="00162CDE">
        <w:rPr>
          <w:rFonts w:ascii="Arial" w:hAnsi="Arial" w:cs="Arial"/>
          <w:sz w:val="22"/>
          <w:szCs w:val="22"/>
        </w:rPr>
        <w:t>footage</w:t>
      </w:r>
      <w:r w:rsidRPr="00162CDE">
        <w:rPr>
          <w:rFonts w:ascii="Arial" w:hAnsi="Arial" w:cs="Arial"/>
          <w:sz w:val="22"/>
          <w:szCs w:val="22"/>
        </w:rPr>
        <w:t xml:space="preserve">, in real time to dedicated monitors and control cameras to ensure detailed recording of any event.  Control Room Operators notify police of incidents that they see unfolding and feed </w:t>
      </w:r>
      <w:r w:rsidR="00B1278D" w:rsidRPr="00162CDE">
        <w:rPr>
          <w:rFonts w:ascii="Arial" w:hAnsi="Arial" w:cs="Arial"/>
          <w:sz w:val="22"/>
          <w:szCs w:val="22"/>
        </w:rPr>
        <w:t xml:space="preserve">footage </w:t>
      </w:r>
      <w:r w:rsidRPr="00162CDE">
        <w:rPr>
          <w:rFonts w:ascii="Arial" w:hAnsi="Arial" w:cs="Arial"/>
          <w:sz w:val="22"/>
          <w:szCs w:val="22"/>
        </w:rPr>
        <w:t xml:space="preserve">in real-time to Police Operation </w:t>
      </w:r>
      <w:proofErr w:type="spellStart"/>
      <w:r w:rsidRPr="00162CDE">
        <w:rPr>
          <w:rFonts w:ascii="Arial" w:hAnsi="Arial" w:cs="Arial"/>
          <w:sz w:val="22"/>
          <w:szCs w:val="22"/>
        </w:rPr>
        <w:t>Centres</w:t>
      </w:r>
      <w:proofErr w:type="spellEnd"/>
      <w:r w:rsidR="00315D23">
        <w:rPr>
          <w:rFonts w:ascii="Arial" w:hAnsi="Arial" w:cs="Arial"/>
          <w:sz w:val="22"/>
          <w:szCs w:val="22"/>
        </w:rPr>
        <w:t>.</w:t>
      </w:r>
    </w:p>
    <w:p w14:paraId="7FF46FE6" w14:textId="09A2F439" w:rsidR="00C20AE0" w:rsidRPr="004E4CF1" w:rsidRDefault="00C20AE0" w:rsidP="008F26DA">
      <w:pPr>
        <w:spacing w:before="120" w:after="120"/>
        <w:ind w:left="720"/>
        <w:jc w:val="both"/>
        <w:rPr>
          <w:rFonts w:ascii="Arial" w:hAnsi="Arial" w:cs="Arial"/>
          <w:sz w:val="22"/>
          <w:szCs w:val="22"/>
        </w:rPr>
      </w:pPr>
      <w:r w:rsidRPr="00162CDE">
        <w:rPr>
          <w:rFonts w:ascii="Arial" w:hAnsi="Arial" w:cs="Arial"/>
          <w:sz w:val="22"/>
          <w:szCs w:val="22"/>
        </w:rPr>
        <w:t>When major events occur in Melbourn</w:t>
      </w:r>
      <w:r w:rsidR="00CC4164">
        <w:rPr>
          <w:rFonts w:ascii="Arial" w:hAnsi="Arial" w:cs="Arial"/>
          <w:sz w:val="22"/>
          <w:szCs w:val="22"/>
        </w:rPr>
        <w:t xml:space="preserve">e with </w:t>
      </w:r>
      <w:r w:rsidRPr="00162CDE">
        <w:rPr>
          <w:rFonts w:ascii="Arial" w:hAnsi="Arial" w:cs="Arial"/>
          <w:sz w:val="22"/>
          <w:szCs w:val="22"/>
        </w:rPr>
        <w:t xml:space="preserve">the State Police Operations Centre (SPOC) </w:t>
      </w:r>
      <w:r w:rsidR="00607C8E">
        <w:rPr>
          <w:rFonts w:ascii="Arial" w:hAnsi="Arial" w:cs="Arial"/>
          <w:sz w:val="22"/>
          <w:szCs w:val="22"/>
        </w:rPr>
        <w:t xml:space="preserve">in operation, the </w:t>
      </w:r>
      <w:r w:rsidR="0050411A">
        <w:rPr>
          <w:rFonts w:ascii="Arial" w:hAnsi="Arial" w:cs="Arial"/>
          <w:sz w:val="22"/>
          <w:szCs w:val="22"/>
        </w:rPr>
        <w:t>Victoria P</w:t>
      </w:r>
      <w:r w:rsidR="00D932B2" w:rsidRPr="004E4CF1">
        <w:rPr>
          <w:rFonts w:ascii="Arial" w:hAnsi="Arial" w:cs="Arial"/>
          <w:sz w:val="22"/>
          <w:szCs w:val="22"/>
        </w:rPr>
        <w:t>olice can select what cameras they want to view</w:t>
      </w:r>
      <w:r w:rsidR="00E91EDD">
        <w:rPr>
          <w:rFonts w:ascii="Arial" w:hAnsi="Arial" w:cs="Arial"/>
          <w:sz w:val="22"/>
          <w:szCs w:val="22"/>
        </w:rPr>
        <w:t xml:space="preserve"> - </w:t>
      </w:r>
      <w:r w:rsidR="00B80004" w:rsidRPr="004E4CF1">
        <w:rPr>
          <w:rFonts w:ascii="Arial" w:hAnsi="Arial" w:cs="Arial"/>
          <w:sz w:val="22"/>
          <w:szCs w:val="22"/>
        </w:rPr>
        <w:t xml:space="preserve">but the Safe City Operators </w:t>
      </w:r>
      <w:r w:rsidRPr="004E4CF1">
        <w:rPr>
          <w:rFonts w:ascii="Arial" w:hAnsi="Arial" w:cs="Arial"/>
          <w:sz w:val="22"/>
          <w:szCs w:val="22"/>
        </w:rPr>
        <w:t xml:space="preserve">retain </w:t>
      </w:r>
      <w:r w:rsidR="00E91EDD">
        <w:rPr>
          <w:rFonts w:ascii="Arial" w:hAnsi="Arial" w:cs="Arial"/>
          <w:sz w:val="22"/>
          <w:szCs w:val="22"/>
        </w:rPr>
        <w:t xml:space="preserve">actual </w:t>
      </w:r>
      <w:r w:rsidRPr="004E4CF1">
        <w:rPr>
          <w:rFonts w:ascii="Arial" w:hAnsi="Arial" w:cs="Arial"/>
          <w:sz w:val="22"/>
          <w:szCs w:val="22"/>
        </w:rPr>
        <w:t xml:space="preserve">control of the cameras. </w:t>
      </w:r>
    </w:p>
    <w:p w14:paraId="5F75BA0C" w14:textId="60F06A11" w:rsidR="00C20AE0" w:rsidRPr="00162CDE" w:rsidRDefault="00C20AE0" w:rsidP="008F26DA">
      <w:pPr>
        <w:spacing w:before="120" w:after="120"/>
        <w:ind w:left="720"/>
        <w:jc w:val="both"/>
        <w:rPr>
          <w:rFonts w:ascii="Arial" w:hAnsi="Arial" w:cs="Arial"/>
          <w:sz w:val="22"/>
          <w:szCs w:val="22"/>
        </w:rPr>
      </w:pPr>
      <w:r w:rsidRPr="004E4CF1">
        <w:rPr>
          <w:rFonts w:ascii="Arial" w:hAnsi="Arial" w:cs="Arial"/>
          <w:sz w:val="22"/>
          <w:szCs w:val="22"/>
        </w:rPr>
        <w:t xml:space="preserve">Control Room Operators make electronic </w:t>
      </w:r>
      <w:r w:rsidR="00B80004" w:rsidRPr="004E4CF1">
        <w:rPr>
          <w:rFonts w:ascii="Arial" w:hAnsi="Arial" w:cs="Arial"/>
          <w:sz w:val="22"/>
          <w:szCs w:val="22"/>
        </w:rPr>
        <w:t>or hand</w:t>
      </w:r>
      <w:r w:rsidR="00CA3EA2">
        <w:rPr>
          <w:rFonts w:ascii="Arial" w:hAnsi="Arial" w:cs="Arial"/>
          <w:sz w:val="22"/>
          <w:szCs w:val="22"/>
        </w:rPr>
        <w:t>-</w:t>
      </w:r>
      <w:r w:rsidR="00B80004" w:rsidRPr="004E4CF1">
        <w:rPr>
          <w:rFonts w:ascii="Arial" w:hAnsi="Arial" w:cs="Arial"/>
          <w:sz w:val="22"/>
          <w:szCs w:val="22"/>
        </w:rPr>
        <w:t xml:space="preserve">written </w:t>
      </w:r>
      <w:r w:rsidRPr="004E4CF1">
        <w:rPr>
          <w:rFonts w:ascii="Arial" w:hAnsi="Arial" w:cs="Arial"/>
          <w:sz w:val="22"/>
          <w:szCs w:val="22"/>
        </w:rPr>
        <w:t>notes</w:t>
      </w:r>
      <w:r w:rsidR="007D1334">
        <w:rPr>
          <w:rFonts w:ascii="Arial" w:hAnsi="Arial" w:cs="Arial"/>
          <w:sz w:val="22"/>
          <w:szCs w:val="22"/>
        </w:rPr>
        <w:t>/</w:t>
      </w:r>
      <w:r w:rsidRPr="004E4CF1">
        <w:rPr>
          <w:rFonts w:ascii="Arial" w:hAnsi="Arial" w:cs="Arial"/>
          <w:sz w:val="22"/>
          <w:szCs w:val="22"/>
        </w:rPr>
        <w:t xml:space="preserve">“running sheets” </w:t>
      </w:r>
      <w:r w:rsidR="00B80004" w:rsidRPr="004E4CF1">
        <w:rPr>
          <w:rFonts w:ascii="Arial" w:hAnsi="Arial" w:cs="Arial"/>
          <w:sz w:val="22"/>
          <w:szCs w:val="22"/>
        </w:rPr>
        <w:t>which are used for inputting the incident report in the Incident</w:t>
      </w:r>
      <w:r w:rsidR="00B80004">
        <w:rPr>
          <w:rFonts w:ascii="Arial" w:hAnsi="Arial" w:cs="Arial"/>
          <w:sz w:val="22"/>
          <w:szCs w:val="22"/>
        </w:rPr>
        <w:t xml:space="preserve"> </w:t>
      </w:r>
      <w:r w:rsidRPr="00162CDE">
        <w:rPr>
          <w:rFonts w:ascii="Arial" w:hAnsi="Arial" w:cs="Arial"/>
          <w:sz w:val="22"/>
          <w:szCs w:val="22"/>
        </w:rPr>
        <w:t xml:space="preserve">Management System.  Such documents aid subsequent interrogation of the Incident Management System in relation to specific events and retrieval of relevant </w:t>
      </w:r>
      <w:r w:rsidR="00B1278D" w:rsidRPr="00162CDE">
        <w:rPr>
          <w:rFonts w:ascii="Arial" w:hAnsi="Arial" w:cs="Arial"/>
          <w:sz w:val="22"/>
          <w:szCs w:val="22"/>
        </w:rPr>
        <w:t>p</w:t>
      </w:r>
      <w:r w:rsidRPr="00162CDE">
        <w:rPr>
          <w:rFonts w:ascii="Arial" w:hAnsi="Arial" w:cs="Arial"/>
          <w:sz w:val="22"/>
          <w:szCs w:val="22"/>
        </w:rPr>
        <w:t>roduct</w:t>
      </w:r>
      <w:r w:rsidR="00B1278D" w:rsidRPr="00162CDE">
        <w:rPr>
          <w:rFonts w:ascii="Arial" w:hAnsi="Arial" w:cs="Arial"/>
          <w:sz w:val="22"/>
          <w:szCs w:val="22"/>
        </w:rPr>
        <w:t xml:space="preserve"> (</w:t>
      </w:r>
      <w:r w:rsidR="007D1334" w:rsidRPr="00162CDE">
        <w:rPr>
          <w:rFonts w:ascii="Arial" w:hAnsi="Arial" w:cs="Arial"/>
          <w:sz w:val="22"/>
          <w:szCs w:val="22"/>
        </w:rPr>
        <w:t>i.e.</w:t>
      </w:r>
      <w:r w:rsidR="00B1278D" w:rsidRPr="00162CDE">
        <w:rPr>
          <w:rFonts w:ascii="Arial" w:hAnsi="Arial" w:cs="Arial"/>
          <w:sz w:val="22"/>
          <w:szCs w:val="22"/>
        </w:rPr>
        <w:t xml:space="preserve"> footage provided to police or others)</w:t>
      </w:r>
      <w:r w:rsidRPr="00162CDE">
        <w:rPr>
          <w:rFonts w:ascii="Arial" w:hAnsi="Arial" w:cs="Arial"/>
          <w:sz w:val="22"/>
          <w:szCs w:val="22"/>
        </w:rPr>
        <w:t>.</w:t>
      </w:r>
    </w:p>
    <w:p w14:paraId="32BA4FB4" w14:textId="2039141D" w:rsidR="00705AF2" w:rsidRPr="007A1EDE" w:rsidRDefault="001B6C9A" w:rsidP="007A1EDE">
      <w:pPr>
        <w:spacing w:before="120" w:after="120"/>
        <w:ind w:left="720"/>
        <w:jc w:val="both"/>
        <w:rPr>
          <w:rFonts w:ascii="Arial" w:hAnsi="Arial" w:cs="Arial"/>
          <w:sz w:val="22"/>
          <w:szCs w:val="22"/>
        </w:rPr>
      </w:pPr>
      <w:r w:rsidRPr="00162CDE">
        <w:rPr>
          <w:rFonts w:ascii="Arial" w:hAnsi="Arial" w:cs="Arial"/>
          <w:sz w:val="22"/>
          <w:szCs w:val="22"/>
        </w:rPr>
        <w:t>Footage</w:t>
      </w:r>
      <w:r w:rsidR="00C20AE0" w:rsidRPr="00162CDE">
        <w:rPr>
          <w:rFonts w:ascii="Arial" w:hAnsi="Arial" w:cs="Arial"/>
          <w:sz w:val="22"/>
          <w:szCs w:val="22"/>
        </w:rPr>
        <w:t xml:space="preserve"> in relation to an event is retained on the Council server for a minimum of 28 days (the </w:t>
      </w:r>
      <w:r w:rsidR="00D40A75">
        <w:rPr>
          <w:rFonts w:ascii="Arial" w:hAnsi="Arial" w:cs="Arial"/>
          <w:sz w:val="22"/>
          <w:szCs w:val="22"/>
        </w:rPr>
        <w:t>“</w:t>
      </w:r>
      <w:r w:rsidR="00C20AE0" w:rsidRPr="00162CDE">
        <w:rPr>
          <w:rFonts w:ascii="Arial" w:hAnsi="Arial" w:cs="Arial"/>
          <w:sz w:val="22"/>
          <w:szCs w:val="22"/>
        </w:rPr>
        <w:t>Holding Period</w:t>
      </w:r>
      <w:r w:rsidR="00D40A75">
        <w:rPr>
          <w:rFonts w:ascii="Arial" w:hAnsi="Arial" w:cs="Arial"/>
          <w:sz w:val="22"/>
          <w:szCs w:val="22"/>
        </w:rPr>
        <w:t>”</w:t>
      </w:r>
      <w:r w:rsidR="00C20AE0" w:rsidRPr="00162CDE">
        <w:rPr>
          <w:rFonts w:ascii="Arial" w:hAnsi="Arial" w:cs="Arial"/>
          <w:sz w:val="22"/>
          <w:szCs w:val="22"/>
        </w:rPr>
        <w:t>) after the event</w:t>
      </w:r>
      <w:r w:rsidRPr="00162CDE">
        <w:rPr>
          <w:rFonts w:ascii="Arial" w:hAnsi="Arial" w:cs="Arial"/>
          <w:sz w:val="22"/>
          <w:szCs w:val="22"/>
        </w:rPr>
        <w:t>.</w:t>
      </w:r>
      <w:r w:rsidR="00C20AE0" w:rsidRPr="00162CDE">
        <w:rPr>
          <w:rFonts w:ascii="Arial" w:hAnsi="Arial" w:cs="Arial"/>
          <w:sz w:val="22"/>
          <w:szCs w:val="22"/>
        </w:rPr>
        <w:t xml:space="preserve"> </w:t>
      </w:r>
      <w:r w:rsidRPr="00162CDE">
        <w:rPr>
          <w:rFonts w:ascii="Arial" w:hAnsi="Arial" w:cs="Arial"/>
          <w:sz w:val="22"/>
          <w:szCs w:val="22"/>
        </w:rPr>
        <w:t xml:space="preserve"> In</w:t>
      </w:r>
      <w:r w:rsidR="00C20AE0" w:rsidRPr="00162CDE">
        <w:rPr>
          <w:rFonts w:ascii="Arial" w:hAnsi="Arial" w:cs="Arial"/>
          <w:sz w:val="22"/>
          <w:szCs w:val="22"/>
        </w:rPr>
        <w:t xml:space="preserve"> the absence of a request from </w:t>
      </w:r>
      <w:r w:rsidR="005F02F3">
        <w:rPr>
          <w:rFonts w:ascii="Arial" w:hAnsi="Arial" w:cs="Arial"/>
          <w:sz w:val="22"/>
          <w:szCs w:val="22"/>
        </w:rPr>
        <w:t>Victoria P</w:t>
      </w:r>
      <w:r w:rsidR="00C20AE0" w:rsidRPr="00162CDE">
        <w:rPr>
          <w:rFonts w:ascii="Arial" w:hAnsi="Arial" w:cs="Arial"/>
          <w:sz w:val="22"/>
          <w:szCs w:val="22"/>
        </w:rPr>
        <w:t xml:space="preserve">olice or other relevant agencies or individuals, it is </w:t>
      </w:r>
      <w:r w:rsidRPr="00162CDE">
        <w:rPr>
          <w:rFonts w:ascii="Arial" w:hAnsi="Arial" w:cs="Arial"/>
          <w:sz w:val="22"/>
          <w:szCs w:val="22"/>
        </w:rPr>
        <w:t xml:space="preserve">then </w:t>
      </w:r>
      <w:r w:rsidR="009B62C3">
        <w:rPr>
          <w:rFonts w:ascii="Arial" w:hAnsi="Arial" w:cs="Arial"/>
          <w:sz w:val="22"/>
          <w:szCs w:val="22"/>
        </w:rPr>
        <w:t>recorded</w:t>
      </w:r>
      <w:r w:rsidR="00CA6BB6" w:rsidRPr="00162CDE">
        <w:rPr>
          <w:rFonts w:ascii="Arial" w:hAnsi="Arial" w:cs="Arial"/>
          <w:sz w:val="22"/>
          <w:szCs w:val="22"/>
        </w:rPr>
        <w:t xml:space="preserve"> over.</w:t>
      </w:r>
      <w:r w:rsidR="00C20AE0" w:rsidRPr="00162CDE">
        <w:rPr>
          <w:rFonts w:ascii="Arial" w:hAnsi="Arial" w:cs="Arial"/>
          <w:sz w:val="22"/>
          <w:szCs w:val="22"/>
        </w:rPr>
        <w:t xml:space="preserve">  Should the Council receive a request for </w:t>
      </w:r>
      <w:r w:rsidR="00B1278D" w:rsidRPr="00162CDE">
        <w:rPr>
          <w:rFonts w:ascii="Arial" w:hAnsi="Arial" w:cs="Arial"/>
          <w:sz w:val="22"/>
          <w:szCs w:val="22"/>
        </w:rPr>
        <w:t>p</w:t>
      </w:r>
      <w:r w:rsidR="00C20AE0" w:rsidRPr="00162CDE">
        <w:rPr>
          <w:rFonts w:ascii="Arial" w:hAnsi="Arial" w:cs="Arial"/>
          <w:sz w:val="22"/>
          <w:szCs w:val="22"/>
        </w:rPr>
        <w:t xml:space="preserve">roduct from a relevant agency or individual within the Holding Period, two copies of the requested </w:t>
      </w:r>
      <w:r w:rsidRPr="00162CDE">
        <w:rPr>
          <w:rFonts w:ascii="Arial" w:hAnsi="Arial" w:cs="Arial"/>
          <w:sz w:val="22"/>
          <w:szCs w:val="22"/>
        </w:rPr>
        <w:t>footage</w:t>
      </w:r>
      <w:r w:rsidR="00C20AE0" w:rsidRPr="00162CDE">
        <w:rPr>
          <w:rFonts w:ascii="Arial" w:hAnsi="Arial" w:cs="Arial"/>
          <w:sz w:val="22"/>
          <w:szCs w:val="22"/>
        </w:rPr>
        <w:t xml:space="preserve"> are made</w:t>
      </w:r>
      <w:r w:rsidR="008F26DA" w:rsidRPr="00162CDE">
        <w:rPr>
          <w:rFonts w:ascii="Arial" w:hAnsi="Arial" w:cs="Arial"/>
          <w:sz w:val="22"/>
          <w:szCs w:val="22"/>
        </w:rPr>
        <w:t xml:space="preserve">. </w:t>
      </w:r>
      <w:r w:rsidR="00C20AE0" w:rsidRPr="00162CDE">
        <w:rPr>
          <w:rFonts w:ascii="Arial" w:hAnsi="Arial" w:cs="Arial"/>
          <w:sz w:val="22"/>
          <w:szCs w:val="22"/>
        </w:rPr>
        <w:t xml:space="preserve"> </w:t>
      </w:r>
      <w:r w:rsidR="008F26DA" w:rsidRPr="00162CDE">
        <w:rPr>
          <w:rFonts w:ascii="Arial" w:hAnsi="Arial" w:cs="Arial"/>
          <w:sz w:val="22"/>
          <w:szCs w:val="22"/>
        </w:rPr>
        <w:t>O</w:t>
      </w:r>
      <w:r w:rsidR="00C20AE0" w:rsidRPr="00162CDE">
        <w:rPr>
          <w:rFonts w:ascii="Arial" w:hAnsi="Arial" w:cs="Arial"/>
          <w:sz w:val="22"/>
          <w:szCs w:val="22"/>
        </w:rPr>
        <w:t xml:space="preserve">ne </w:t>
      </w:r>
      <w:r w:rsidR="003760AB" w:rsidRPr="00162CDE">
        <w:rPr>
          <w:rFonts w:ascii="Arial" w:hAnsi="Arial" w:cs="Arial"/>
          <w:sz w:val="22"/>
          <w:szCs w:val="22"/>
        </w:rPr>
        <w:t xml:space="preserve">copy </w:t>
      </w:r>
      <w:r w:rsidR="00C20AE0" w:rsidRPr="00162CDE">
        <w:rPr>
          <w:rFonts w:ascii="Arial" w:hAnsi="Arial" w:cs="Arial"/>
          <w:sz w:val="22"/>
          <w:szCs w:val="22"/>
        </w:rPr>
        <w:t xml:space="preserve">is provided to the requesting party and the other </w:t>
      </w:r>
      <w:r w:rsidR="003760AB" w:rsidRPr="00162CDE">
        <w:rPr>
          <w:rFonts w:ascii="Arial" w:hAnsi="Arial" w:cs="Arial"/>
          <w:sz w:val="22"/>
          <w:szCs w:val="22"/>
        </w:rPr>
        <w:t xml:space="preserve">copy </w:t>
      </w:r>
      <w:r w:rsidR="00C20AE0" w:rsidRPr="00162CDE">
        <w:rPr>
          <w:rFonts w:ascii="Arial" w:hAnsi="Arial" w:cs="Arial"/>
          <w:sz w:val="22"/>
          <w:szCs w:val="22"/>
        </w:rPr>
        <w:t xml:space="preserve">retained by Council </w:t>
      </w:r>
      <w:r w:rsidR="00C20AE0" w:rsidRPr="00FC4EB8">
        <w:rPr>
          <w:rFonts w:ascii="Arial" w:hAnsi="Arial" w:cs="Arial"/>
          <w:sz w:val="22"/>
          <w:szCs w:val="22"/>
        </w:rPr>
        <w:t xml:space="preserve">for </w:t>
      </w:r>
      <w:r w:rsidR="00B80004" w:rsidRPr="00FC4EB8">
        <w:rPr>
          <w:rFonts w:ascii="Arial" w:hAnsi="Arial" w:cs="Arial"/>
          <w:sz w:val="22"/>
          <w:szCs w:val="22"/>
        </w:rPr>
        <w:t xml:space="preserve">a minimum of two </w:t>
      </w:r>
      <w:r w:rsidR="00C20AE0" w:rsidRPr="00FC4EB8">
        <w:rPr>
          <w:rFonts w:ascii="Arial" w:hAnsi="Arial" w:cs="Arial"/>
          <w:sz w:val="22"/>
          <w:szCs w:val="22"/>
        </w:rPr>
        <w:t>years</w:t>
      </w:r>
      <w:r w:rsidR="0072660E" w:rsidRPr="00FC4EB8">
        <w:rPr>
          <w:rFonts w:ascii="Arial" w:hAnsi="Arial" w:cs="Arial"/>
          <w:sz w:val="22"/>
          <w:szCs w:val="22"/>
        </w:rPr>
        <w:t>,</w:t>
      </w:r>
      <w:r w:rsidR="00C20AE0" w:rsidRPr="00162CDE">
        <w:rPr>
          <w:rFonts w:ascii="Arial" w:hAnsi="Arial" w:cs="Arial"/>
          <w:sz w:val="22"/>
          <w:szCs w:val="22"/>
        </w:rPr>
        <w:t xml:space="preserve"> after which it is destroyed.</w:t>
      </w:r>
    </w:p>
    <w:p w14:paraId="309081A9" w14:textId="77777777" w:rsidR="00705AF2" w:rsidRDefault="00705AF2" w:rsidP="003610D6">
      <w:pPr>
        <w:spacing w:before="120" w:after="120"/>
        <w:ind w:left="720"/>
        <w:jc w:val="both"/>
        <w:rPr>
          <w:rFonts w:ascii="Arial" w:hAnsi="Arial" w:cs="Arial"/>
          <w:b/>
        </w:rPr>
      </w:pPr>
    </w:p>
    <w:p w14:paraId="083744CE" w14:textId="77777777" w:rsidR="00AB5A8F" w:rsidRDefault="00AB5A8F" w:rsidP="003610D6">
      <w:pPr>
        <w:spacing w:before="120" w:after="120"/>
        <w:ind w:left="720"/>
        <w:jc w:val="both"/>
        <w:rPr>
          <w:rFonts w:ascii="Arial" w:hAnsi="Arial" w:cs="Arial"/>
          <w:b/>
        </w:rPr>
      </w:pPr>
    </w:p>
    <w:p w14:paraId="104DE42D" w14:textId="3CE41F51" w:rsidR="00C20AE0" w:rsidRPr="00562E77" w:rsidRDefault="00C20AE0" w:rsidP="003610D6">
      <w:pPr>
        <w:spacing w:before="120" w:after="120"/>
        <w:ind w:left="720"/>
        <w:jc w:val="both"/>
        <w:rPr>
          <w:rFonts w:ascii="Arial" w:hAnsi="Arial" w:cs="Arial"/>
          <w:b/>
        </w:rPr>
      </w:pPr>
      <w:r w:rsidRPr="00562E77">
        <w:rPr>
          <w:rFonts w:ascii="Arial" w:hAnsi="Arial" w:cs="Arial"/>
          <w:b/>
        </w:rPr>
        <w:t>Product provided to Victoria Police</w:t>
      </w:r>
    </w:p>
    <w:p w14:paraId="41FC9231" w14:textId="7779519C" w:rsidR="008F26DA" w:rsidRPr="00162CDE" w:rsidRDefault="005D733C" w:rsidP="008F26DA">
      <w:pPr>
        <w:pStyle w:val="Numbering"/>
        <w:numPr>
          <w:ilvl w:val="0"/>
          <w:numId w:val="0"/>
        </w:numPr>
        <w:ind w:left="720"/>
        <w:rPr>
          <w:rFonts w:ascii="Arial" w:hAnsi="Arial" w:cs="Arial"/>
          <w:sz w:val="22"/>
          <w:szCs w:val="22"/>
        </w:rPr>
      </w:pPr>
      <w:r w:rsidRPr="00162CDE">
        <w:rPr>
          <w:rFonts w:ascii="Arial" w:hAnsi="Arial" w:cs="Arial"/>
          <w:sz w:val="22"/>
          <w:szCs w:val="22"/>
        </w:rPr>
        <w:t>In</w:t>
      </w:r>
      <w:r w:rsidR="00C20AE0" w:rsidRPr="00162CDE">
        <w:rPr>
          <w:rFonts w:ascii="Arial" w:hAnsi="Arial" w:cs="Arial"/>
          <w:sz w:val="22"/>
          <w:szCs w:val="22"/>
        </w:rPr>
        <w:t xml:space="preserve"> 2016, Victoria Police and CoM agreed that police to whom </w:t>
      </w:r>
      <w:r w:rsidR="00D74FED" w:rsidRPr="00162CDE">
        <w:rPr>
          <w:rFonts w:ascii="Arial" w:hAnsi="Arial" w:cs="Arial"/>
          <w:sz w:val="22"/>
          <w:szCs w:val="22"/>
        </w:rPr>
        <w:t>p</w:t>
      </w:r>
      <w:r w:rsidR="00C20AE0" w:rsidRPr="00162CDE">
        <w:rPr>
          <w:rFonts w:ascii="Arial" w:hAnsi="Arial" w:cs="Arial"/>
          <w:sz w:val="22"/>
          <w:szCs w:val="22"/>
        </w:rPr>
        <w:t xml:space="preserve">roduct was provided would be responsible for its safe storage and ultimate destruction when the </w:t>
      </w:r>
      <w:r w:rsidR="00D74FED" w:rsidRPr="00162CDE">
        <w:rPr>
          <w:rFonts w:ascii="Arial" w:hAnsi="Arial" w:cs="Arial"/>
          <w:sz w:val="22"/>
          <w:szCs w:val="22"/>
        </w:rPr>
        <w:t>p</w:t>
      </w:r>
      <w:r w:rsidR="00C20AE0" w:rsidRPr="00162CDE">
        <w:rPr>
          <w:rFonts w:ascii="Arial" w:hAnsi="Arial" w:cs="Arial"/>
          <w:sz w:val="22"/>
          <w:szCs w:val="22"/>
        </w:rPr>
        <w:t>roduct was no longer required by them.</w:t>
      </w:r>
    </w:p>
    <w:p w14:paraId="173749CC" w14:textId="4C6F9492" w:rsidR="00C20AE0" w:rsidRPr="00162CDE" w:rsidRDefault="00F812CC" w:rsidP="008F26DA">
      <w:pPr>
        <w:pStyle w:val="Numbering"/>
        <w:numPr>
          <w:ilvl w:val="0"/>
          <w:numId w:val="0"/>
        </w:numPr>
        <w:ind w:left="720"/>
        <w:rPr>
          <w:rFonts w:ascii="Arial" w:hAnsi="Arial" w:cs="Arial"/>
          <w:sz w:val="22"/>
          <w:szCs w:val="22"/>
        </w:rPr>
      </w:pPr>
      <w:r w:rsidRPr="00162CDE">
        <w:rPr>
          <w:rFonts w:ascii="Arial" w:hAnsi="Arial" w:cs="Arial"/>
          <w:sz w:val="22"/>
          <w:szCs w:val="22"/>
        </w:rPr>
        <w:t>Subsequently a</w:t>
      </w:r>
      <w:r w:rsidR="00C20AE0" w:rsidRPr="00162CDE">
        <w:rPr>
          <w:rFonts w:ascii="Arial" w:hAnsi="Arial" w:cs="Arial"/>
          <w:sz w:val="22"/>
          <w:szCs w:val="22"/>
        </w:rPr>
        <w:t xml:space="preserve"> copy of the Victoria Police instructions and procedures was provided to the Audit Committee</w:t>
      </w:r>
      <w:r w:rsidR="00C20AE0" w:rsidRPr="00162CDE">
        <w:rPr>
          <w:rFonts w:ascii="Arial" w:hAnsi="Arial" w:cs="Arial"/>
          <w:i/>
          <w:sz w:val="22"/>
          <w:szCs w:val="22"/>
        </w:rPr>
        <w:t xml:space="preserve"> </w:t>
      </w:r>
      <w:r w:rsidR="00C20AE0" w:rsidRPr="00162CDE">
        <w:rPr>
          <w:rFonts w:ascii="Arial" w:hAnsi="Arial" w:cs="Arial"/>
          <w:sz w:val="22"/>
          <w:szCs w:val="22"/>
        </w:rPr>
        <w:t>and</w:t>
      </w:r>
      <w:r w:rsidR="00C20AE0" w:rsidRPr="00162CDE">
        <w:rPr>
          <w:rFonts w:ascii="Arial" w:hAnsi="Arial" w:cs="Arial"/>
          <w:i/>
          <w:sz w:val="22"/>
          <w:szCs w:val="22"/>
        </w:rPr>
        <w:t xml:space="preserve"> </w:t>
      </w:r>
      <w:r w:rsidR="00C20AE0" w:rsidRPr="00162CDE">
        <w:rPr>
          <w:rFonts w:ascii="Arial" w:hAnsi="Arial" w:cs="Arial"/>
          <w:sz w:val="22"/>
          <w:szCs w:val="22"/>
        </w:rPr>
        <w:t xml:space="preserve">the </w:t>
      </w:r>
      <w:r w:rsidRPr="00162CDE">
        <w:rPr>
          <w:rFonts w:ascii="Arial" w:hAnsi="Arial" w:cs="Arial"/>
          <w:sz w:val="22"/>
          <w:szCs w:val="22"/>
        </w:rPr>
        <w:t xml:space="preserve">SCCP </w:t>
      </w:r>
      <w:r w:rsidR="00C20AE0" w:rsidRPr="00162CDE">
        <w:rPr>
          <w:rFonts w:ascii="Arial" w:hAnsi="Arial" w:cs="Arial"/>
          <w:sz w:val="22"/>
          <w:szCs w:val="22"/>
        </w:rPr>
        <w:t xml:space="preserve">Program Manual amended </w:t>
      </w:r>
      <w:r w:rsidRPr="00162CDE">
        <w:rPr>
          <w:rFonts w:ascii="Arial" w:hAnsi="Arial" w:cs="Arial"/>
          <w:sz w:val="22"/>
          <w:szCs w:val="22"/>
        </w:rPr>
        <w:t>to incorporate the agreement</w:t>
      </w:r>
      <w:r w:rsidR="00C20AE0" w:rsidRPr="00162CDE">
        <w:rPr>
          <w:rFonts w:ascii="Arial" w:hAnsi="Arial" w:cs="Arial"/>
          <w:sz w:val="22"/>
          <w:szCs w:val="22"/>
        </w:rPr>
        <w:t xml:space="preserve">. </w:t>
      </w:r>
    </w:p>
    <w:p w14:paraId="3F16DA78" w14:textId="30A544DE"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t xml:space="preserve">During the </w:t>
      </w:r>
      <w:r w:rsidR="00B150B4">
        <w:rPr>
          <w:rFonts w:ascii="Arial" w:hAnsi="Arial" w:cs="Arial"/>
          <w:sz w:val="22"/>
          <w:szCs w:val="22"/>
        </w:rPr>
        <w:t>2023</w:t>
      </w:r>
      <w:r w:rsidR="00BF0591" w:rsidRPr="00162CDE">
        <w:rPr>
          <w:rFonts w:ascii="Arial" w:hAnsi="Arial" w:cs="Arial"/>
          <w:sz w:val="22"/>
          <w:szCs w:val="22"/>
        </w:rPr>
        <w:t xml:space="preserve"> </w:t>
      </w:r>
      <w:r w:rsidR="008F26DA" w:rsidRPr="00162CDE">
        <w:rPr>
          <w:rFonts w:ascii="Arial" w:hAnsi="Arial" w:cs="Arial"/>
          <w:sz w:val="22"/>
          <w:szCs w:val="22"/>
        </w:rPr>
        <w:t>review</w:t>
      </w:r>
      <w:r w:rsidRPr="00162CDE">
        <w:rPr>
          <w:rFonts w:ascii="Arial" w:hAnsi="Arial" w:cs="Arial"/>
          <w:sz w:val="22"/>
          <w:szCs w:val="22"/>
        </w:rPr>
        <w:t xml:space="preserve"> period no misuse or problem associated with </w:t>
      </w:r>
      <w:r w:rsidR="00D74FED" w:rsidRPr="00162CDE">
        <w:rPr>
          <w:rFonts w:ascii="Arial" w:hAnsi="Arial" w:cs="Arial"/>
          <w:sz w:val="22"/>
          <w:szCs w:val="22"/>
        </w:rPr>
        <w:t>p</w:t>
      </w:r>
      <w:r w:rsidRPr="00162CDE">
        <w:rPr>
          <w:rFonts w:ascii="Arial" w:hAnsi="Arial" w:cs="Arial"/>
          <w:sz w:val="22"/>
          <w:szCs w:val="22"/>
        </w:rPr>
        <w:t>roduct provided to Victoria Police</w:t>
      </w:r>
      <w:r w:rsidR="008F26DA" w:rsidRPr="00162CDE">
        <w:rPr>
          <w:rFonts w:ascii="Arial" w:hAnsi="Arial" w:cs="Arial"/>
          <w:sz w:val="22"/>
          <w:szCs w:val="22"/>
        </w:rPr>
        <w:t xml:space="preserve"> was reported</w:t>
      </w:r>
      <w:r w:rsidR="00705AF2">
        <w:rPr>
          <w:rFonts w:ascii="Arial" w:hAnsi="Arial" w:cs="Arial"/>
          <w:sz w:val="22"/>
          <w:szCs w:val="22"/>
        </w:rPr>
        <w:t>.</w:t>
      </w:r>
    </w:p>
    <w:p w14:paraId="345B202D" w14:textId="26EE1FD6" w:rsidR="00853DD1" w:rsidRPr="00562E77" w:rsidRDefault="00853DD1" w:rsidP="00562E77">
      <w:pPr>
        <w:spacing w:before="120" w:after="120"/>
        <w:ind w:firstLine="709"/>
        <w:rPr>
          <w:rFonts w:ascii="Arial" w:hAnsi="Arial" w:cs="Arial"/>
          <w:b/>
        </w:rPr>
      </w:pPr>
      <w:r w:rsidRPr="00562E77">
        <w:rPr>
          <w:rFonts w:ascii="Arial" w:hAnsi="Arial" w:cs="Arial"/>
          <w:b/>
        </w:rPr>
        <w:t>Dedicated Police Radio Base Station</w:t>
      </w:r>
    </w:p>
    <w:p w14:paraId="47BD2278" w14:textId="4A72C97C" w:rsidR="00974E61" w:rsidRPr="00162CDE" w:rsidRDefault="00667385" w:rsidP="008F26DA">
      <w:pPr>
        <w:spacing w:before="120" w:after="120"/>
        <w:ind w:left="720"/>
        <w:rPr>
          <w:rFonts w:ascii="Arial" w:hAnsi="Arial" w:cs="Arial"/>
          <w:sz w:val="22"/>
          <w:szCs w:val="22"/>
        </w:rPr>
      </w:pPr>
      <w:r w:rsidRPr="00162CDE">
        <w:rPr>
          <w:rFonts w:ascii="Arial" w:hAnsi="Arial" w:cs="Arial"/>
          <w:sz w:val="22"/>
          <w:szCs w:val="22"/>
        </w:rPr>
        <w:t xml:space="preserve">The </w:t>
      </w:r>
      <w:r w:rsidR="002B6A34" w:rsidRPr="00162CDE">
        <w:rPr>
          <w:rFonts w:ascii="Arial" w:hAnsi="Arial" w:cs="Arial"/>
          <w:sz w:val="22"/>
          <w:szCs w:val="22"/>
        </w:rPr>
        <w:t xml:space="preserve">operational benefits for the </w:t>
      </w:r>
      <w:r w:rsidR="00F812CC" w:rsidRPr="00162CDE">
        <w:rPr>
          <w:rFonts w:ascii="Arial" w:hAnsi="Arial" w:cs="Arial"/>
          <w:sz w:val="22"/>
          <w:szCs w:val="22"/>
        </w:rPr>
        <w:t xml:space="preserve">Safe City Camera </w:t>
      </w:r>
      <w:r w:rsidR="002B6A34" w:rsidRPr="00162CDE">
        <w:rPr>
          <w:rFonts w:ascii="Arial" w:hAnsi="Arial" w:cs="Arial"/>
          <w:sz w:val="22"/>
          <w:szCs w:val="22"/>
        </w:rPr>
        <w:t xml:space="preserve">Program </w:t>
      </w:r>
      <w:r w:rsidR="009623F7" w:rsidRPr="00162CDE">
        <w:rPr>
          <w:rFonts w:ascii="Arial" w:hAnsi="Arial" w:cs="Arial"/>
          <w:sz w:val="22"/>
          <w:szCs w:val="22"/>
        </w:rPr>
        <w:t xml:space="preserve">in having </w:t>
      </w:r>
      <w:r w:rsidR="00C33473" w:rsidRPr="00162CDE">
        <w:rPr>
          <w:rFonts w:ascii="Arial" w:hAnsi="Arial" w:cs="Arial"/>
          <w:sz w:val="22"/>
          <w:szCs w:val="22"/>
        </w:rPr>
        <w:t xml:space="preserve">a dedicated </w:t>
      </w:r>
      <w:r w:rsidR="00A77846">
        <w:rPr>
          <w:rFonts w:ascii="Arial" w:hAnsi="Arial" w:cs="Arial"/>
          <w:sz w:val="22"/>
          <w:szCs w:val="22"/>
        </w:rPr>
        <w:t>Victoria P</w:t>
      </w:r>
      <w:r w:rsidR="00C33473" w:rsidRPr="00162CDE">
        <w:rPr>
          <w:rFonts w:ascii="Arial" w:hAnsi="Arial" w:cs="Arial"/>
          <w:sz w:val="22"/>
          <w:szCs w:val="22"/>
        </w:rPr>
        <w:t xml:space="preserve">olice radio base </w:t>
      </w:r>
      <w:r w:rsidR="00672F59" w:rsidRPr="00162CDE">
        <w:rPr>
          <w:rFonts w:ascii="Arial" w:hAnsi="Arial" w:cs="Arial"/>
          <w:sz w:val="22"/>
          <w:szCs w:val="22"/>
        </w:rPr>
        <w:t>s</w:t>
      </w:r>
      <w:r w:rsidR="00C33473" w:rsidRPr="00162CDE">
        <w:rPr>
          <w:rFonts w:ascii="Arial" w:hAnsi="Arial" w:cs="Arial"/>
          <w:sz w:val="22"/>
          <w:szCs w:val="22"/>
        </w:rPr>
        <w:t>tation</w:t>
      </w:r>
      <w:r w:rsidR="00742947" w:rsidRPr="00162CDE">
        <w:rPr>
          <w:rFonts w:ascii="Arial" w:hAnsi="Arial" w:cs="Arial"/>
          <w:sz w:val="22"/>
          <w:szCs w:val="22"/>
        </w:rPr>
        <w:t xml:space="preserve"> is evidenced by the </w:t>
      </w:r>
      <w:r w:rsidR="00A023AC">
        <w:rPr>
          <w:rFonts w:ascii="Arial" w:hAnsi="Arial" w:cs="Arial"/>
          <w:sz w:val="22"/>
          <w:szCs w:val="22"/>
        </w:rPr>
        <w:t xml:space="preserve">increasing </w:t>
      </w:r>
      <w:r w:rsidR="00742947" w:rsidRPr="00162CDE">
        <w:rPr>
          <w:rFonts w:ascii="Arial" w:hAnsi="Arial" w:cs="Arial"/>
          <w:sz w:val="22"/>
          <w:szCs w:val="22"/>
        </w:rPr>
        <w:t xml:space="preserve">number of </w:t>
      </w:r>
      <w:r w:rsidR="00597367" w:rsidRPr="00162CDE">
        <w:rPr>
          <w:rFonts w:ascii="Arial" w:hAnsi="Arial" w:cs="Arial"/>
          <w:sz w:val="22"/>
          <w:szCs w:val="22"/>
        </w:rPr>
        <w:t xml:space="preserve">incidents the Control Room is alerted to </w:t>
      </w:r>
      <w:r w:rsidR="00B80283" w:rsidRPr="00162CDE">
        <w:rPr>
          <w:rFonts w:ascii="Arial" w:hAnsi="Arial" w:cs="Arial"/>
          <w:sz w:val="22"/>
          <w:szCs w:val="22"/>
        </w:rPr>
        <w:t xml:space="preserve">via </w:t>
      </w:r>
      <w:r w:rsidR="00022BC7" w:rsidRPr="00162CDE">
        <w:rPr>
          <w:rFonts w:ascii="Arial" w:hAnsi="Arial" w:cs="Arial"/>
          <w:sz w:val="22"/>
          <w:szCs w:val="22"/>
        </w:rPr>
        <w:t xml:space="preserve">the </w:t>
      </w:r>
      <w:r w:rsidR="00BE74A7">
        <w:rPr>
          <w:rFonts w:ascii="Arial" w:hAnsi="Arial" w:cs="Arial"/>
          <w:sz w:val="22"/>
          <w:szCs w:val="22"/>
        </w:rPr>
        <w:t>Victoria P</w:t>
      </w:r>
      <w:r w:rsidR="00022BC7" w:rsidRPr="00162CDE">
        <w:rPr>
          <w:rFonts w:ascii="Arial" w:hAnsi="Arial" w:cs="Arial"/>
          <w:sz w:val="22"/>
          <w:szCs w:val="22"/>
        </w:rPr>
        <w:t>olice radio network</w:t>
      </w:r>
      <w:r w:rsidR="005956C0" w:rsidRPr="00162CDE">
        <w:rPr>
          <w:rFonts w:ascii="Arial" w:hAnsi="Arial" w:cs="Arial"/>
          <w:sz w:val="22"/>
          <w:szCs w:val="22"/>
        </w:rPr>
        <w:t>.</w:t>
      </w:r>
    </w:p>
    <w:p w14:paraId="1CB8CB98" w14:textId="19D78762" w:rsidR="00C20AE0" w:rsidRPr="00162CDE" w:rsidRDefault="00C20AE0" w:rsidP="004817E9">
      <w:pPr>
        <w:pStyle w:val="Heading3"/>
      </w:pPr>
      <w:bookmarkStart w:id="10" w:name="_Toc3359604"/>
      <w:bookmarkStart w:id="11" w:name="_Toc487098876"/>
      <w:r w:rsidRPr="00162CDE">
        <w:t xml:space="preserve">CCTV </w:t>
      </w:r>
      <w:r w:rsidR="00D37D3D">
        <w:t xml:space="preserve">Product </w:t>
      </w:r>
      <w:r w:rsidRPr="00162CDE">
        <w:t>- Dissemination Tracking and Destruction</w:t>
      </w:r>
      <w:bookmarkEnd w:id="10"/>
      <w:r w:rsidRPr="00162CDE">
        <w:t xml:space="preserve"> </w:t>
      </w:r>
      <w:bookmarkEnd w:id="11"/>
    </w:p>
    <w:p w14:paraId="0FF200A7" w14:textId="5D3375C6" w:rsidR="00C20AE0" w:rsidRPr="00162CDE" w:rsidRDefault="00C20AE0" w:rsidP="00A40E5C">
      <w:pPr>
        <w:spacing w:before="120" w:after="120"/>
        <w:ind w:left="720"/>
        <w:jc w:val="both"/>
        <w:rPr>
          <w:rFonts w:ascii="Arial" w:hAnsi="Arial" w:cs="Arial"/>
          <w:sz w:val="22"/>
          <w:szCs w:val="22"/>
        </w:rPr>
      </w:pPr>
      <w:r w:rsidRPr="00162CDE">
        <w:rPr>
          <w:rFonts w:ascii="Arial" w:hAnsi="Arial" w:cs="Arial"/>
          <w:sz w:val="22"/>
          <w:szCs w:val="22"/>
        </w:rPr>
        <w:t xml:space="preserve">Product continues to be made available only to those </w:t>
      </w:r>
      <w:proofErr w:type="spellStart"/>
      <w:r w:rsidRPr="00162CDE">
        <w:rPr>
          <w:rFonts w:ascii="Arial" w:hAnsi="Arial" w:cs="Arial"/>
          <w:sz w:val="22"/>
          <w:szCs w:val="22"/>
        </w:rPr>
        <w:t>authorised</w:t>
      </w:r>
      <w:proofErr w:type="spellEnd"/>
      <w:r w:rsidRPr="00162CDE">
        <w:rPr>
          <w:rFonts w:ascii="Arial" w:hAnsi="Arial" w:cs="Arial"/>
          <w:sz w:val="22"/>
          <w:szCs w:val="22"/>
        </w:rPr>
        <w:t xml:space="preserve"> under relevant provisions of the Program Manual</w:t>
      </w:r>
      <w:r w:rsidR="00A40E5C">
        <w:rPr>
          <w:rFonts w:ascii="Arial" w:hAnsi="Arial" w:cs="Arial"/>
          <w:sz w:val="22"/>
          <w:szCs w:val="22"/>
        </w:rPr>
        <w:t xml:space="preserve"> and r</w:t>
      </w:r>
      <w:r w:rsidRPr="00162CDE">
        <w:rPr>
          <w:rFonts w:ascii="Arial" w:hAnsi="Arial" w:cs="Arial"/>
          <w:sz w:val="22"/>
          <w:szCs w:val="22"/>
        </w:rPr>
        <w:t xml:space="preserve">elease of </w:t>
      </w:r>
      <w:r w:rsidR="00D74FED" w:rsidRPr="00162CDE">
        <w:rPr>
          <w:rFonts w:ascii="Arial" w:hAnsi="Arial" w:cs="Arial"/>
          <w:sz w:val="22"/>
          <w:szCs w:val="22"/>
        </w:rPr>
        <w:t>p</w:t>
      </w:r>
      <w:r w:rsidRPr="00162CDE">
        <w:rPr>
          <w:rFonts w:ascii="Arial" w:hAnsi="Arial" w:cs="Arial"/>
          <w:sz w:val="22"/>
          <w:szCs w:val="22"/>
        </w:rPr>
        <w:t>roduct occurs only upon acceptance by applicants of necessary confidentiality, tracking, storage and destruction obligations</w:t>
      </w:r>
      <w:r w:rsidR="00A40E5C">
        <w:rPr>
          <w:rFonts w:ascii="Arial" w:hAnsi="Arial" w:cs="Arial"/>
          <w:sz w:val="22"/>
          <w:szCs w:val="22"/>
        </w:rPr>
        <w:t>.</w:t>
      </w:r>
      <w:r w:rsidRPr="00162CDE">
        <w:rPr>
          <w:rFonts w:ascii="Arial" w:hAnsi="Arial" w:cs="Arial"/>
          <w:sz w:val="22"/>
          <w:szCs w:val="22"/>
        </w:rPr>
        <w:t xml:space="preserve"> </w:t>
      </w:r>
    </w:p>
    <w:p w14:paraId="2A8EFDF5" w14:textId="04E7DA99" w:rsidR="00C20AE0" w:rsidRPr="00162CDE" w:rsidRDefault="00C20AE0" w:rsidP="004817E9">
      <w:pPr>
        <w:pStyle w:val="Heading3"/>
      </w:pPr>
      <w:bookmarkStart w:id="12" w:name="_Toc3359605"/>
      <w:bookmarkStart w:id="13" w:name="_Toc487098873"/>
      <w:r w:rsidRPr="00162CDE">
        <w:t>Control Roo</w:t>
      </w:r>
      <w:bookmarkEnd w:id="12"/>
      <w:r w:rsidR="009250AB">
        <w:t>m</w:t>
      </w:r>
    </w:p>
    <w:p w14:paraId="4AB15CFF" w14:textId="6F1E0DAA" w:rsidR="00C20AE0" w:rsidRPr="00162CDE" w:rsidRDefault="004817E9" w:rsidP="004817E9">
      <w:pPr>
        <w:pStyle w:val="Heading3"/>
      </w:pPr>
      <w:bookmarkStart w:id="14" w:name="_Toc3359606"/>
      <w:r>
        <w:t xml:space="preserve">          </w:t>
      </w:r>
      <w:r w:rsidR="00C20AE0" w:rsidRPr="00162CDE">
        <w:t>Security</w:t>
      </w:r>
      <w:bookmarkEnd w:id="13"/>
      <w:bookmarkEnd w:id="14"/>
    </w:p>
    <w:p w14:paraId="4A646F90" w14:textId="10AF44D3" w:rsidR="00C20AE0" w:rsidRDefault="00C20AE0" w:rsidP="00D63BB6">
      <w:pPr>
        <w:spacing w:before="120" w:after="120"/>
        <w:ind w:left="720"/>
        <w:jc w:val="both"/>
        <w:rPr>
          <w:rFonts w:ascii="Arial" w:hAnsi="Arial" w:cs="Arial"/>
          <w:sz w:val="22"/>
          <w:szCs w:val="22"/>
        </w:rPr>
      </w:pPr>
      <w:r w:rsidRPr="00162CDE">
        <w:rPr>
          <w:rFonts w:ascii="Arial" w:hAnsi="Arial" w:cs="Arial"/>
          <w:sz w:val="22"/>
          <w:szCs w:val="22"/>
        </w:rPr>
        <w:t xml:space="preserve">Access to the Control Room is strictly limited and controlled in accordance with provisions of the </w:t>
      </w:r>
      <w:r w:rsidR="00C23874" w:rsidRPr="00803AA4">
        <w:rPr>
          <w:rFonts w:ascii="Arial" w:hAnsi="Arial" w:cs="Arial"/>
          <w:sz w:val="22"/>
          <w:szCs w:val="22"/>
        </w:rPr>
        <w:t xml:space="preserve">Safe City Camera Program </w:t>
      </w:r>
      <w:r w:rsidRPr="00803AA4">
        <w:rPr>
          <w:rFonts w:ascii="Arial" w:hAnsi="Arial" w:cs="Arial"/>
          <w:sz w:val="22"/>
          <w:szCs w:val="22"/>
        </w:rPr>
        <w:t>Manual.</w:t>
      </w:r>
      <w:r w:rsidRPr="00162CDE">
        <w:rPr>
          <w:rFonts w:ascii="Arial" w:hAnsi="Arial" w:cs="Arial"/>
          <w:sz w:val="22"/>
          <w:szCs w:val="22"/>
        </w:rPr>
        <w:t xml:space="preserve">   </w:t>
      </w:r>
    </w:p>
    <w:p w14:paraId="1902AF57" w14:textId="789F86E8" w:rsidR="00F54194" w:rsidRDefault="00B150B4" w:rsidP="003F0DC1">
      <w:pPr>
        <w:spacing w:before="120" w:after="120"/>
        <w:ind w:left="720"/>
        <w:jc w:val="both"/>
        <w:rPr>
          <w:rFonts w:ascii="Arial" w:hAnsi="Arial" w:cs="Arial"/>
          <w:sz w:val="22"/>
          <w:szCs w:val="22"/>
        </w:rPr>
      </w:pPr>
      <w:bookmarkStart w:id="15" w:name="_Toc487098875"/>
      <w:bookmarkStart w:id="16" w:name="_Toc3359607"/>
      <w:r>
        <w:rPr>
          <w:rFonts w:ascii="Arial" w:hAnsi="Arial" w:cs="Arial"/>
          <w:sz w:val="22"/>
          <w:szCs w:val="22"/>
        </w:rPr>
        <w:t>During 2023</w:t>
      </w:r>
      <w:r w:rsidR="00F54194">
        <w:rPr>
          <w:rFonts w:ascii="Arial" w:hAnsi="Arial" w:cs="Arial"/>
          <w:sz w:val="22"/>
          <w:szCs w:val="22"/>
        </w:rPr>
        <w:t xml:space="preserve"> City of Melbourne Management provided </w:t>
      </w:r>
      <w:r w:rsidR="00C77CE6">
        <w:rPr>
          <w:rFonts w:ascii="Arial" w:hAnsi="Arial" w:cs="Arial"/>
          <w:sz w:val="22"/>
          <w:szCs w:val="22"/>
        </w:rPr>
        <w:t xml:space="preserve">assurance </w:t>
      </w:r>
      <w:r w:rsidR="003D3A6D">
        <w:rPr>
          <w:rFonts w:ascii="Arial" w:hAnsi="Arial" w:cs="Arial"/>
          <w:sz w:val="22"/>
          <w:szCs w:val="22"/>
        </w:rPr>
        <w:t xml:space="preserve">to the Audit Committee </w:t>
      </w:r>
      <w:r w:rsidR="00C77CE6">
        <w:rPr>
          <w:rFonts w:ascii="Arial" w:hAnsi="Arial" w:cs="Arial"/>
          <w:sz w:val="22"/>
          <w:szCs w:val="22"/>
        </w:rPr>
        <w:t xml:space="preserve">that </w:t>
      </w:r>
      <w:r w:rsidR="007A1EDE">
        <w:rPr>
          <w:rFonts w:ascii="Arial" w:hAnsi="Arial" w:cs="Arial"/>
          <w:sz w:val="22"/>
          <w:szCs w:val="22"/>
        </w:rPr>
        <w:t xml:space="preserve">appropriate protection from hacking or other interference is in place and </w:t>
      </w:r>
      <w:r w:rsidR="00C77CE6">
        <w:rPr>
          <w:rFonts w:ascii="Arial" w:hAnsi="Arial" w:cs="Arial"/>
          <w:sz w:val="22"/>
          <w:szCs w:val="22"/>
        </w:rPr>
        <w:t>approp</w:t>
      </w:r>
      <w:r w:rsidR="003D3A6D">
        <w:rPr>
          <w:rFonts w:ascii="Arial" w:hAnsi="Arial" w:cs="Arial"/>
          <w:sz w:val="22"/>
          <w:szCs w:val="22"/>
        </w:rPr>
        <w:t>riate provisions are in place to ensure continuity of the Safe City Camera operations in the event of the SCCP Control Room being rendered inoperative.</w:t>
      </w:r>
    </w:p>
    <w:p w14:paraId="35CDB06C" w14:textId="4ED5268C" w:rsidR="00B72768" w:rsidRDefault="00B72768" w:rsidP="00020A2E">
      <w:pPr>
        <w:spacing w:before="120" w:after="120"/>
        <w:ind w:left="720"/>
        <w:jc w:val="both"/>
        <w:rPr>
          <w:rFonts w:ascii="Arial" w:hAnsi="Arial" w:cs="Arial"/>
          <w:sz w:val="22"/>
          <w:szCs w:val="22"/>
        </w:rPr>
      </w:pPr>
      <w:r>
        <w:rPr>
          <w:rFonts w:ascii="Arial" w:hAnsi="Arial" w:cs="Arial"/>
          <w:sz w:val="22"/>
          <w:szCs w:val="22"/>
        </w:rPr>
        <w:t xml:space="preserve">City of Melbourne Management advised that they were structuring for cyber security baseline level within the Federal Government’s framework of Essential Eight mitigation strategies, </w:t>
      </w:r>
      <w:r w:rsidR="003F0DC1">
        <w:rPr>
          <w:rFonts w:ascii="Arial" w:hAnsi="Arial" w:cs="Arial"/>
          <w:sz w:val="22"/>
          <w:szCs w:val="22"/>
        </w:rPr>
        <w:t>that none of CoM CCTV cameras are sourced from specific overseas providers of concern to the Federal Government, and</w:t>
      </w:r>
      <w:r>
        <w:rPr>
          <w:rFonts w:ascii="Arial" w:hAnsi="Arial" w:cs="Arial"/>
          <w:sz w:val="22"/>
          <w:szCs w:val="22"/>
        </w:rPr>
        <w:t xml:space="preserve"> that the Safe City Camera Program system is separate from the CoM corporate system, so is not vulnerable to any attacks on that system</w:t>
      </w:r>
      <w:r w:rsidR="003F0DC1">
        <w:rPr>
          <w:rFonts w:ascii="Arial" w:hAnsi="Arial" w:cs="Arial"/>
          <w:sz w:val="22"/>
          <w:szCs w:val="22"/>
        </w:rPr>
        <w:t>.</w:t>
      </w:r>
      <w:r>
        <w:rPr>
          <w:rFonts w:ascii="Arial" w:hAnsi="Arial" w:cs="Arial"/>
          <w:sz w:val="22"/>
          <w:szCs w:val="22"/>
        </w:rPr>
        <w:t xml:space="preserve"> </w:t>
      </w:r>
    </w:p>
    <w:p w14:paraId="044117DD" w14:textId="372EA726" w:rsidR="00B72768" w:rsidRDefault="00B72768" w:rsidP="00020A2E">
      <w:pPr>
        <w:spacing w:before="120" w:after="120"/>
        <w:ind w:left="720"/>
        <w:jc w:val="both"/>
        <w:rPr>
          <w:rFonts w:ascii="Arial" w:hAnsi="Arial" w:cs="Arial"/>
          <w:sz w:val="22"/>
          <w:szCs w:val="22"/>
        </w:rPr>
      </w:pPr>
      <w:r>
        <w:rPr>
          <w:rFonts w:ascii="Arial" w:hAnsi="Arial" w:cs="Arial"/>
          <w:sz w:val="22"/>
          <w:szCs w:val="22"/>
        </w:rPr>
        <w:t xml:space="preserve">In 2023 the Southbank Security and Safety Committee visited the SCCP Control Room, providing them an opportunity to observe the capability of the cameras and CoM to highlight ways they could assist </w:t>
      </w:r>
      <w:r w:rsidR="00C55971">
        <w:rPr>
          <w:rFonts w:ascii="Arial" w:hAnsi="Arial" w:cs="Arial"/>
          <w:sz w:val="22"/>
          <w:szCs w:val="22"/>
        </w:rPr>
        <w:t>e.g.</w:t>
      </w:r>
      <w:r>
        <w:rPr>
          <w:rFonts w:ascii="Arial" w:hAnsi="Arial" w:cs="Arial"/>
          <w:sz w:val="22"/>
          <w:szCs w:val="22"/>
        </w:rPr>
        <w:t xml:space="preserve"> by ensuring trees/vegetation don’t obstruct camera view.</w:t>
      </w:r>
    </w:p>
    <w:p w14:paraId="4F5AC0D9" w14:textId="44E0505B" w:rsidR="003F0DC1" w:rsidRDefault="003F0DC1" w:rsidP="00020A2E">
      <w:pPr>
        <w:spacing w:before="120" w:after="120"/>
        <w:ind w:left="720"/>
        <w:jc w:val="both"/>
        <w:rPr>
          <w:rFonts w:ascii="Arial" w:hAnsi="Arial" w:cs="Arial"/>
          <w:sz w:val="22"/>
          <w:szCs w:val="22"/>
        </w:rPr>
      </w:pPr>
      <w:r>
        <w:rPr>
          <w:rFonts w:ascii="Arial" w:hAnsi="Arial" w:cs="Arial"/>
          <w:sz w:val="22"/>
          <w:szCs w:val="22"/>
        </w:rPr>
        <w:t>The Audit Committee notes that the Technology and Digital Innovation team have penetration testing for</w:t>
      </w:r>
      <w:r w:rsidR="00705AF2">
        <w:rPr>
          <w:rFonts w:ascii="Arial" w:hAnsi="Arial" w:cs="Arial"/>
          <w:sz w:val="22"/>
          <w:szCs w:val="22"/>
        </w:rPr>
        <w:t xml:space="preserve"> SCCP on their schedule for 2023</w:t>
      </w:r>
      <w:r>
        <w:rPr>
          <w:rFonts w:ascii="Arial" w:hAnsi="Arial" w:cs="Arial"/>
          <w:sz w:val="22"/>
          <w:szCs w:val="22"/>
        </w:rPr>
        <w:t>/2024.</w:t>
      </w:r>
    </w:p>
    <w:p w14:paraId="41168941" w14:textId="47036239" w:rsidR="003F0DC1" w:rsidRDefault="003F0DC1" w:rsidP="00020A2E">
      <w:pPr>
        <w:spacing w:before="120" w:after="120"/>
        <w:ind w:left="720"/>
        <w:jc w:val="both"/>
        <w:rPr>
          <w:rFonts w:ascii="Arial" w:hAnsi="Arial" w:cs="Arial"/>
          <w:sz w:val="22"/>
          <w:szCs w:val="22"/>
        </w:rPr>
      </w:pPr>
      <w:r w:rsidRPr="00F8714D">
        <w:rPr>
          <w:rFonts w:ascii="Arial" w:hAnsi="Arial" w:cs="Arial"/>
          <w:sz w:val="22"/>
          <w:szCs w:val="22"/>
        </w:rPr>
        <w:t>In view of</w:t>
      </w:r>
      <w:r>
        <w:rPr>
          <w:rFonts w:ascii="Arial" w:hAnsi="Arial" w:cs="Arial"/>
          <w:sz w:val="22"/>
          <w:szCs w:val="22"/>
        </w:rPr>
        <w:t xml:space="preserve"> </w:t>
      </w:r>
      <w:r w:rsidRPr="00F8714D">
        <w:rPr>
          <w:rFonts w:ascii="Arial" w:hAnsi="Arial" w:cs="Arial"/>
          <w:sz w:val="22"/>
          <w:szCs w:val="22"/>
        </w:rPr>
        <w:t xml:space="preserve">its importance, this Report </w:t>
      </w:r>
      <w:r w:rsidRPr="00701D12">
        <w:rPr>
          <w:rFonts w:ascii="Arial" w:hAnsi="Arial" w:cs="Arial"/>
          <w:sz w:val="22"/>
          <w:szCs w:val="22"/>
        </w:rPr>
        <w:t>recommends</w:t>
      </w:r>
      <w:r w:rsidRPr="00F8714D">
        <w:rPr>
          <w:rFonts w:ascii="Arial" w:hAnsi="Arial" w:cs="Arial"/>
          <w:sz w:val="22"/>
          <w:szCs w:val="22"/>
        </w:rPr>
        <w:t xml:space="preserve"> City of Melbourne again provides throughout </w:t>
      </w:r>
      <w:r>
        <w:rPr>
          <w:rFonts w:ascii="Arial" w:hAnsi="Arial" w:cs="Arial"/>
          <w:sz w:val="22"/>
          <w:szCs w:val="22"/>
        </w:rPr>
        <w:t>2024</w:t>
      </w:r>
      <w:r w:rsidRPr="00F8714D">
        <w:rPr>
          <w:rFonts w:ascii="Arial" w:hAnsi="Arial" w:cs="Arial"/>
          <w:sz w:val="22"/>
          <w:szCs w:val="22"/>
        </w:rPr>
        <w:t xml:space="preserve"> updates and reassurance to the Audit Committee regarding security and business continuity.</w:t>
      </w:r>
    </w:p>
    <w:p w14:paraId="6088A499" w14:textId="72AE9B55" w:rsidR="00C20AE0" w:rsidRPr="00162CDE" w:rsidRDefault="00C77CE6" w:rsidP="004817E9">
      <w:pPr>
        <w:pStyle w:val="Heading3"/>
      </w:pPr>
      <w:r>
        <w:t xml:space="preserve">Police Acknowledge Valued </w:t>
      </w:r>
      <w:r w:rsidR="0016353E">
        <w:t>Partner</w:t>
      </w:r>
      <w:r>
        <w:t xml:space="preserve">ship </w:t>
      </w:r>
      <w:r w:rsidR="006B7EB6">
        <w:t>w</w:t>
      </w:r>
      <w:r>
        <w:t xml:space="preserve">ith </w:t>
      </w:r>
      <w:r w:rsidR="0016353E">
        <w:t>Safe City Camera Program</w:t>
      </w:r>
      <w:r>
        <w:t xml:space="preserve"> </w:t>
      </w:r>
      <w:bookmarkEnd w:id="15"/>
      <w:bookmarkEnd w:id="16"/>
    </w:p>
    <w:p w14:paraId="751F76FE" w14:textId="098CF09A" w:rsidR="00C20AE0" w:rsidRDefault="00C20AE0" w:rsidP="00C20AE0">
      <w:pPr>
        <w:spacing w:before="120" w:after="120"/>
        <w:ind w:left="720"/>
        <w:jc w:val="both"/>
        <w:rPr>
          <w:rFonts w:ascii="Arial" w:hAnsi="Arial" w:cs="Arial"/>
          <w:sz w:val="22"/>
          <w:szCs w:val="22"/>
        </w:rPr>
      </w:pPr>
      <w:r w:rsidRPr="00162CDE">
        <w:rPr>
          <w:rFonts w:ascii="Arial" w:hAnsi="Arial" w:cs="Arial"/>
          <w:sz w:val="22"/>
          <w:szCs w:val="22"/>
        </w:rPr>
        <w:t xml:space="preserve">Control Room Staff are in direct radio contact with </w:t>
      </w:r>
      <w:r w:rsidR="00B61ED6">
        <w:rPr>
          <w:rFonts w:ascii="Arial" w:hAnsi="Arial" w:cs="Arial"/>
          <w:sz w:val="22"/>
          <w:szCs w:val="22"/>
        </w:rPr>
        <w:t>Victoria P</w:t>
      </w:r>
      <w:r w:rsidRPr="00162CDE">
        <w:rPr>
          <w:rFonts w:ascii="Arial" w:hAnsi="Arial" w:cs="Arial"/>
          <w:sz w:val="22"/>
          <w:szCs w:val="22"/>
        </w:rPr>
        <w:t xml:space="preserve">olice. </w:t>
      </w:r>
      <w:r w:rsidR="00B61ED6">
        <w:rPr>
          <w:rFonts w:ascii="Arial" w:hAnsi="Arial" w:cs="Arial"/>
          <w:sz w:val="22"/>
          <w:szCs w:val="22"/>
        </w:rPr>
        <w:t xml:space="preserve">  </w:t>
      </w:r>
      <w:r w:rsidRPr="00162CDE">
        <w:rPr>
          <w:rFonts w:ascii="Arial" w:hAnsi="Arial" w:cs="Arial"/>
          <w:sz w:val="22"/>
          <w:szCs w:val="22"/>
        </w:rPr>
        <w:t>SCCP Mobile Camera Vehicle staff are in direct contact with Control Room staff.   The Audit Committee</w:t>
      </w:r>
      <w:r w:rsidR="009E64B6">
        <w:rPr>
          <w:rFonts w:ascii="Arial" w:hAnsi="Arial" w:cs="Arial"/>
          <w:sz w:val="22"/>
          <w:szCs w:val="22"/>
        </w:rPr>
        <w:t>’s</w:t>
      </w:r>
      <w:r w:rsidRPr="00162CDE">
        <w:rPr>
          <w:rFonts w:ascii="Arial" w:hAnsi="Arial" w:cs="Arial"/>
          <w:sz w:val="22"/>
          <w:szCs w:val="22"/>
        </w:rPr>
        <w:t xml:space="preserve"> </w:t>
      </w:r>
      <w:r w:rsidR="00365285">
        <w:rPr>
          <w:rFonts w:ascii="Arial" w:hAnsi="Arial" w:cs="Arial"/>
          <w:sz w:val="22"/>
          <w:szCs w:val="22"/>
        </w:rPr>
        <w:t>R</w:t>
      </w:r>
      <w:r w:rsidR="009C1665" w:rsidRPr="00162CDE">
        <w:rPr>
          <w:rFonts w:ascii="Arial" w:hAnsi="Arial" w:cs="Arial"/>
          <w:sz w:val="22"/>
          <w:szCs w:val="22"/>
        </w:rPr>
        <w:t>eport</w:t>
      </w:r>
      <w:r w:rsidR="00A6573F" w:rsidRPr="00162CDE">
        <w:rPr>
          <w:rFonts w:ascii="Arial" w:hAnsi="Arial" w:cs="Arial"/>
          <w:sz w:val="22"/>
          <w:szCs w:val="22"/>
        </w:rPr>
        <w:t>s</w:t>
      </w:r>
      <w:r w:rsidR="009C1665" w:rsidRPr="00162CDE">
        <w:rPr>
          <w:rFonts w:ascii="Arial" w:hAnsi="Arial" w:cs="Arial"/>
          <w:sz w:val="22"/>
          <w:szCs w:val="22"/>
        </w:rPr>
        <w:t xml:space="preserve"> </w:t>
      </w:r>
      <w:r w:rsidR="009E64B6">
        <w:rPr>
          <w:rFonts w:ascii="Arial" w:hAnsi="Arial" w:cs="Arial"/>
          <w:sz w:val="22"/>
          <w:szCs w:val="22"/>
        </w:rPr>
        <w:t xml:space="preserve">consistently note </w:t>
      </w:r>
      <w:r w:rsidRPr="00162CDE">
        <w:rPr>
          <w:rFonts w:ascii="Arial" w:hAnsi="Arial" w:cs="Arial"/>
          <w:sz w:val="22"/>
          <w:szCs w:val="22"/>
        </w:rPr>
        <w:t xml:space="preserve">there is a very close working relationship between the Control Room Operators and </w:t>
      </w:r>
      <w:r w:rsidR="00167FC1">
        <w:rPr>
          <w:rFonts w:ascii="Arial" w:hAnsi="Arial" w:cs="Arial"/>
          <w:sz w:val="22"/>
          <w:szCs w:val="22"/>
        </w:rPr>
        <w:t>Victoria P</w:t>
      </w:r>
      <w:r w:rsidR="004A4B71" w:rsidRPr="00162CDE">
        <w:rPr>
          <w:rFonts w:ascii="Arial" w:hAnsi="Arial" w:cs="Arial"/>
          <w:sz w:val="22"/>
          <w:szCs w:val="22"/>
        </w:rPr>
        <w:t>olice</w:t>
      </w:r>
      <w:r w:rsidRPr="00162CDE">
        <w:rPr>
          <w:rFonts w:ascii="Arial" w:hAnsi="Arial" w:cs="Arial"/>
          <w:sz w:val="22"/>
          <w:szCs w:val="22"/>
        </w:rPr>
        <w:t>.   There is also a close working relationship between Victoria Police and the City of Melbourne management generally in re</w:t>
      </w:r>
      <w:r w:rsidR="004A4B71" w:rsidRPr="00162CDE">
        <w:rPr>
          <w:rFonts w:ascii="Arial" w:hAnsi="Arial" w:cs="Arial"/>
          <w:sz w:val="22"/>
          <w:szCs w:val="22"/>
        </w:rPr>
        <w:t>gard</w:t>
      </w:r>
      <w:r w:rsidRPr="00162CDE">
        <w:rPr>
          <w:rFonts w:ascii="Arial" w:hAnsi="Arial" w:cs="Arial"/>
          <w:sz w:val="22"/>
          <w:szCs w:val="22"/>
        </w:rPr>
        <w:t xml:space="preserve"> to planning and operational matters, particularly relating to safety, security and counter-terrorism strategies and management of emergency responses.</w:t>
      </w:r>
    </w:p>
    <w:p w14:paraId="5E8B8966" w14:textId="2CF0E7AB" w:rsidR="00AD7F4A" w:rsidRDefault="00A3657D" w:rsidP="00C20AE0">
      <w:pPr>
        <w:spacing w:before="120" w:after="120"/>
        <w:ind w:left="720"/>
        <w:jc w:val="both"/>
        <w:rPr>
          <w:rFonts w:ascii="Arial" w:hAnsi="Arial" w:cs="Arial"/>
          <w:sz w:val="22"/>
          <w:szCs w:val="22"/>
        </w:rPr>
      </w:pPr>
      <w:r>
        <w:rPr>
          <w:rFonts w:ascii="Arial" w:hAnsi="Arial" w:cs="Arial"/>
          <w:sz w:val="22"/>
          <w:szCs w:val="22"/>
        </w:rPr>
        <w:t>In 2022</w:t>
      </w:r>
      <w:r w:rsidR="00AD7F4A">
        <w:rPr>
          <w:rFonts w:ascii="Arial" w:hAnsi="Arial" w:cs="Arial"/>
          <w:sz w:val="22"/>
          <w:szCs w:val="22"/>
        </w:rPr>
        <w:t xml:space="preserve"> the</w:t>
      </w:r>
      <w:r>
        <w:rPr>
          <w:rFonts w:ascii="Arial" w:hAnsi="Arial" w:cs="Arial"/>
          <w:sz w:val="22"/>
          <w:szCs w:val="22"/>
        </w:rPr>
        <w:t xml:space="preserve"> Audit Committee wa</w:t>
      </w:r>
      <w:r w:rsidR="009E64B6">
        <w:rPr>
          <w:rFonts w:ascii="Arial" w:hAnsi="Arial" w:cs="Arial"/>
          <w:sz w:val="22"/>
          <w:szCs w:val="22"/>
        </w:rPr>
        <w:t xml:space="preserve">s particularly pleased to record the exceptional </w:t>
      </w:r>
      <w:proofErr w:type="spellStart"/>
      <w:r w:rsidR="009E64B6">
        <w:rPr>
          <w:rFonts w:ascii="Arial" w:hAnsi="Arial" w:cs="Arial"/>
          <w:sz w:val="22"/>
          <w:szCs w:val="22"/>
        </w:rPr>
        <w:t>honour</w:t>
      </w:r>
      <w:proofErr w:type="spellEnd"/>
      <w:r w:rsidR="009E64B6">
        <w:rPr>
          <w:rFonts w:ascii="Arial" w:hAnsi="Arial" w:cs="Arial"/>
          <w:sz w:val="22"/>
          <w:szCs w:val="22"/>
        </w:rPr>
        <w:t xml:space="preserve"> </w:t>
      </w:r>
      <w:r w:rsidR="00AD7F4A">
        <w:rPr>
          <w:rFonts w:ascii="Arial" w:hAnsi="Arial" w:cs="Arial"/>
          <w:sz w:val="22"/>
          <w:szCs w:val="22"/>
        </w:rPr>
        <w:t>and recognition given</w:t>
      </w:r>
      <w:r w:rsidR="009E64B6">
        <w:rPr>
          <w:rFonts w:ascii="Arial" w:hAnsi="Arial" w:cs="Arial"/>
          <w:sz w:val="22"/>
          <w:szCs w:val="22"/>
        </w:rPr>
        <w:t xml:space="preserve"> by the Victorian </w:t>
      </w:r>
      <w:r w:rsidR="00AD7F4A">
        <w:rPr>
          <w:rFonts w:ascii="Arial" w:hAnsi="Arial" w:cs="Arial"/>
          <w:sz w:val="22"/>
          <w:szCs w:val="22"/>
        </w:rPr>
        <w:t>Chief</w:t>
      </w:r>
      <w:r w:rsidR="009E64B6">
        <w:rPr>
          <w:rFonts w:ascii="Arial" w:hAnsi="Arial" w:cs="Arial"/>
          <w:sz w:val="22"/>
          <w:szCs w:val="22"/>
        </w:rPr>
        <w:t xml:space="preserve"> Commissioner</w:t>
      </w:r>
      <w:r w:rsidR="00AD7F4A">
        <w:rPr>
          <w:rFonts w:ascii="Arial" w:hAnsi="Arial" w:cs="Arial"/>
          <w:sz w:val="22"/>
          <w:szCs w:val="22"/>
        </w:rPr>
        <w:t xml:space="preserve"> of Police</w:t>
      </w:r>
      <w:r w:rsidR="009E64B6">
        <w:rPr>
          <w:rFonts w:ascii="Arial" w:hAnsi="Arial" w:cs="Arial"/>
          <w:sz w:val="22"/>
          <w:szCs w:val="22"/>
        </w:rPr>
        <w:t xml:space="preserve"> Shane Patton</w:t>
      </w:r>
      <w:r w:rsidR="00AD7F4A">
        <w:rPr>
          <w:rFonts w:ascii="Arial" w:hAnsi="Arial" w:cs="Arial"/>
          <w:sz w:val="22"/>
          <w:szCs w:val="22"/>
        </w:rPr>
        <w:t xml:space="preserve"> APM</w:t>
      </w:r>
      <w:r w:rsidR="004054CC">
        <w:rPr>
          <w:rFonts w:ascii="Arial" w:hAnsi="Arial" w:cs="Arial"/>
          <w:sz w:val="22"/>
          <w:szCs w:val="22"/>
        </w:rPr>
        <w:t xml:space="preserve"> </w:t>
      </w:r>
      <w:r w:rsidR="009E64B6">
        <w:rPr>
          <w:rFonts w:ascii="Arial" w:hAnsi="Arial" w:cs="Arial"/>
          <w:sz w:val="22"/>
          <w:szCs w:val="22"/>
        </w:rPr>
        <w:t xml:space="preserve">to Mr Craig Buckingham, </w:t>
      </w:r>
      <w:r w:rsidR="004054CC">
        <w:rPr>
          <w:rFonts w:ascii="Arial" w:hAnsi="Arial" w:cs="Arial"/>
          <w:sz w:val="22"/>
          <w:szCs w:val="22"/>
        </w:rPr>
        <w:t>Team Leader, Security Services, a</w:t>
      </w:r>
      <w:r w:rsidR="009E105F">
        <w:rPr>
          <w:rFonts w:ascii="Arial" w:hAnsi="Arial" w:cs="Arial"/>
          <w:sz w:val="22"/>
          <w:szCs w:val="22"/>
        </w:rPr>
        <w:t>nd the Control Room Operators formally acknowledging</w:t>
      </w:r>
      <w:r w:rsidR="004054CC">
        <w:rPr>
          <w:rFonts w:ascii="Arial" w:hAnsi="Arial" w:cs="Arial"/>
          <w:sz w:val="22"/>
          <w:szCs w:val="22"/>
        </w:rPr>
        <w:t xml:space="preserve"> the value of their work. </w:t>
      </w:r>
    </w:p>
    <w:p w14:paraId="6103B021" w14:textId="3832727D" w:rsidR="00AD7F4A" w:rsidRDefault="004054CC" w:rsidP="00C20AE0">
      <w:pPr>
        <w:spacing w:before="120" w:after="120"/>
        <w:ind w:left="720"/>
        <w:jc w:val="both"/>
        <w:rPr>
          <w:rFonts w:ascii="Arial" w:hAnsi="Arial" w:cs="Arial"/>
          <w:sz w:val="22"/>
          <w:szCs w:val="22"/>
        </w:rPr>
      </w:pPr>
      <w:r>
        <w:rPr>
          <w:rFonts w:ascii="Arial" w:hAnsi="Arial" w:cs="Arial"/>
          <w:sz w:val="22"/>
          <w:szCs w:val="22"/>
        </w:rPr>
        <w:t xml:space="preserve">The </w:t>
      </w:r>
      <w:r w:rsidR="00AD7F4A">
        <w:rPr>
          <w:rFonts w:ascii="Arial" w:hAnsi="Arial" w:cs="Arial"/>
          <w:sz w:val="22"/>
          <w:szCs w:val="22"/>
        </w:rPr>
        <w:t>inaugural award of the Victorian Police Company/Business Commendation to the City of Melbourne Safe City Camera</w:t>
      </w:r>
      <w:r w:rsidR="009E105F">
        <w:rPr>
          <w:rFonts w:ascii="Arial" w:hAnsi="Arial" w:cs="Arial"/>
          <w:sz w:val="22"/>
          <w:szCs w:val="22"/>
        </w:rPr>
        <w:t>s</w:t>
      </w:r>
      <w:r w:rsidR="00AD7F4A">
        <w:rPr>
          <w:rFonts w:ascii="Arial" w:hAnsi="Arial" w:cs="Arial"/>
          <w:sz w:val="22"/>
          <w:szCs w:val="22"/>
        </w:rPr>
        <w:t xml:space="preserve"> Program was presented in person by Chief Commissioner</w:t>
      </w:r>
      <w:r w:rsidR="009E105F">
        <w:rPr>
          <w:rFonts w:ascii="Arial" w:hAnsi="Arial" w:cs="Arial"/>
          <w:sz w:val="22"/>
          <w:szCs w:val="22"/>
        </w:rPr>
        <w:t xml:space="preserve"> Patton</w:t>
      </w:r>
      <w:r>
        <w:rPr>
          <w:rFonts w:ascii="Arial" w:hAnsi="Arial" w:cs="Arial"/>
          <w:sz w:val="22"/>
          <w:szCs w:val="22"/>
        </w:rPr>
        <w:t xml:space="preserve">, </w:t>
      </w:r>
      <w:r w:rsidR="00AD7F4A">
        <w:rPr>
          <w:rFonts w:ascii="Arial" w:hAnsi="Arial" w:cs="Arial"/>
          <w:sz w:val="22"/>
          <w:szCs w:val="22"/>
        </w:rPr>
        <w:t>in the presence of the Lord Mayor Sally Capp, police representatives, City of Melbourne management</w:t>
      </w:r>
      <w:r w:rsidR="00FB78B9">
        <w:rPr>
          <w:rFonts w:ascii="Arial" w:hAnsi="Arial" w:cs="Arial"/>
          <w:sz w:val="22"/>
          <w:szCs w:val="22"/>
        </w:rPr>
        <w:t xml:space="preserve">, a number of SCCP Operators </w:t>
      </w:r>
      <w:r w:rsidR="00AD7F4A">
        <w:rPr>
          <w:rFonts w:ascii="Arial" w:hAnsi="Arial" w:cs="Arial"/>
          <w:sz w:val="22"/>
          <w:szCs w:val="22"/>
        </w:rPr>
        <w:t xml:space="preserve">and members of the Audit Committee </w:t>
      </w:r>
      <w:r w:rsidR="006D215D">
        <w:rPr>
          <w:rFonts w:ascii="Arial" w:hAnsi="Arial" w:cs="Arial"/>
          <w:sz w:val="22"/>
          <w:szCs w:val="22"/>
        </w:rPr>
        <w:t xml:space="preserve">(both past </w:t>
      </w:r>
      <w:r w:rsidR="00A6313C">
        <w:rPr>
          <w:rFonts w:ascii="Arial" w:hAnsi="Arial" w:cs="Arial"/>
          <w:sz w:val="22"/>
          <w:szCs w:val="22"/>
        </w:rPr>
        <w:t xml:space="preserve">and present members) </w:t>
      </w:r>
      <w:r w:rsidR="00AD7F4A">
        <w:rPr>
          <w:rFonts w:ascii="Arial" w:hAnsi="Arial" w:cs="Arial"/>
          <w:sz w:val="22"/>
          <w:szCs w:val="22"/>
        </w:rPr>
        <w:t xml:space="preserve">on 27 October 2022 in the </w:t>
      </w:r>
      <w:r w:rsidR="00A6313C">
        <w:rPr>
          <w:rFonts w:ascii="Arial" w:hAnsi="Arial" w:cs="Arial"/>
          <w:sz w:val="22"/>
          <w:szCs w:val="22"/>
        </w:rPr>
        <w:t xml:space="preserve">Melbourne </w:t>
      </w:r>
      <w:r w:rsidR="00AD7F4A">
        <w:rPr>
          <w:rFonts w:ascii="Arial" w:hAnsi="Arial" w:cs="Arial"/>
          <w:sz w:val="22"/>
          <w:szCs w:val="22"/>
        </w:rPr>
        <w:t>Town Hall Commons</w:t>
      </w:r>
      <w:r w:rsidR="007A040C">
        <w:rPr>
          <w:rFonts w:ascii="Arial" w:hAnsi="Arial" w:cs="Arial"/>
          <w:sz w:val="22"/>
          <w:szCs w:val="22"/>
        </w:rPr>
        <w:t xml:space="preserve"> area.</w:t>
      </w:r>
    </w:p>
    <w:p w14:paraId="11D3307F" w14:textId="77777777" w:rsidR="00F96CF3" w:rsidRDefault="00AD7F4A" w:rsidP="00AD7F4A">
      <w:pPr>
        <w:spacing w:before="120" w:after="120"/>
        <w:ind w:left="720"/>
        <w:jc w:val="both"/>
        <w:rPr>
          <w:rFonts w:ascii="Arial" w:hAnsi="Arial" w:cs="Arial"/>
          <w:sz w:val="22"/>
          <w:szCs w:val="22"/>
        </w:rPr>
      </w:pPr>
      <w:r>
        <w:rPr>
          <w:rFonts w:ascii="Arial" w:hAnsi="Arial" w:cs="Arial"/>
          <w:sz w:val="22"/>
          <w:szCs w:val="22"/>
        </w:rPr>
        <w:t>T</w:t>
      </w:r>
      <w:r w:rsidR="004054CC">
        <w:rPr>
          <w:rFonts w:ascii="Arial" w:hAnsi="Arial" w:cs="Arial"/>
          <w:sz w:val="22"/>
          <w:szCs w:val="22"/>
        </w:rPr>
        <w:t>he citation reads</w:t>
      </w:r>
      <w:r w:rsidR="00F96CF3">
        <w:rPr>
          <w:rFonts w:ascii="Arial" w:hAnsi="Arial" w:cs="Arial"/>
          <w:sz w:val="22"/>
          <w:szCs w:val="22"/>
        </w:rPr>
        <w:t>:</w:t>
      </w:r>
    </w:p>
    <w:p w14:paraId="4DFD102B" w14:textId="090C30FB" w:rsidR="00F96CF3" w:rsidRPr="00526C8C" w:rsidRDefault="00AD7F4A" w:rsidP="00F96CF3">
      <w:pPr>
        <w:spacing w:before="120" w:after="120"/>
        <w:ind w:left="1440" w:firstLine="60"/>
        <w:jc w:val="both"/>
        <w:rPr>
          <w:rFonts w:ascii="Arial" w:hAnsi="Arial" w:cs="Arial"/>
          <w:b/>
          <w:bCs/>
          <w:i/>
          <w:iCs/>
          <w:sz w:val="22"/>
          <w:szCs w:val="22"/>
        </w:rPr>
      </w:pPr>
      <w:r w:rsidRPr="00526C8C">
        <w:rPr>
          <w:rFonts w:ascii="Arial" w:hAnsi="Arial" w:cs="Arial"/>
          <w:b/>
          <w:bCs/>
          <w:i/>
          <w:iCs/>
          <w:sz w:val="22"/>
          <w:szCs w:val="22"/>
        </w:rPr>
        <w:t xml:space="preserve">“In recognition of the exemplary working partnership with Victoria Police </w:t>
      </w:r>
      <w:r w:rsidR="00807363" w:rsidRPr="00526C8C">
        <w:rPr>
          <w:rFonts w:ascii="Arial" w:hAnsi="Arial" w:cs="Arial"/>
          <w:b/>
          <w:bCs/>
          <w:i/>
          <w:iCs/>
          <w:sz w:val="22"/>
          <w:szCs w:val="22"/>
        </w:rPr>
        <w:t xml:space="preserve">   </w:t>
      </w:r>
    </w:p>
    <w:p w14:paraId="74A3AD4F" w14:textId="56309C79" w:rsidR="00C77CE6" w:rsidRPr="00526C8C" w:rsidRDefault="00807363" w:rsidP="00F96CF3">
      <w:pPr>
        <w:spacing w:before="120" w:after="120"/>
        <w:ind w:left="1440" w:firstLine="60"/>
        <w:jc w:val="both"/>
        <w:rPr>
          <w:rFonts w:ascii="Arial" w:hAnsi="Arial" w:cs="Arial"/>
          <w:b/>
          <w:bCs/>
          <w:i/>
          <w:iCs/>
          <w:sz w:val="22"/>
          <w:szCs w:val="22"/>
        </w:rPr>
      </w:pPr>
      <w:r w:rsidRPr="00526C8C">
        <w:rPr>
          <w:rFonts w:ascii="Arial" w:hAnsi="Arial" w:cs="Arial"/>
          <w:b/>
          <w:bCs/>
          <w:i/>
          <w:iCs/>
          <w:sz w:val="22"/>
          <w:szCs w:val="22"/>
        </w:rPr>
        <w:t xml:space="preserve">  </w:t>
      </w:r>
      <w:r w:rsidR="00AD7F4A" w:rsidRPr="00526C8C">
        <w:rPr>
          <w:rFonts w:ascii="Arial" w:hAnsi="Arial" w:cs="Arial"/>
          <w:b/>
          <w:bCs/>
          <w:i/>
          <w:iCs/>
          <w:sz w:val="22"/>
          <w:szCs w:val="22"/>
        </w:rPr>
        <w:t>to improve community safety in Melbourne”.</w:t>
      </w:r>
      <w:r w:rsidRPr="00526C8C">
        <w:rPr>
          <w:rStyle w:val="FootnoteReference"/>
          <w:rFonts w:ascii="Arial" w:hAnsi="Arial" w:cs="Arial"/>
          <w:b/>
          <w:bCs/>
          <w:i/>
          <w:iCs/>
          <w:sz w:val="22"/>
          <w:szCs w:val="22"/>
        </w:rPr>
        <w:footnoteReference w:id="2"/>
      </w:r>
      <w:r w:rsidR="00D74A3B" w:rsidRPr="00526C8C">
        <w:rPr>
          <w:rFonts w:ascii="Arial" w:hAnsi="Arial" w:cs="Arial"/>
          <w:b/>
          <w:bCs/>
          <w:i/>
          <w:iCs/>
          <w:sz w:val="22"/>
          <w:szCs w:val="22"/>
        </w:rPr>
        <w:t xml:space="preserve"> </w:t>
      </w:r>
      <w:r w:rsidRPr="00526C8C">
        <w:rPr>
          <w:rFonts w:ascii="Arial" w:hAnsi="Arial" w:cs="Arial"/>
          <w:b/>
          <w:bCs/>
          <w:i/>
          <w:iCs/>
          <w:sz w:val="22"/>
          <w:szCs w:val="22"/>
        </w:rPr>
        <w:t xml:space="preserve">   </w:t>
      </w:r>
    </w:p>
    <w:p w14:paraId="32FE7B65" w14:textId="012BE4A5" w:rsidR="00C00460" w:rsidRDefault="005C5C80" w:rsidP="00DC5FB6">
      <w:pPr>
        <w:spacing w:before="120" w:after="120"/>
        <w:ind w:left="709" w:firstLine="11"/>
        <w:jc w:val="both"/>
        <w:rPr>
          <w:rFonts w:ascii="Arial" w:hAnsi="Arial" w:cs="Arial"/>
          <w:sz w:val="22"/>
          <w:szCs w:val="22"/>
        </w:rPr>
      </w:pPr>
      <w:r>
        <w:rPr>
          <w:rFonts w:ascii="Arial" w:hAnsi="Arial" w:cs="Arial"/>
          <w:sz w:val="22"/>
          <w:szCs w:val="22"/>
        </w:rPr>
        <w:t xml:space="preserve">The independent members of the CCTV Audit Committee were impressed by the fact that within a short period of time almost 150 messages of </w:t>
      </w:r>
      <w:r w:rsidR="006057FA">
        <w:rPr>
          <w:rFonts w:ascii="Arial" w:hAnsi="Arial" w:cs="Arial"/>
          <w:sz w:val="22"/>
          <w:szCs w:val="22"/>
        </w:rPr>
        <w:t xml:space="preserve">congratulations and </w:t>
      </w:r>
      <w:r>
        <w:rPr>
          <w:rFonts w:ascii="Arial" w:hAnsi="Arial" w:cs="Arial"/>
          <w:sz w:val="22"/>
          <w:szCs w:val="22"/>
        </w:rPr>
        <w:t xml:space="preserve">support appeared on </w:t>
      </w:r>
      <w:r w:rsidR="008D7B4E" w:rsidRPr="008904A2">
        <w:rPr>
          <w:rFonts w:ascii="Arial" w:hAnsi="Arial" w:cs="Arial"/>
          <w:sz w:val="22"/>
          <w:szCs w:val="22"/>
        </w:rPr>
        <w:t>Linked-In</w:t>
      </w:r>
      <w:r w:rsidR="006057FA">
        <w:rPr>
          <w:rFonts w:ascii="Arial" w:hAnsi="Arial" w:cs="Arial"/>
          <w:sz w:val="22"/>
          <w:szCs w:val="22"/>
        </w:rPr>
        <w:t xml:space="preserve"> in response to a post of </w:t>
      </w:r>
      <w:r w:rsidR="00DD7C6B">
        <w:rPr>
          <w:rFonts w:ascii="Arial" w:hAnsi="Arial" w:cs="Arial"/>
          <w:sz w:val="22"/>
          <w:szCs w:val="22"/>
        </w:rPr>
        <w:t xml:space="preserve">SCCP </w:t>
      </w:r>
      <w:r w:rsidR="006057FA">
        <w:rPr>
          <w:rFonts w:ascii="Arial" w:hAnsi="Arial" w:cs="Arial"/>
          <w:sz w:val="22"/>
          <w:szCs w:val="22"/>
        </w:rPr>
        <w:t>Manager Craig Buck</w:t>
      </w:r>
      <w:r w:rsidR="009E0A28">
        <w:rPr>
          <w:rFonts w:ascii="Arial" w:hAnsi="Arial" w:cs="Arial"/>
          <w:sz w:val="22"/>
          <w:szCs w:val="22"/>
        </w:rPr>
        <w:t>ingham.</w:t>
      </w:r>
    </w:p>
    <w:p w14:paraId="22985A12" w14:textId="3889A61F" w:rsidR="009E0A28" w:rsidRPr="00B978E5" w:rsidRDefault="00C80FA9" w:rsidP="00DC5FB6">
      <w:pPr>
        <w:spacing w:before="120" w:after="120"/>
        <w:ind w:left="709" w:firstLine="11"/>
        <w:jc w:val="both"/>
        <w:rPr>
          <w:rFonts w:ascii="Arial" w:hAnsi="Arial" w:cs="Arial"/>
          <w:sz w:val="22"/>
          <w:szCs w:val="22"/>
        </w:rPr>
      </w:pPr>
      <w:r>
        <w:rPr>
          <w:rFonts w:ascii="Arial" w:hAnsi="Arial" w:cs="Arial"/>
          <w:sz w:val="22"/>
          <w:szCs w:val="22"/>
        </w:rPr>
        <w:t>On 23</w:t>
      </w:r>
      <w:r w:rsidRPr="00C80FA9">
        <w:rPr>
          <w:rFonts w:ascii="Arial" w:hAnsi="Arial" w:cs="Arial"/>
          <w:sz w:val="22"/>
          <w:szCs w:val="22"/>
          <w:vertAlign w:val="superscript"/>
        </w:rPr>
        <w:t>rd</w:t>
      </w:r>
      <w:r>
        <w:rPr>
          <w:rFonts w:ascii="Arial" w:hAnsi="Arial" w:cs="Arial"/>
          <w:sz w:val="22"/>
          <w:szCs w:val="22"/>
        </w:rPr>
        <w:t xml:space="preserve"> December 2022, award-winning </w:t>
      </w:r>
      <w:r w:rsidR="00797A51">
        <w:rPr>
          <w:rFonts w:ascii="Arial" w:hAnsi="Arial" w:cs="Arial"/>
          <w:sz w:val="22"/>
          <w:szCs w:val="22"/>
        </w:rPr>
        <w:t xml:space="preserve">crime </w:t>
      </w:r>
      <w:r>
        <w:rPr>
          <w:rFonts w:ascii="Arial" w:hAnsi="Arial" w:cs="Arial"/>
          <w:sz w:val="22"/>
          <w:szCs w:val="22"/>
        </w:rPr>
        <w:t xml:space="preserve">journalist </w:t>
      </w:r>
      <w:r w:rsidR="00797A51">
        <w:rPr>
          <w:rFonts w:ascii="Arial" w:hAnsi="Arial" w:cs="Arial"/>
          <w:sz w:val="22"/>
          <w:szCs w:val="22"/>
        </w:rPr>
        <w:t xml:space="preserve">Mr </w:t>
      </w:r>
      <w:r>
        <w:rPr>
          <w:rFonts w:ascii="Arial" w:hAnsi="Arial" w:cs="Arial"/>
          <w:sz w:val="22"/>
          <w:szCs w:val="22"/>
        </w:rPr>
        <w:t>John Silvester for his weekly page “Naked City”</w:t>
      </w:r>
      <w:r w:rsidR="00430C18">
        <w:rPr>
          <w:rFonts w:ascii="Arial" w:hAnsi="Arial" w:cs="Arial"/>
          <w:sz w:val="22"/>
          <w:szCs w:val="22"/>
        </w:rPr>
        <w:t>,</w:t>
      </w:r>
      <w:r>
        <w:rPr>
          <w:rFonts w:ascii="Arial" w:hAnsi="Arial" w:cs="Arial"/>
          <w:sz w:val="22"/>
          <w:szCs w:val="22"/>
        </w:rPr>
        <w:t xml:space="preserve"> </w:t>
      </w:r>
      <w:r w:rsidR="00B978E5">
        <w:rPr>
          <w:rFonts w:ascii="Arial" w:hAnsi="Arial" w:cs="Arial"/>
          <w:sz w:val="22"/>
          <w:szCs w:val="22"/>
        </w:rPr>
        <w:t xml:space="preserve">wrote an article </w:t>
      </w:r>
      <w:r w:rsidR="00B978E5">
        <w:rPr>
          <w:rFonts w:ascii="Arial" w:hAnsi="Arial" w:cs="Arial"/>
          <w:i/>
          <w:iCs/>
          <w:sz w:val="22"/>
          <w:szCs w:val="22"/>
        </w:rPr>
        <w:t>“Keeping an eye out across the city, on 222 cameras”</w:t>
      </w:r>
      <w:r w:rsidR="00430C18">
        <w:rPr>
          <w:rFonts w:ascii="Arial" w:hAnsi="Arial" w:cs="Arial"/>
          <w:i/>
          <w:iCs/>
          <w:sz w:val="22"/>
          <w:szCs w:val="22"/>
        </w:rPr>
        <w:t xml:space="preserve">, </w:t>
      </w:r>
      <w:r w:rsidR="00B978E5">
        <w:rPr>
          <w:rFonts w:ascii="Arial" w:hAnsi="Arial" w:cs="Arial"/>
          <w:sz w:val="22"/>
          <w:szCs w:val="22"/>
        </w:rPr>
        <w:t>focusing on the Melbourne Safe City Camera Program.</w:t>
      </w:r>
      <w:r w:rsidR="00B978E5">
        <w:rPr>
          <w:rStyle w:val="FootnoteReference"/>
          <w:rFonts w:ascii="Arial" w:hAnsi="Arial" w:cs="Arial"/>
          <w:sz w:val="22"/>
          <w:szCs w:val="22"/>
        </w:rPr>
        <w:footnoteReference w:id="3"/>
      </w:r>
      <w:r w:rsidR="00A917E7">
        <w:rPr>
          <w:rFonts w:ascii="Arial" w:hAnsi="Arial" w:cs="Arial"/>
          <w:sz w:val="22"/>
          <w:szCs w:val="22"/>
        </w:rPr>
        <w:t xml:space="preserve">   </w:t>
      </w:r>
      <w:r w:rsidR="008414B7">
        <w:rPr>
          <w:rFonts w:ascii="Arial" w:hAnsi="Arial" w:cs="Arial"/>
          <w:sz w:val="22"/>
          <w:szCs w:val="22"/>
        </w:rPr>
        <w:t xml:space="preserve">This was the first time the SCCP was </w:t>
      </w:r>
      <w:r w:rsidR="008B350A">
        <w:rPr>
          <w:rFonts w:ascii="Arial" w:hAnsi="Arial" w:cs="Arial"/>
          <w:sz w:val="22"/>
          <w:szCs w:val="22"/>
        </w:rPr>
        <w:t xml:space="preserve">the subject of </w:t>
      </w:r>
      <w:r w:rsidR="00130BA7">
        <w:rPr>
          <w:rFonts w:ascii="Arial" w:hAnsi="Arial" w:cs="Arial"/>
          <w:sz w:val="22"/>
          <w:szCs w:val="22"/>
        </w:rPr>
        <w:t>suc</w:t>
      </w:r>
      <w:r w:rsidR="00D74B2C">
        <w:rPr>
          <w:rFonts w:ascii="Arial" w:hAnsi="Arial" w:cs="Arial"/>
          <w:sz w:val="22"/>
          <w:szCs w:val="22"/>
        </w:rPr>
        <w:t>h detailed media coverage</w:t>
      </w:r>
      <w:r w:rsidR="008B350A">
        <w:rPr>
          <w:rFonts w:ascii="Arial" w:hAnsi="Arial" w:cs="Arial"/>
          <w:sz w:val="22"/>
          <w:szCs w:val="22"/>
        </w:rPr>
        <w:t xml:space="preserve"> with access to </w:t>
      </w:r>
      <w:r w:rsidR="001D6E9E">
        <w:rPr>
          <w:rFonts w:ascii="Arial" w:hAnsi="Arial" w:cs="Arial"/>
          <w:sz w:val="22"/>
          <w:szCs w:val="22"/>
        </w:rPr>
        <w:t xml:space="preserve">Lord Mayor Sally Capp, </w:t>
      </w:r>
      <w:r w:rsidR="007B3464">
        <w:rPr>
          <w:rFonts w:ascii="Arial" w:hAnsi="Arial" w:cs="Arial"/>
          <w:sz w:val="22"/>
          <w:szCs w:val="22"/>
        </w:rPr>
        <w:t>SCCP Management and the SCCP Control Room.</w:t>
      </w:r>
      <w:r w:rsidR="00D74B2C">
        <w:rPr>
          <w:rFonts w:ascii="Arial" w:hAnsi="Arial" w:cs="Arial"/>
          <w:sz w:val="22"/>
          <w:szCs w:val="22"/>
        </w:rPr>
        <w:t xml:space="preserve"> </w:t>
      </w:r>
      <w:r w:rsidR="00097AEF">
        <w:rPr>
          <w:rFonts w:ascii="Arial" w:hAnsi="Arial" w:cs="Arial"/>
          <w:sz w:val="22"/>
          <w:szCs w:val="22"/>
        </w:rPr>
        <w:t>T</w:t>
      </w:r>
      <w:r w:rsidR="00D74B2C">
        <w:rPr>
          <w:rFonts w:ascii="Arial" w:hAnsi="Arial" w:cs="Arial"/>
          <w:sz w:val="22"/>
          <w:szCs w:val="22"/>
        </w:rPr>
        <w:t xml:space="preserve">he initiative </w:t>
      </w:r>
      <w:r w:rsidR="00BA63C4">
        <w:rPr>
          <w:rFonts w:ascii="Arial" w:hAnsi="Arial" w:cs="Arial"/>
          <w:sz w:val="22"/>
          <w:szCs w:val="22"/>
        </w:rPr>
        <w:t xml:space="preserve">was </w:t>
      </w:r>
      <w:r w:rsidR="00097AEF">
        <w:rPr>
          <w:rFonts w:ascii="Arial" w:hAnsi="Arial" w:cs="Arial"/>
          <w:sz w:val="22"/>
          <w:szCs w:val="22"/>
        </w:rPr>
        <w:t xml:space="preserve">discussed in </w:t>
      </w:r>
      <w:r w:rsidR="00B82A48">
        <w:rPr>
          <w:rFonts w:ascii="Arial" w:hAnsi="Arial" w:cs="Arial"/>
          <w:sz w:val="22"/>
          <w:szCs w:val="22"/>
        </w:rPr>
        <w:t xml:space="preserve">Audit Committee </w:t>
      </w:r>
      <w:r w:rsidR="00097AEF">
        <w:rPr>
          <w:rFonts w:ascii="Arial" w:hAnsi="Arial" w:cs="Arial"/>
          <w:sz w:val="22"/>
          <w:szCs w:val="22"/>
        </w:rPr>
        <w:t xml:space="preserve">meetings and </w:t>
      </w:r>
      <w:r w:rsidR="00B82A48">
        <w:rPr>
          <w:rFonts w:ascii="Arial" w:hAnsi="Arial" w:cs="Arial"/>
          <w:sz w:val="22"/>
          <w:szCs w:val="22"/>
        </w:rPr>
        <w:t xml:space="preserve">was </w:t>
      </w:r>
      <w:r w:rsidR="00097AEF">
        <w:rPr>
          <w:rFonts w:ascii="Arial" w:hAnsi="Arial" w:cs="Arial"/>
          <w:sz w:val="22"/>
          <w:szCs w:val="22"/>
        </w:rPr>
        <w:t xml:space="preserve">strongly </w:t>
      </w:r>
      <w:r w:rsidR="00A82179">
        <w:rPr>
          <w:rFonts w:ascii="Arial" w:hAnsi="Arial" w:cs="Arial"/>
          <w:sz w:val="22"/>
          <w:szCs w:val="22"/>
        </w:rPr>
        <w:t>su</w:t>
      </w:r>
      <w:r w:rsidR="00D74B2C">
        <w:rPr>
          <w:rFonts w:ascii="Arial" w:hAnsi="Arial" w:cs="Arial"/>
          <w:sz w:val="22"/>
          <w:szCs w:val="22"/>
        </w:rPr>
        <w:t>pported by the Audit Committee.</w:t>
      </w:r>
    </w:p>
    <w:p w14:paraId="48BE4896" w14:textId="77777777" w:rsidR="00C20AE0" w:rsidRPr="00562E77" w:rsidRDefault="00C20AE0" w:rsidP="00562E77">
      <w:pPr>
        <w:pStyle w:val="Numbering"/>
        <w:numPr>
          <w:ilvl w:val="0"/>
          <w:numId w:val="0"/>
        </w:numPr>
        <w:ind w:firstLine="709"/>
        <w:rPr>
          <w:rFonts w:ascii="Arial" w:hAnsi="Arial" w:cs="Arial"/>
          <w:b/>
        </w:rPr>
      </w:pPr>
      <w:bookmarkStart w:id="17" w:name="_Toc487098877"/>
      <w:r w:rsidRPr="00562E77">
        <w:rPr>
          <w:rFonts w:ascii="Arial" w:hAnsi="Arial" w:cs="Arial"/>
          <w:b/>
        </w:rPr>
        <w:t>MOUs</w:t>
      </w:r>
    </w:p>
    <w:p w14:paraId="46F36F12" w14:textId="2806433E" w:rsidR="00C20AE0" w:rsidRDefault="00A6573F"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Current in </w:t>
      </w:r>
      <w:r w:rsidR="00A3657D">
        <w:rPr>
          <w:rFonts w:ascii="Arial" w:hAnsi="Arial" w:cs="Arial"/>
          <w:sz w:val="22"/>
          <w:szCs w:val="22"/>
        </w:rPr>
        <w:t>2023</w:t>
      </w:r>
      <w:r w:rsidR="00C20AE0" w:rsidRPr="00162CDE">
        <w:rPr>
          <w:rFonts w:ascii="Arial" w:hAnsi="Arial" w:cs="Arial"/>
          <w:sz w:val="22"/>
          <w:szCs w:val="22"/>
        </w:rPr>
        <w:t xml:space="preserve"> were CoM Memoranda of Understanding (MOU) with Victoria Police and separately, the Independent Broad-based Anti-Corruption Commission</w:t>
      </w:r>
      <w:r w:rsidR="004A4B71" w:rsidRPr="00162CDE">
        <w:rPr>
          <w:rFonts w:ascii="Arial" w:hAnsi="Arial" w:cs="Arial"/>
          <w:sz w:val="22"/>
          <w:szCs w:val="22"/>
        </w:rPr>
        <w:t xml:space="preserve"> and Emergency Management Victoria.</w:t>
      </w:r>
    </w:p>
    <w:p w14:paraId="03F8D172" w14:textId="2FD774E8" w:rsidR="00C20AE0" w:rsidRPr="00562E77" w:rsidRDefault="00C20AE0" w:rsidP="00562E77">
      <w:pPr>
        <w:pStyle w:val="Numbering"/>
        <w:numPr>
          <w:ilvl w:val="0"/>
          <w:numId w:val="0"/>
        </w:numPr>
        <w:ind w:left="720" w:hanging="11"/>
        <w:rPr>
          <w:rFonts w:ascii="Arial" w:hAnsi="Arial" w:cs="Arial"/>
          <w:b/>
        </w:rPr>
      </w:pPr>
      <w:r w:rsidRPr="00562E77">
        <w:rPr>
          <w:rFonts w:ascii="Arial" w:hAnsi="Arial" w:cs="Arial"/>
          <w:b/>
        </w:rPr>
        <w:t>Public Address Speakers</w:t>
      </w:r>
      <w:r w:rsidR="004B32B7">
        <w:rPr>
          <w:rFonts w:ascii="Arial" w:hAnsi="Arial" w:cs="Arial"/>
          <w:b/>
        </w:rPr>
        <w:t xml:space="preserve"> for Emergency Situations</w:t>
      </w:r>
    </w:p>
    <w:p w14:paraId="7B87B5F6" w14:textId="25242437"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A M</w:t>
      </w:r>
      <w:r w:rsidR="008B2812" w:rsidRPr="00162CDE">
        <w:rPr>
          <w:rFonts w:ascii="Arial" w:hAnsi="Arial" w:cs="Arial"/>
          <w:sz w:val="22"/>
          <w:szCs w:val="22"/>
        </w:rPr>
        <w:t xml:space="preserve">emorandum of </w:t>
      </w:r>
      <w:r w:rsidRPr="00162CDE">
        <w:rPr>
          <w:rFonts w:ascii="Arial" w:hAnsi="Arial" w:cs="Arial"/>
          <w:sz w:val="22"/>
          <w:szCs w:val="22"/>
        </w:rPr>
        <w:t>U</w:t>
      </w:r>
      <w:r w:rsidR="008B2812" w:rsidRPr="00162CDE">
        <w:rPr>
          <w:rFonts w:ascii="Arial" w:hAnsi="Arial" w:cs="Arial"/>
          <w:sz w:val="22"/>
          <w:szCs w:val="22"/>
        </w:rPr>
        <w:t>nderstanding</w:t>
      </w:r>
      <w:r w:rsidRPr="00162CDE">
        <w:rPr>
          <w:rFonts w:ascii="Arial" w:hAnsi="Arial" w:cs="Arial"/>
          <w:sz w:val="22"/>
          <w:szCs w:val="22"/>
        </w:rPr>
        <w:t xml:space="preserve"> between Victoria Police and Emergency Management Victoria (EMV) </w:t>
      </w:r>
      <w:r w:rsidR="009C1665" w:rsidRPr="00162CDE">
        <w:rPr>
          <w:rFonts w:ascii="Arial" w:hAnsi="Arial" w:cs="Arial"/>
          <w:sz w:val="22"/>
          <w:szCs w:val="22"/>
        </w:rPr>
        <w:t xml:space="preserve">was </w:t>
      </w:r>
      <w:r w:rsidR="00F633C2">
        <w:rPr>
          <w:rFonts w:ascii="Arial" w:hAnsi="Arial" w:cs="Arial"/>
          <w:sz w:val="22"/>
          <w:szCs w:val="22"/>
        </w:rPr>
        <w:t>signed in</w:t>
      </w:r>
      <w:r w:rsidRPr="00162CDE">
        <w:rPr>
          <w:rFonts w:ascii="Arial" w:hAnsi="Arial" w:cs="Arial"/>
          <w:sz w:val="22"/>
          <w:szCs w:val="22"/>
        </w:rPr>
        <w:t xml:space="preserve"> 2017 utilizing the SCCP hardware with public address speakers fitted onto cameras at CB</w:t>
      </w:r>
      <w:r w:rsidR="00C23874">
        <w:rPr>
          <w:rFonts w:ascii="Arial" w:hAnsi="Arial" w:cs="Arial"/>
          <w:sz w:val="22"/>
          <w:szCs w:val="22"/>
        </w:rPr>
        <w:t>D</w:t>
      </w:r>
      <w:r w:rsidRPr="00162CDE">
        <w:rPr>
          <w:rFonts w:ascii="Arial" w:hAnsi="Arial" w:cs="Arial"/>
          <w:sz w:val="22"/>
          <w:szCs w:val="22"/>
        </w:rPr>
        <w:t xml:space="preserve"> locations to be used in emergency situations.</w:t>
      </w:r>
    </w:p>
    <w:p w14:paraId="13BA943F" w14:textId="0DE4681B" w:rsidR="00AD20A5" w:rsidRPr="00162CDE" w:rsidRDefault="00966311" w:rsidP="00C20AE0">
      <w:pPr>
        <w:spacing w:before="120" w:after="120"/>
        <w:ind w:left="720"/>
        <w:jc w:val="both"/>
        <w:rPr>
          <w:rFonts w:ascii="Arial" w:hAnsi="Arial" w:cs="Arial"/>
          <w:sz w:val="22"/>
          <w:szCs w:val="22"/>
        </w:rPr>
      </w:pPr>
      <w:r w:rsidRPr="00162CDE">
        <w:rPr>
          <w:rFonts w:ascii="Arial" w:hAnsi="Arial" w:cs="Arial"/>
          <w:sz w:val="22"/>
          <w:szCs w:val="22"/>
        </w:rPr>
        <w:t>T</w:t>
      </w:r>
      <w:r w:rsidR="00C20AE0" w:rsidRPr="00162CDE">
        <w:rPr>
          <w:rFonts w:ascii="Arial" w:hAnsi="Arial" w:cs="Arial"/>
          <w:sz w:val="22"/>
          <w:szCs w:val="22"/>
        </w:rPr>
        <w:t xml:space="preserve">he speakers </w:t>
      </w:r>
      <w:r w:rsidR="004722C5" w:rsidRPr="00162CDE">
        <w:rPr>
          <w:rFonts w:ascii="Arial" w:hAnsi="Arial" w:cs="Arial"/>
          <w:sz w:val="22"/>
          <w:szCs w:val="22"/>
        </w:rPr>
        <w:t>can</w:t>
      </w:r>
      <w:r w:rsidR="00EE25E0" w:rsidRPr="00162CDE">
        <w:rPr>
          <w:rFonts w:ascii="Arial" w:hAnsi="Arial" w:cs="Arial"/>
          <w:sz w:val="22"/>
          <w:szCs w:val="22"/>
        </w:rPr>
        <w:t xml:space="preserve"> be </w:t>
      </w:r>
      <w:r w:rsidR="00C20AE0" w:rsidRPr="00162CDE">
        <w:rPr>
          <w:rFonts w:ascii="Arial" w:hAnsi="Arial" w:cs="Arial"/>
          <w:sz w:val="22"/>
          <w:szCs w:val="22"/>
        </w:rPr>
        <w:t xml:space="preserve">used to provide an audible warning sound and a message from </w:t>
      </w:r>
      <w:r w:rsidR="00B611D9">
        <w:rPr>
          <w:rFonts w:ascii="Arial" w:hAnsi="Arial" w:cs="Arial"/>
          <w:sz w:val="22"/>
          <w:szCs w:val="22"/>
        </w:rPr>
        <w:t>Victoria P</w:t>
      </w:r>
      <w:r w:rsidR="00C20AE0" w:rsidRPr="00162CDE">
        <w:rPr>
          <w:rFonts w:ascii="Arial" w:hAnsi="Arial" w:cs="Arial"/>
          <w:sz w:val="22"/>
          <w:szCs w:val="22"/>
        </w:rPr>
        <w:t>olice to the public</w:t>
      </w:r>
      <w:r w:rsidRPr="00162CDE">
        <w:rPr>
          <w:rFonts w:ascii="Arial" w:hAnsi="Arial" w:cs="Arial"/>
          <w:sz w:val="22"/>
          <w:szCs w:val="22"/>
        </w:rPr>
        <w:t xml:space="preserve"> </w:t>
      </w:r>
      <w:r w:rsidR="004722C5" w:rsidRPr="00162CDE">
        <w:rPr>
          <w:rFonts w:ascii="Arial" w:hAnsi="Arial" w:cs="Arial"/>
          <w:sz w:val="22"/>
          <w:szCs w:val="22"/>
        </w:rPr>
        <w:t xml:space="preserve">in </w:t>
      </w:r>
      <w:r w:rsidRPr="00162CDE">
        <w:rPr>
          <w:rFonts w:ascii="Arial" w:hAnsi="Arial" w:cs="Arial"/>
          <w:sz w:val="22"/>
          <w:szCs w:val="22"/>
        </w:rPr>
        <w:t>an emergency situation</w:t>
      </w:r>
      <w:r w:rsidR="00AD20A5" w:rsidRPr="00162CDE">
        <w:rPr>
          <w:rFonts w:ascii="Arial" w:hAnsi="Arial" w:cs="Arial"/>
          <w:sz w:val="22"/>
          <w:szCs w:val="22"/>
        </w:rPr>
        <w:t>.</w:t>
      </w:r>
      <w:r w:rsidR="0070448A" w:rsidRPr="00162CDE">
        <w:rPr>
          <w:rFonts w:ascii="Arial" w:hAnsi="Arial" w:cs="Arial"/>
          <w:sz w:val="22"/>
          <w:szCs w:val="22"/>
        </w:rPr>
        <w:t xml:space="preserve">   </w:t>
      </w:r>
      <w:r w:rsidR="008B2812" w:rsidRPr="00A749E7">
        <w:rPr>
          <w:rFonts w:ascii="Arial" w:hAnsi="Arial" w:cs="Arial"/>
          <w:sz w:val="22"/>
          <w:szCs w:val="22"/>
        </w:rPr>
        <w:t>T</w:t>
      </w:r>
      <w:r w:rsidR="0070448A" w:rsidRPr="00A749E7">
        <w:rPr>
          <w:rFonts w:ascii="Arial" w:hAnsi="Arial" w:cs="Arial"/>
          <w:sz w:val="22"/>
          <w:szCs w:val="22"/>
        </w:rPr>
        <w:t>he speakers were not</w:t>
      </w:r>
      <w:r w:rsidR="00A3657D">
        <w:rPr>
          <w:rFonts w:ascii="Arial" w:hAnsi="Arial" w:cs="Arial"/>
          <w:sz w:val="22"/>
          <w:szCs w:val="22"/>
        </w:rPr>
        <w:t xml:space="preserve"> required to be used during 2023</w:t>
      </w:r>
      <w:r w:rsidR="00A55B7D">
        <w:rPr>
          <w:rFonts w:ascii="Arial" w:hAnsi="Arial" w:cs="Arial"/>
          <w:sz w:val="22"/>
          <w:szCs w:val="22"/>
        </w:rPr>
        <w:t xml:space="preserve"> </w:t>
      </w:r>
      <w:r w:rsidR="00A55B7D" w:rsidRPr="005F3819">
        <w:rPr>
          <w:rFonts w:ascii="Arial" w:hAnsi="Arial" w:cs="Arial"/>
          <w:sz w:val="22"/>
          <w:szCs w:val="22"/>
        </w:rPr>
        <w:t>other than for testing purposes</w:t>
      </w:r>
      <w:r w:rsidR="00A749E7" w:rsidRPr="005F3819">
        <w:rPr>
          <w:rFonts w:ascii="Arial" w:hAnsi="Arial" w:cs="Arial"/>
          <w:sz w:val="22"/>
          <w:szCs w:val="22"/>
        </w:rPr>
        <w:t>.</w:t>
      </w:r>
    </w:p>
    <w:p w14:paraId="64291920" w14:textId="4A57DDCF" w:rsidR="00C20AE0" w:rsidRPr="00162CDE" w:rsidRDefault="000B7685" w:rsidP="004817E9">
      <w:pPr>
        <w:pStyle w:val="Heading3"/>
      </w:pPr>
      <w:bookmarkStart w:id="18" w:name="_Toc3359608"/>
      <w:r>
        <w:t>Co</w:t>
      </w:r>
      <w:r w:rsidR="009E105F">
        <w:t>ntrol Room Contact</w:t>
      </w:r>
      <w:r>
        <w:t xml:space="preserve"> </w:t>
      </w:r>
      <w:r w:rsidR="000A1013">
        <w:t>w</w:t>
      </w:r>
      <w:r>
        <w:t xml:space="preserve">ith </w:t>
      </w:r>
      <w:r w:rsidR="00C20AE0" w:rsidRPr="00162CDE">
        <w:t xml:space="preserve">Victoria Police </w:t>
      </w:r>
      <w:r w:rsidR="00A3657D">
        <w:t>Monitori</w:t>
      </w:r>
      <w:r w:rsidR="003E550D">
        <w:t xml:space="preserve">ng Assessment </w:t>
      </w:r>
      <w:r w:rsidR="00C20AE0" w:rsidRPr="00162CDE">
        <w:t>Centre</w:t>
      </w:r>
      <w:bookmarkEnd w:id="18"/>
      <w:r w:rsidR="00C20AE0" w:rsidRPr="00162CDE">
        <w:t xml:space="preserve"> </w:t>
      </w:r>
      <w:bookmarkEnd w:id="17"/>
    </w:p>
    <w:p w14:paraId="17B5CB1A" w14:textId="4A04E9FF" w:rsidR="00C20AE0" w:rsidRPr="00162CDE" w:rsidRDefault="00C20AE0" w:rsidP="00121A60">
      <w:pPr>
        <w:pStyle w:val="Numbering"/>
        <w:numPr>
          <w:ilvl w:val="0"/>
          <w:numId w:val="0"/>
        </w:numPr>
        <w:ind w:left="720"/>
        <w:rPr>
          <w:rFonts w:ascii="Arial" w:hAnsi="Arial" w:cs="Arial"/>
          <w:i/>
          <w:sz w:val="22"/>
          <w:szCs w:val="22"/>
        </w:rPr>
      </w:pPr>
      <w:r w:rsidRPr="00162CDE">
        <w:rPr>
          <w:rFonts w:ascii="Arial" w:hAnsi="Arial" w:cs="Arial"/>
          <w:sz w:val="22"/>
          <w:szCs w:val="22"/>
        </w:rPr>
        <w:t xml:space="preserve">Since December 2016, the Victoria Police Monitoring Assessment Centre (MAC) has been able to </w:t>
      </w:r>
      <w:r w:rsidR="001F6276" w:rsidRPr="00162CDE">
        <w:rPr>
          <w:rFonts w:ascii="Arial" w:hAnsi="Arial" w:cs="Arial"/>
          <w:sz w:val="22"/>
          <w:szCs w:val="22"/>
        </w:rPr>
        <w:t xml:space="preserve">select </w:t>
      </w:r>
      <w:r w:rsidRPr="00162CDE">
        <w:rPr>
          <w:rFonts w:ascii="Arial" w:hAnsi="Arial" w:cs="Arial"/>
          <w:sz w:val="22"/>
          <w:szCs w:val="22"/>
        </w:rPr>
        <w:t>live</w:t>
      </w:r>
      <w:r w:rsidR="00073BE8">
        <w:rPr>
          <w:rFonts w:ascii="Arial" w:hAnsi="Arial" w:cs="Arial"/>
          <w:sz w:val="22"/>
          <w:szCs w:val="22"/>
        </w:rPr>
        <w:t>-</w:t>
      </w:r>
      <w:r w:rsidRPr="00162CDE">
        <w:rPr>
          <w:rFonts w:ascii="Arial" w:hAnsi="Arial" w:cs="Arial"/>
          <w:sz w:val="22"/>
          <w:szCs w:val="22"/>
        </w:rPr>
        <w:t xml:space="preserve">feeds from CCTV cameras in the CBD.  </w:t>
      </w:r>
    </w:p>
    <w:p w14:paraId="343D5C31" w14:textId="294385E5"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In view of the importance of the role</w:t>
      </w:r>
      <w:r w:rsidR="00121A60" w:rsidRPr="00162CDE">
        <w:rPr>
          <w:rFonts w:ascii="Arial" w:hAnsi="Arial" w:cs="Arial"/>
          <w:sz w:val="22"/>
          <w:szCs w:val="22"/>
        </w:rPr>
        <w:t xml:space="preserve"> of the Victoria Police MAC, it</w:t>
      </w:r>
      <w:r w:rsidRPr="00162CDE">
        <w:rPr>
          <w:rFonts w:ascii="Arial" w:hAnsi="Arial" w:cs="Arial"/>
          <w:sz w:val="22"/>
          <w:szCs w:val="22"/>
        </w:rPr>
        <w:t>s relationship with</w:t>
      </w:r>
      <w:r w:rsidR="00121A60" w:rsidRPr="00162CDE">
        <w:rPr>
          <w:rFonts w:ascii="Arial" w:hAnsi="Arial" w:cs="Arial"/>
          <w:sz w:val="22"/>
          <w:szCs w:val="22"/>
        </w:rPr>
        <w:t xml:space="preserve"> the SCCP and the live</w:t>
      </w:r>
      <w:r w:rsidR="00207CD2">
        <w:rPr>
          <w:rFonts w:ascii="Arial" w:hAnsi="Arial" w:cs="Arial"/>
          <w:sz w:val="22"/>
          <w:szCs w:val="22"/>
        </w:rPr>
        <w:t>-</w:t>
      </w:r>
      <w:r w:rsidR="00121A60" w:rsidRPr="00162CDE">
        <w:rPr>
          <w:rFonts w:ascii="Arial" w:hAnsi="Arial" w:cs="Arial"/>
          <w:sz w:val="22"/>
          <w:szCs w:val="22"/>
        </w:rPr>
        <w:t>use of SC</w:t>
      </w:r>
      <w:r w:rsidRPr="00162CDE">
        <w:rPr>
          <w:rFonts w:ascii="Arial" w:hAnsi="Arial" w:cs="Arial"/>
          <w:sz w:val="22"/>
          <w:szCs w:val="22"/>
        </w:rPr>
        <w:t>CP footage</w:t>
      </w:r>
      <w:r w:rsidR="00CC0804">
        <w:rPr>
          <w:rFonts w:ascii="Arial" w:hAnsi="Arial" w:cs="Arial"/>
          <w:sz w:val="22"/>
          <w:szCs w:val="22"/>
        </w:rPr>
        <w:t>,</w:t>
      </w:r>
      <w:r w:rsidRPr="00162CDE">
        <w:rPr>
          <w:rFonts w:ascii="Arial" w:hAnsi="Arial" w:cs="Arial"/>
          <w:sz w:val="22"/>
          <w:szCs w:val="22"/>
        </w:rPr>
        <w:t xml:space="preserve"> the Audit Committee </w:t>
      </w:r>
      <w:r w:rsidR="008B2812" w:rsidRPr="00162CDE">
        <w:rPr>
          <w:rFonts w:ascii="Arial" w:hAnsi="Arial" w:cs="Arial"/>
          <w:sz w:val="22"/>
          <w:szCs w:val="22"/>
        </w:rPr>
        <w:t>maintains</w:t>
      </w:r>
      <w:r w:rsidRPr="00162CDE">
        <w:rPr>
          <w:rFonts w:ascii="Arial" w:hAnsi="Arial" w:cs="Arial"/>
          <w:sz w:val="22"/>
          <w:szCs w:val="22"/>
        </w:rPr>
        <w:t xml:space="preserve"> its interest in being kept informed as to any relevant impacts on the arrangements.  </w:t>
      </w:r>
    </w:p>
    <w:p w14:paraId="3358F3FF" w14:textId="03236C26" w:rsidR="008B4FCE" w:rsidRDefault="00F633C2" w:rsidP="00C20AE0">
      <w:pPr>
        <w:spacing w:before="120" w:after="120"/>
        <w:ind w:left="720"/>
        <w:jc w:val="both"/>
        <w:rPr>
          <w:rFonts w:ascii="Arial" w:hAnsi="Arial" w:cs="Arial"/>
          <w:sz w:val="22"/>
          <w:szCs w:val="22"/>
        </w:rPr>
      </w:pPr>
      <w:r w:rsidRPr="00120900">
        <w:rPr>
          <w:rFonts w:ascii="Arial" w:hAnsi="Arial" w:cs="Arial"/>
          <w:sz w:val="22"/>
          <w:szCs w:val="22"/>
        </w:rPr>
        <w:t>The Chairman and</w:t>
      </w:r>
      <w:r w:rsidR="00FE0CC4" w:rsidRPr="00120900">
        <w:rPr>
          <w:rFonts w:ascii="Arial" w:hAnsi="Arial" w:cs="Arial"/>
          <w:sz w:val="22"/>
          <w:szCs w:val="22"/>
        </w:rPr>
        <w:t xml:space="preserve"> </w:t>
      </w:r>
      <w:r w:rsidR="0005041C" w:rsidRPr="00120900">
        <w:rPr>
          <w:rFonts w:ascii="Arial" w:hAnsi="Arial" w:cs="Arial"/>
          <w:sz w:val="22"/>
          <w:szCs w:val="22"/>
        </w:rPr>
        <w:t>Audit</w:t>
      </w:r>
      <w:r w:rsidR="00FE0CC4" w:rsidRPr="00120900">
        <w:rPr>
          <w:rFonts w:ascii="Arial" w:hAnsi="Arial" w:cs="Arial"/>
          <w:sz w:val="22"/>
          <w:szCs w:val="22"/>
        </w:rPr>
        <w:t xml:space="preserve"> Committee </w:t>
      </w:r>
      <w:r w:rsidR="00FD3B8B" w:rsidRPr="00120900">
        <w:rPr>
          <w:rFonts w:ascii="Arial" w:hAnsi="Arial" w:cs="Arial"/>
          <w:sz w:val="22"/>
          <w:szCs w:val="22"/>
        </w:rPr>
        <w:t>m</w:t>
      </w:r>
      <w:r w:rsidR="00C20AE0" w:rsidRPr="00120900">
        <w:rPr>
          <w:rFonts w:ascii="Arial" w:hAnsi="Arial" w:cs="Arial"/>
          <w:sz w:val="22"/>
          <w:szCs w:val="22"/>
        </w:rPr>
        <w:t>ember</w:t>
      </w:r>
      <w:r w:rsidR="008B2812" w:rsidRPr="00120900">
        <w:rPr>
          <w:rFonts w:ascii="Arial" w:hAnsi="Arial" w:cs="Arial"/>
          <w:sz w:val="22"/>
          <w:szCs w:val="22"/>
        </w:rPr>
        <w:t>s</w:t>
      </w:r>
      <w:r w:rsidR="00C20AE0" w:rsidRPr="00120900">
        <w:rPr>
          <w:rFonts w:ascii="Arial" w:hAnsi="Arial" w:cs="Arial"/>
          <w:sz w:val="22"/>
          <w:szCs w:val="22"/>
        </w:rPr>
        <w:t xml:space="preserve"> visited the Victoria Police Monitoring Assessment Centre </w:t>
      </w:r>
      <w:r w:rsidR="00FD3B8B" w:rsidRPr="00120900">
        <w:rPr>
          <w:rFonts w:ascii="Arial" w:hAnsi="Arial" w:cs="Arial"/>
          <w:sz w:val="22"/>
          <w:szCs w:val="22"/>
        </w:rPr>
        <w:t>in 2018</w:t>
      </w:r>
      <w:r w:rsidR="00A3657D">
        <w:rPr>
          <w:rFonts w:ascii="Arial" w:hAnsi="Arial" w:cs="Arial"/>
          <w:sz w:val="22"/>
          <w:szCs w:val="22"/>
        </w:rPr>
        <w:t>,</w:t>
      </w:r>
      <w:r w:rsidR="00FD3B8B" w:rsidRPr="00120900">
        <w:rPr>
          <w:rFonts w:ascii="Arial" w:hAnsi="Arial" w:cs="Arial"/>
          <w:sz w:val="22"/>
          <w:szCs w:val="22"/>
        </w:rPr>
        <w:t xml:space="preserve"> </w:t>
      </w:r>
      <w:r w:rsidR="00342D81" w:rsidRPr="00120900">
        <w:rPr>
          <w:rFonts w:ascii="Arial" w:hAnsi="Arial" w:cs="Arial"/>
          <w:sz w:val="22"/>
          <w:szCs w:val="22"/>
        </w:rPr>
        <w:t xml:space="preserve">2019 </w:t>
      </w:r>
      <w:r w:rsidR="00A3657D" w:rsidRPr="007A1EDE">
        <w:rPr>
          <w:rFonts w:ascii="Arial" w:hAnsi="Arial" w:cs="Arial"/>
          <w:sz w:val="22"/>
          <w:szCs w:val="22"/>
        </w:rPr>
        <w:t>and in 2023</w:t>
      </w:r>
      <w:r w:rsidR="00A3657D">
        <w:rPr>
          <w:rFonts w:ascii="Arial" w:hAnsi="Arial" w:cs="Arial"/>
          <w:sz w:val="22"/>
          <w:szCs w:val="22"/>
        </w:rPr>
        <w:t xml:space="preserve"> </w:t>
      </w:r>
      <w:r w:rsidR="008B2812" w:rsidRPr="00120900">
        <w:rPr>
          <w:rFonts w:ascii="Arial" w:hAnsi="Arial" w:cs="Arial"/>
          <w:sz w:val="22"/>
          <w:szCs w:val="22"/>
        </w:rPr>
        <w:t>and</w:t>
      </w:r>
      <w:r w:rsidR="009E3221" w:rsidRPr="00120900">
        <w:rPr>
          <w:rFonts w:ascii="Arial" w:hAnsi="Arial" w:cs="Arial"/>
          <w:sz w:val="22"/>
          <w:szCs w:val="22"/>
        </w:rPr>
        <w:t xml:space="preserve"> </w:t>
      </w:r>
      <w:r w:rsidR="00C20AE0" w:rsidRPr="00120900">
        <w:rPr>
          <w:rFonts w:ascii="Arial" w:hAnsi="Arial" w:cs="Arial"/>
          <w:sz w:val="22"/>
          <w:szCs w:val="22"/>
        </w:rPr>
        <w:t xml:space="preserve">were </w:t>
      </w:r>
      <w:r w:rsidR="00D32F0A" w:rsidRPr="00120900">
        <w:rPr>
          <w:rFonts w:ascii="Arial" w:hAnsi="Arial" w:cs="Arial"/>
          <w:sz w:val="22"/>
          <w:szCs w:val="22"/>
        </w:rPr>
        <w:t xml:space="preserve">provided with </w:t>
      </w:r>
      <w:r w:rsidR="00C20AE0" w:rsidRPr="00120900">
        <w:rPr>
          <w:rFonts w:ascii="Arial" w:hAnsi="Arial" w:cs="Arial"/>
          <w:sz w:val="22"/>
          <w:szCs w:val="22"/>
        </w:rPr>
        <w:t xml:space="preserve">a detailed overview of its operations, access and use of the live SCCP camera coverage. </w:t>
      </w:r>
    </w:p>
    <w:p w14:paraId="1C570AC2" w14:textId="77777777" w:rsidR="001336C6" w:rsidRDefault="005645E4" w:rsidP="001336C6">
      <w:pPr>
        <w:spacing w:before="120" w:after="120"/>
        <w:ind w:left="720"/>
        <w:jc w:val="both"/>
        <w:rPr>
          <w:rFonts w:ascii="Arial" w:hAnsi="Arial" w:cs="Arial"/>
          <w:sz w:val="22"/>
          <w:szCs w:val="22"/>
        </w:rPr>
      </w:pPr>
      <w:r>
        <w:rPr>
          <w:rFonts w:ascii="Arial" w:hAnsi="Arial" w:cs="Arial"/>
          <w:sz w:val="22"/>
          <w:szCs w:val="22"/>
        </w:rPr>
        <w:t xml:space="preserve">In 2022 </w:t>
      </w:r>
      <w:r w:rsidR="009E105F">
        <w:rPr>
          <w:rFonts w:ascii="Arial" w:hAnsi="Arial" w:cs="Arial"/>
          <w:sz w:val="22"/>
          <w:szCs w:val="22"/>
        </w:rPr>
        <w:t>City of Melbourne</w:t>
      </w:r>
      <w:r w:rsidR="008B4FCE" w:rsidRPr="008B4FCE">
        <w:rPr>
          <w:rFonts w:ascii="Arial" w:hAnsi="Arial" w:cs="Arial"/>
          <w:sz w:val="22"/>
          <w:szCs w:val="22"/>
        </w:rPr>
        <w:t xml:space="preserve"> procured an extra five year</w:t>
      </w:r>
      <w:r w:rsidR="00E171B8">
        <w:rPr>
          <w:rFonts w:ascii="Arial" w:hAnsi="Arial" w:cs="Arial"/>
          <w:sz w:val="22"/>
          <w:szCs w:val="22"/>
        </w:rPr>
        <w:t>s</w:t>
      </w:r>
      <w:r w:rsidR="008B4FCE" w:rsidRPr="008B4FCE">
        <w:rPr>
          <w:rFonts w:ascii="Arial" w:hAnsi="Arial" w:cs="Arial"/>
          <w:sz w:val="22"/>
          <w:szCs w:val="22"/>
        </w:rPr>
        <w:t xml:space="preserve"> </w:t>
      </w:r>
      <w:r w:rsidR="00894750">
        <w:rPr>
          <w:rFonts w:ascii="Arial" w:hAnsi="Arial" w:cs="Arial"/>
          <w:sz w:val="22"/>
          <w:szCs w:val="22"/>
        </w:rPr>
        <w:t>A</w:t>
      </w:r>
      <w:r w:rsidR="008B4FCE" w:rsidRPr="008B4FCE">
        <w:rPr>
          <w:rFonts w:ascii="Arial" w:hAnsi="Arial" w:cs="Arial"/>
          <w:sz w:val="22"/>
          <w:szCs w:val="22"/>
        </w:rPr>
        <w:t>greement for the use of optic</w:t>
      </w:r>
      <w:r w:rsidR="000A062B">
        <w:rPr>
          <w:rFonts w:ascii="Arial" w:hAnsi="Arial" w:cs="Arial"/>
          <w:sz w:val="22"/>
          <w:szCs w:val="22"/>
        </w:rPr>
        <w:t>-</w:t>
      </w:r>
      <w:proofErr w:type="spellStart"/>
      <w:r w:rsidR="008B4FCE" w:rsidRPr="008B4FCE">
        <w:rPr>
          <w:rFonts w:ascii="Arial" w:hAnsi="Arial" w:cs="Arial"/>
          <w:sz w:val="22"/>
          <w:szCs w:val="22"/>
        </w:rPr>
        <w:t>fibre</w:t>
      </w:r>
      <w:proofErr w:type="spellEnd"/>
      <w:r w:rsidR="008B4FCE" w:rsidRPr="008B4FCE">
        <w:rPr>
          <w:rFonts w:ascii="Arial" w:hAnsi="Arial" w:cs="Arial"/>
          <w:sz w:val="22"/>
          <w:szCs w:val="22"/>
        </w:rPr>
        <w:t xml:space="preserve"> cable from a</w:t>
      </w:r>
      <w:r w:rsidR="009E105F">
        <w:rPr>
          <w:rFonts w:ascii="Arial" w:hAnsi="Arial" w:cs="Arial"/>
          <w:sz w:val="22"/>
          <w:szCs w:val="22"/>
        </w:rPr>
        <w:t xml:space="preserve"> </w:t>
      </w:r>
      <w:r w:rsidR="008B4FCE" w:rsidRPr="008B4FCE">
        <w:rPr>
          <w:rFonts w:ascii="Arial" w:hAnsi="Arial" w:cs="Arial"/>
          <w:sz w:val="22"/>
          <w:szCs w:val="22"/>
        </w:rPr>
        <w:t xml:space="preserve">telecommunications company from 2023 to 2028. This </w:t>
      </w:r>
      <w:proofErr w:type="spellStart"/>
      <w:r w:rsidR="008B4FCE" w:rsidRPr="008B4FCE">
        <w:rPr>
          <w:rFonts w:ascii="Arial" w:hAnsi="Arial" w:cs="Arial"/>
          <w:sz w:val="22"/>
          <w:szCs w:val="22"/>
        </w:rPr>
        <w:t>fibre</w:t>
      </w:r>
      <w:proofErr w:type="spellEnd"/>
      <w:r w:rsidR="008B4FCE" w:rsidRPr="008B4FCE">
        <w:rPr>
          <w:rFonts w:ascii="Arial" w:hAnsi="Arial" w:cs="Arial"/>
          <w:sz w:val="22"/>
          <w:szCs w:val="22"/>
        </w:rPr>
        <w:t xml:space="preserve"> is used to connect</w:t>
      </w:r>
      <w:r w:rsidR="008B4FCE">
        <w:rPr>
          <w:rFonts w:ascii="Arial" w:hAnsi="Arial" w:cs="Arial"/>
          <w:sz w:val="22"/>
          <w:szCs w:val="22"/>
        </w:rPr>
        <w:t xml:space="preserve"> </w:t>
      </w:r>
      <w:r>
        <w:rPr>
          <w:rFonts w:ascii="Arial" w:hAnsi="Arial" w:cs="Arial"/>
          <w:sz w:val="22"/>
          <w:szCs w:val="22"/>
        </w:rPr>
        <w:t>thirty-</w:t>
      </w:r>
      <w:r w:rsidR="008B4FCE" w:rsidRPr="008B4FCE">
        <w:rPr>
          <w:rFonts w:ascii="Arial" w:hAnsi="Arial" w:cs="Arial"/>
          <w:sz w:val="22"/>
          <w:szCs w:val="22"/>
        </w:rPr>
        <w:t>nine different points in the field of coverage back to the Safe City Control Room, and one of those links</w:t>
      </w:r>
      <w:r w:rsidR="008B4FCE">
        <w:rPr>
          <w:rFonts w:ascii="Arial" w:hAnsi="Arial" w:cs="Arial"/>
          <w:sz w:val="22"/>
          <w:szCs w:val="22"/>
        </w:rPr>
        <w:t xml:space="preserve"> </w:t>
      </w:r>
      <w:r w:rsidR="008B4FCE" w:rsidRPr="008B4FCE">
        <w:rPr>
          <w:rFonts w:ascii="Arial" w:hAnsi="Arial" w:cs="Arial"/>
          <w:sz w:val="22"/>
          <w:szCs w:val="22"/>
        </w:rPr>
        <w:t>is the main link into City West Police Station.</w:t>
      </w:r>
      <w:r w:rsidR="009E105F">
        <w:rPr>
          <w:rFonts w:ascii="Arial" w:hAnsi="Arial" w:cs="Arial"/>
          <w:sz w:val="22"/>
          <w:szCs w:val="22"/>
        </w:rPr>
        <w:t xml:space="preserve">  </w:t>
      </w:r>
    </w:p>
    <w:p w14:paraId="50332421" w14:textId="75319F28" w:rsidR="000B7685" w:rsidRDefault="001336C6" w:rsidP="001336C6">
      <w:pPr>
        <w:spacing w:before="120" w:after="120"/>
        <w:ind w:left="720"/>
        <w:jc w:val="both"/>
        <w:rPr>
          <w:rFonts w:ascii="Arial" w:hAnsi="Arial" w:cs="Arial"/>
          <w:sz w:val="22"/>
          <w:szCs w:val="22"/>
        </w:rPr>
      </w:pPr>
      <w:r w:rsidRPr="007A1EDE">
        <w:rPr>
          <w:rFonts w:ascii="Arial" w:hAnsi="Arial" w:cs="Arial"/>
          <w:sz w:val="22"/>
          <w:szCs w:val="22"/>
        </w:rPr>
        <w:t xml:space="preserve">In 2023 </w:t>
      </w:r>
      <w:r w:rsidR="007A1EDE">
        <w:rPr>
          <w:rFonts w:ascii="Arial" w:hAnsi="Arial" w:cs="Arial"/>
          <w:sz w:val="22"/>
          <w:szCs w:val="22"/>
        </w:rPr>
        <w:t>two</w:t>
      </w:r>
      <w:r w:rsidRPr="007A1EDE">
        <w:rPr>
          <w:rFonts w:ascii="Arial" w:hAnsi="Arial" w:cs="Arial"/>
          <w:sz w:val="22"/>
          <w:szCs w:val="22"/>
        </w:rPr>
        <w:t xml:space="preserve"> independent members of the Audit Committee received a comprehensive tour of the Melbourne West Police Station</w:t>
      </w:r>
      <w:r w:rsidR="00CF4F93">
        <w:rPr>
          <w:rFonts w:ascii="Arial" w:hAnsi="Arial" w:cs="Arial"/>
          <w:sz w:val="22"/>
          <w:szCs w:val="22"/>
        </w:rPr>
        <w:t>.    A</w:t>
      </w:r>
      <w:r w:rsidR="00A12BD7">
        <w:rPr>
          <w:rFonts w:ascii="Arial" w:hAnsi="Arial" w:cs="Arial"/>
          <w:sz w:val="22"/>
          <w:szCs w:val="22"/>
        </w:rPr>
        <w:t xml:space="preserve">ll independent members of the Audit </w:t>
      </w:r>
      <w:r w:rsidR="0025159D">
        <w:rPr>
          <w:rFonts w:ascii="Arial" w:hAnsi="Arial" w:cs="Arial"/>
          <w:sz w:val="22"/>
          <w:szCs w:val="22"/>
        </w:rPr>
        <w:t>Committee have previously attended a comprehensive tour of the Melbourne East Police Station</w:t>
      </w:r>
    </w:p>
    <w:p w14:paraId="5CFC2F46" w14:textId="77777777" w:rsidR="0033794A" w:rsidRDefault="0033794A" w:rsidP="001336C6">
      <w:pPr>
        <w:spacing w:before="120" w:after="120"/>
        <w:ind w:left="720"/>
        <w:jc w:val="both"/>
        <w:rPr>
          <w:rFonts w:ascii="Arial" w:hAnsi="Arial" w:cs="Arial"/>
          <w:sz w:val="22"/>
          <w:szCs w:val="22"/>
        </w:rPr>
      </w:pPr>
    </w:p>
    <w:p w14:paraId="19201402" w14:textId="77777777" w:rsidR="00C26019" w:rsidRDefault="00C26019" w:rsidP="001336C6">
      <w:pPr>
        <w:spacing w:before="120" w:after="120"/>
        <w:ind w:left="720"/>
        <w:jc w:val="both"/>
        <w:rPr>
          <w:rFonts w:ascii="Arial" w:hAnsi="Arial" w:cs="Arial"/>
          <w:sz w:val="22"/>
          <w:szCs w:val="22"/>
        </w:rPr>
      </w:pPr>
    </w:p>
    <w:p w14:paraId="43C08566" w14:textId="77777777" w:rsidR="00C26019" w:rsidRPr="008B4FCE" w:rsidRDefault="00C26019" w:rsidP="001336C6">
      <w:pPr>
        <w:spacing w:before="120" w:after="120"/>
        <w:ind w:left="720"/>
        <w:jc w:val="both"/>
        <w:rPr>
          <w:rFonts w:ascii="Arial" w:hAnsi="Arial" w:cs="Arial"/>
          <w:sz w:val="22"/>
          <w:szCs w:val="22"/>
        </w:rPr>
      </w:pPr>
    </w:p>
    <w:p w14:paraId="5AABAE48" w14:textId="60C1DE66" w:rsidR="008B4FCE" w:rsidRPr="005645E4" w:rsidRDefault="00665EA7" w:rsidP="005645E4">
      <w:pPr>
        <w:spacing w:before="120" w:after="120"/>
        <w:ind w:firstLine="709"/>
        <w:jc w:val="both"/>
        <w:rPr>
          <w:rFonts w:ascii="Arial" w:hAnsi="Arial" w:cs="Arial"/>
          <w:b/>
        </w:rPr>
      </w:pPr>
      <w:r>
        <w:rPr>
          <w:rFonts w:ascii="Arial" w:hAnsi="Arial" w:cs="Arial"/>
          <w:b/>
        </w:rPr>
        <w:t xml:space="preserve">Extending </w:t>
      </w:r>
      <w:r w:rsidR="005645E4">
        <w:rPr>
          <w:rFonts w:ascii="Arial" w:hAnsi="Arial" w:cs="Arial"/>
          <w:b/>
        </w:rPr>
        <w:t xml:space="preserve">Infrastructure </w:t>
      </w:r>
      <w:r>
        <w:rPr>
          <w:rFonts w:ascii="Arial" w:hAnsi="Arial" w:cs="Arial"/>
          <w:b/>
        </w:rPr>
        <w:t xml:space="preserve">and Sharing </w:t>
      </w:r>
      <w:r w:rsidR="005645E4">
        <w:rPr>
          <w:rFonts w:ascii="Arial" w:hAnsi="Arial" w:cs="Arial"/>
          <w:b/>
        </w:rPr>
        <w:t>with Other Parties’ Cameras</w:t>
      </w:r>
    </w:p>
    <w:p w14:paraId="29D743E0" w14:textId="37439DE1" w:rsidR="00BB6480" w:rsidRPr="00BB6480" w:rsidRDefault="001336C6" w:rsidP="00070924">
      <w:pPr>
        <w:spacing w:before="120" w:after="120"/>
        <w:ind w:left="709"/>
        <w:jc w:val="both"/>
        <w:rPr>
          <w:rFonts w:ascii="Arial" w:hAnsi="Arial" w:cs="Arial"/>
          <w:sz w:val="22"/>
          <w:szCs w:val="22"/>
        </w:rPr>
      </w:pPr>
      <w:r>
        <w:rPr>
          <w:rFonts w:ascii="Arial" w:hAnsi="Arial" w:cs="Arial"/>
          <w:sz w:val="22"/>
          <w:szCs w:val="22"/>
        </w:rPr>
        <w:t>In 2023 agreement was reached between CoM and the Victorian Department of Justice for provision of additi</w:t>
      </w:r>
      <w:r w:rsidR="00370AE6">
        <w:rPr>
          <w:rFonts w:ascii="Arial" w:hAnsi="Arial" w:cs="Arial"/>
          <w:sz w:val="22"/>
          <w:szCs w:val="22"/>
        </w:rPr>
        <w:t>onal SCCP cameras north along Lygon Street into Carlton.</w:t>
      </w:r>
      <w:r w:rsidR="00665EA7">
        <w:rPr>
          <w:rFonts w:ascii="Arial" w:hAnsi="Arial" w:cs="Arial"/>
          <w:sz w:val="22"/>
          <w:szCs w:val="22"/>
        </w:rPr>
        <w:t xml:space="preserve"> This init</w:t>
      </w:r>
      <w:r w:rsidR="00A43DAF">
        <w:rPr>
          <w:rFonts w:ascii="Arial" w:hAnsi="Arial" w:cs="Arial"/>
          <w:sz w:val="22"/>
          <w:szCs w:val="22"/>
        </w:rPr>
        <w:t>iative has the strong support of businesses and residents of Carlton</w:t>
      </w:r>
      <w:r w:rsidR="0092793B">
        <w:rPr>
          <w:rFonts w:ascii="Arial" w:hAnsi="Arial" w:cs="Arial"/>
          <w:sz w:val="22"/>
          <w:szCs w:val="22"/>
        </w:rPr>
        <w:t xml:space="preserve"> and supported by the SCCP CCTV Audit Committee.</w:t>
      </w:r>
    </w:p>
    <w:p w14:paraId="1ACBE672" w14:textId="3A889237" w:rsidR="00C20AE0" w:rsidRPr="00562E77" w:rsidRDefault="00C20AE0" w:rsidP="00562E77">
      <w:pPr>
        <w:spacing w:before="120" w:after="120"/>
        <w:ind w:firstLine="709"/>
        <w:jc w:val="both"/>
        <w:rPr>
          <w:rFonts w:ascii="Arial" w:hAnsi="Arial" w:cs="Arial"/>
          <w:b/>
        </w:rPr>
      </w:pPr>
      <w:r w:rsidRPr="00562E77">
        <w:rPr>
          <w:rFonts w:ascii="Arial" w:hAnsi="Arial" w:cs="Arial"/>
          <w:b/>
        </w:rPr>
        <w:t>City</w:t>
      </w:r>
      <w:r w:rsidR="00721428">
        <w:rPr>
          <w:rFonts w:ascii="Arial" w:hAnsi="Arial" w:cs="Arial"/>
          <w:b/>
        </w:rPr>
        <w:t xml:space="preserve"> Safety,</w:t>
      </w:r>
      <w:r w:rsidR="000C0A3E" w:rsidRPr="00562E77">
        <w:rPr>
          <w:rFonts w:ascii="Arial" w:hAnsi="Arial" w:cs="Arial"/>
          <w:b/>
        </w:rPr>
        <w:t xml:space="preserve"> </w:t>
      </w:r>
      <w:r w:rsidRPr="00562E77">
        <w:rPr>
          <w:rFonts w:ascii="Arial" w:hAnsi="Arial" w:cs="Arial"/>
          <w:b/>
        </w:rPr>
        <w:t>Counter-Terrorism</w:t>
      </w:r>
      <w:r w:rsidR="00370AE6">
        <w:rPr>
          <w:rFonts w:ascii="Arial" w:hAnsi="Arial" w:cs="Arial"/>
          <w:b/>
        </w:rPr>
        <w:t>, Major Emergencies</w:t>
      </w:r>
      <w:r w:rsidRPr="00562E77">
        <w:rPr>
          <w:rFonts w:ascii="Arial" w:hAnsi="Arial" w:cs="Arial"/>
          <w:b/>
        </w:rPr>
        <w:t xml:space="preserve"> </w:t>
      </w:r>
      <w:r w:rsidR="00DE241D">
        <w:rPr>
          <w:rFonts w:ascii="Arial" w:hAnsi="Arial" w:cs="Arial"/>
          <w:b/>
        </w:rPr>
        <w:t xml:space="preserve">and </w:t>
      </w:r>
      <w:r w:rsidRPr="00562E77">
        <w:rPr>
          <w:rFonts w:ascii="Arial" w:hAnsi="Arial" w:cs="Arial"/>
          <w:b/>
        </w:rPr>
        <w:t>the SCCP</w:t>
      </w:r>
    </w:p>
    <w:p w14:paraId="1B545E3C" w14:textId="40099E54" w:rsidR="00C20AE0" w:rsidRDefault="00C20AE0" w:rsidP="00C20AE0">
      <w:pPr>
        <w:spacing w:before="120" w:after="120"/>
        <w:ind w:left="720"/>
        <w:jc w:val="both"/>
        <w:rPr>
          <w:rFonts w:ascii="Arial" w:hAnsi="Arial" w:cs="Arial"/>
          <w:sz w:val="22"/>
          <w:szCs w:val="22"/>
        </w:rPr>
      </w:pPr>
      <w:r w:rsidRPr="00162CDE">
        <w:rPr>
          <w:rFonts w:ascii="Arial" w:hAnsi="Arial" w:cs="Arial"/>
          <w:sz w:val="22"/>
          <w:szCs w:val="22"/>
        </w:rPr>
        <w:t xml:space="preserve">Major incidents in </w:t>
      </w:r>
      <w:r w:rsidR="00F633C2">
        <w:rPr>
          <w:rFonts w:ascii="Arial" w:hAnsi="Arial" w:cs="Arial"/>
          <w:sz w:val="22"/>
          <w:szCs w:val="22"/>
        </w:rPr>
        <w:t>past</w:t>
      </w:r>
      <w:r w:rsidR="008179F2" w:rsidRPr="00162CDE">
        <w:rPr>
          <w:rFonts w:ascii="Arial" w:hAnsi="Arial" w:cs="Arial"/>
          <w:sz w:val="22"/>
          <w:szCs w:val="22"/>
        </w:rPr>
        <w:t xml:space="preserve"> years</w:t>
      </w:r>
      <w:r w:rsidRPr="00162CDE">
        <w:rPr>
          <w:rFonts w:ascii="Arial" w:hAnsi="Arial" w:cs="Arial"/>
          <w:sz w:val="22"/>
          <w:szCs w:val="22"/>
        </w:rPr>
        <w:t xml:space="preserve"> involving vehicles posing a threat to the lives and safety of CBD users</w:t>
      </w:r>
      <w:r w:rsidR="003A1925" w:rsidRPr="00162CDE">
        <w:rPr>
          <w:rFonts w:ascii="Arial" w:hAnsi="Arial" w:cs="Arial"/>
          <w:sz w:val="22"/>
          <w:szCs w:val="22"/>
        </w:rPr>
        <w:t>,</w:t>
      </w:r>
      <w:r w:rsidRPr="00162CDE">
        <w:rPr>
          <w:rFonts w:ascii="Arial" w:hAnsi="Arial" w:cs="Arial"/>
          <w:sz w:val="22"/>
          <w:szCs w:val="22"/>
        </w:rPr>
        <w:t xml:space="preserve"> demonstrat</w:t>
      </w:r>
      <w:r w:rsidR="00F633C2">
        <w:rPr>
          <w:rFonts w:ascii="Arial" w:hAnsi="Arial" w:cs="Arial"/>
          <w:sz w:val="22"/>
          <w:szCs w:val="22"/>
        </w:rPr>
        <w:t>ed</w:t>
      </w:r>
      <w:r w:rsidRPr="00162CDE">
        <w:rPr>
          <w:rFonts w:ascii="Arial" w:hAnsi="Arial" w:cs="Arial"/>
          <w:sz w:val="22"/>
          <w:szCs w:val="22"/>
        </w:rPr>
        <w:t xml:space="preserve"> the importance of the SCCP </w:t>
      </w:r>
      <w:r w:rsidR="00966311" w:rsidRPr="00162CDE">
        <w:rPr>
          <w:rFonts w:ascii="Arial" w:hAnsi="Arial" w:cs="Arial"/>
          <w:sz w:val="22"/>
          <w:szCs w:val="22"/>
        </w:rPr>
        <w:t>in</w:t>
      </w:r>
      <w:r w:rsidRPr="00162CDE">
        <w:rPr>
          <w:rFonts w:ascii="Arial" w:hAnsi="Arial" w:cs="Arial"/>
          <w:sz w:val="22"/>
          <w:szCs w:val="22"/>
        </w:rPr>
        <w:t xml:space="preserve"> prevention, deterrence, critical incident response and providing </w:t>
      </w:r>
      <w:r w:rsidR="002A0421" w:rsidRPr="00162CDE">
        <w:rPr>
          <w:rFonts w:ascii="Arial" w:hAnsi="Arial" w:cs="Arial"/>
          <w:sz w:val="22"/>
          <w:szCs w:val="22"/>
        </w:rPr>
        <w:t xml:space="preserve">footage </w:t>
      </w:r>
      <w:r w:rsidRPr="00162CDE">
        <w:rPr>
          <w:rFonts w:ascii="Arial" w:hAnsi="Arial" w:cs="Arial"/>
          <w:sz w:val="22"/>
          <w:szCs w:val="22"/>
        </w:rPr>
        <w:t>to form part of the police investigation a</w:t>
      </w:r>
      <w:r w:rsidR="00924F3A" w:rsidRPr="00162CDE">
        <w:rPr>
          <w:rFonts w:ascii="Arial" w:hAnsi="Arial" w:cs="Arial"/>
          <w:sz w:val="22"/>
          <w:szCs w:val="22"/>
        </w:rPr>
        <w:t xml:space="preserve">s well as </w:t>
      </w:r>
      <w:r w:rsidRPr="00162CDE">
        <w:rPr>
          <w:rFonts w:ascii="Arial" w:hAnsi="Arial" w:cs="Arial"/>
          <w:sz w:val="22"/>
          <w:szCs w:val="22"/>
        </w:rPr>
        <w:t xml:space="preserve">evidence when matters are before the Coroner or </w:t>
      </w:r>
      <w:r w:rsidR="003A1925" w:rsidRPr="00162CDE">
        <w:rPr>
          <w:rFonts w:ascii="Arial" w:hAnsi="Arial" w:cs="Arial"/>
          <w:sz w:val="22"/>
          <w:szCs w:val="22"/>
        </w:rPr>
        <w:t xml:space="preserve">criminal </w:t>
      </w:r>
      <w:r w:rsidR="0034366A" w:rsidRPr="00162CDE">
        <w:rPr>
          <w:rFonts w:ascii="Arial" w:hAnsi="Arial" w:cs="Arial"/>
          <w:sz w:val="22"/>
          <w:szCs w:val="22"/>
        </w:rPr>
        <w:t xml:space="preserve">prosecutions </w:t>
      </w:r>
      <w:r w:rsidRPr="00162CDE">
        <w:rPr>
          <w:rFonts w:ascii="Arial" w:hAnsi="Arial" w:cs="Arial"/>
          <w:sz w:val="22"/>
          <w:szCs w:val="22"/>
        </w:rPr>
        <w:t>proceed to Court</w:t>
      </w:r>
      <w:r w:rsidR="004734B8">
        <w:rPr>
          <w:rFonts w:ascii="Arial" w:hAnsi="Arial" w:cs="Arial"/>
          <w:sz w:val="22"/>
          <w:szCs w:val="22"/>
        </w:rPr>
        <w:t xml:space="preserve"> from any acts of terrorism</w:t>
      </w:r>
      <w:r w:rsidR="0083040E">
        <w:rPr>
          <w:rFonts w:ascii="Arial" w:hAnsi="Arial" w:cs="Arial"/>
          <w:sz w:val="22"/>
          <w:szCs w:val="22"/>
        </w:rPr>
        <w:t>, crimes</w:t>
      </w:r>
      <w:r w:rsidR="004734B8">
        <w:rPr>
          <w:rFonts w:ascii="Arial" w:hAnsi="Arial" w:cs="Arial"/>
          <w:sz w:val="22"/>
          <w:szCs w:val="22"/>
        </w:rPr>
        <w:t xml:space="preserve"> or </w:t>
      </w:r>
      <w:r w:rsidR="00491468">
        <w:rPr>
          <w:rFonts w:ascii="Arial" w:hAnsi="Arial" w:cs="Arial"/>
          <w:sz w:val="22"/>
          <w:szCs w:val="22"/>
        </w:rPr>
        <w:t>serious incidents.</w:t>
      </w:r>
    </w:p>
    <w:p w14:paraId="6ECB66E3" w14:textId="77777777" w:rsidR="00665EA7" w:rsidRDefault="00665EA7" w:rsidP="00665EA7">
      <w:pPr>
        <w:spacing w:before="120" w:after="120"/>
        <w:ind w:left="720"/>
        <w:jc w:val="both"/>
        <w:rPr>
          <w:rFonts w:ascii="Arial" w:hAnsi="Arial" w:cs="Arial"/>
          <w:sz w:val="22"/>
          <w:szCs w:val="22"/>
        </w:rPr>
      </w:pPr>
      <w:r>
        <w:rPr>
          <w:rFonts w:ascii="Arial" w:hAnsi="Arial" w:cs="Arial"/>
          <w:sz w:val="22"/>
          <w:szCs w:val="22"/>
        </w:rPr>
        <w:t xml:space="preserve">Police representatives have commented very </w:t>
      </w:r>
      <w:proofErr w:type="spellStart"/>
      <w:r>
        <w:rPr>
          <w:rFonts w:ascii="Arial" w:hAnsi="Arial" w:cs="Arial"/>
          <w:sz w:val="22"/>
          <w:szCs w:val="22"/>
        </w:rPr>
        <w:t>favourably</w:t>
      </w:r>
      <w:proofErr w:type="spellEnd"/>
      <w:r>
        <w:rPr>
          <w:rFonts w:ascii="Arial" w:hAnsi="Arial" w:cs="Arial"/>
          <w:sz w:val="22"/>
          <w:szCs w:val="22"/>
        </w:rPr>
        <w:t xml:space="preserve"> on the improved speed of communication and supply of footage following the introduction of “Evidence.Com” software and online procedures.</w:t>
      </w:r>
    </w:p>
    <w:p w14:paraId="7C121FA1" w14:textId="6619D3B4" w:rsidR="00370AE6" w:rsidRPr="00562E77" w:rsidRDefault="00370AE6" w:rsidP="00370AE6">
      <w:pPr>
        <w:spacing w:before="120" w:after="120"/>
        <w:ind w:firstLine="709"/>
        <w:jc w:val="both"/>
        <w:rPr>
          <w:rFonts w:ascii="Arial" w:hAnsi="Arial" w:cs="Arial"/>
          <w:b/>
        </w:rPr>
      </w:pPr>
      <w:r>
        <w:rPr>
          <w:rFonts w:ascii="Arial" w:hAnsi="Arial" w:cs="Arial"/>
          <w:b/>
        </w:rPr>
        <w:t>Exercise Red Flight</w:t>
      </w:r>
    </w:p>
    <w:p w14:paraId="245E1FF3" w14:textId="675B0C5B" w:rsidR="00370AE6" w:rsidRPr="00162CDE" w:rsidRDefault="00370AE6" w:rsidP="00C20AE0">
      <w:pPr>
        <w:spacing w:before="120" w:after="120"/>
        <w:ind w:left="720"/>
        <w:jc w:val="both"/>
        <w:rPr>
          <w:rFonts w:ascii="Arial" w:hAnsi="Arial" w:cs="Arial"/>
          <w:sz w:val="22"/>
          <w:szCs w:val="22"/>
        </w:rPr>
      </w:pPr>
      <w:r>
        <w:rPr>
          <w:rFonts w:ascii="Arial" w:hAnsi="Arial" w:cs="Arial"/>
          <w:sz w:val="22"/>
          <w:szCs w:val="22"/>
        </w:rPr>
        <w:t xml:space="preserve">A multi-agency </w:t>
      </w:r>
      <w:r w:rsidR="003A246F">
        <w:rPr>
          <w:rFonts w:ascii="Arial" w:hAnsi="Arial" w:cs="Arial"/>
          <w:sz w:val="22"/>
          <w:szCs w:val="22"/>
        </w:rPr>
        <w:t>E</w:t>
      </w:r>
      <w:r>
        <w:rPr>
          <w:rFonts w:ascii="Arial" w:hAnsi="Arial" w:cs="Arial"/>
          <w:sz w:val="22"/>
          <w:szCs w:val="22"/>
        </w:rPr>
        <w:t xml:space="preserve">mergency </w:t>
      </w:r>
      <w:r w:rsidR="003A246F">
        <w:rPr>
          <w:rFonts w:ascii="Arial" w:hAnsi="Arial" w:cs="Arial"/>
          <w:sz w:val="22"/>
          <w:szCs w:val="22"/>
        </w:rPr>
        <w:t>M</w:t>
      </w:r>
      <w:r>
        <w:rPr>
          <w:rFonts w:ascii="Arial" w:hAnsi="Arial" w:cs="Arial"/>
          <w:sz w:val="22"/>
          <w:szCs w:val="22"/>
        </w:rPr>
        <w:t xml:space="preserve">anagement </w:t>
      </w:r>
      <w:r w:rsidR="003A246F">
        <w:rPr>
          <w:rFonts w:ascii="Arial" w:hAnsi="Arial" w:cs="Arial"/>
          <w:sz w:val="22"/>
          <w:szCs w:val="22"/>
        </w:rPr>
        <w:t>E</w:t>
      </w:r>
      <w:r>
        <w:rPr>
          <w:rFonts w:ascii="Arial" w:hAnsi="Arial" w:cs="Arial"/>
          <w:sz w:val="22"/>
          <w:szCs w:val="22"/>
        </w:rPr>
        <w:t xml:space="preserve">xercise – Exercise Red Flight – was organized by </w:t>
      </w:r>
      <w:r w:rsidR="00070924">
        <w:rPr>
          <w:rFonts w:ascii="Arial" w:hAnsi="Arial" w:cs="Arial"/>
          <w:sz w:val="22"/>
          <w:szCs w:val="22"/>
        </w:rPr>
        <w:t>the City of Melbourne</w:t>
      </w:r>
      <w:r>
        <w:rPr>
          <w:rFonts w:ascii="Arial" w:hAnsi="Arial" w:cs="Arial"/>
          <w:sz w:val="22"/>
          <w:szCs w:val="22"/>
        </w:rPr>
        <w:t xml:space="preserve"> on 9 June 2023. This simulated emergency provided representatives from multiple relevant agencies the opportunity to </w:t>
      </w:r>
      <w:r w:rsidR="00665EA7">
        <w:rPr>
          <w:rFonts w:ascii="Arial" w:hAnsi="Arial" w:cs="Arial"/>
          <w:sz w:val="22"/>
          <w:szCs w:val="22"/>
        </w:rPr>
        <w:t>demonstrate</w:t>
      </w:r>
      <w:r>
        <w:rPr>
          <w:rFonts w:ascii="Arial" w:hAnsi="Arial" w:cs="Arial"/>
          <w:sz w:val="22"/>
          <w:szCs w:val="22"/>
        </w:rPr>
        <w:t xml:space="preserve"> their </w:t>
      </w:r>
      <w:r w:rsidR="00665EA7">
        <w:rPr>
          <w:rFonts w:ascii="Arial" w:hAnsi="Arial" w:cs="Arial"/>
          <w:sz w:val="22"/>
          <w:szCs w:val="22"/>
        </w:rPr>
        <w:t>knowledge, skill and experience while identifying areas for improvement.  Two independent members of the Audit Committee attended as observers and were impressed with the standard of the exercise</w:t>
      </w:r>
      <w:r w:rsidR="005A4A09">
        <w:rPr>
          <w:rFonts w:ascii="Arial" w:hAnsi="Arial" w:cs="Arial"/>
          <w:sz w:val="22"/>
          <w:szCs w:val="22"/>
        </w:rPr>
        <w:t xml:space="preserve"> and the valuable </w:t>
      </w:r>
      <w:r w:rsidR="0015402A">
        <w:rPr>
          <w:rFonts w:ascii="Arial" w:hAnsi="Arial" w:cs="Arial"/>
          <w:sz w:val="22"/>
          <w:szCs w:val="22"/>
        </w:rPr>
        <w:t>benefits of such exercises.</w:t>
      </w:r>
      <w:r w:rsidR="00AB78E2">
        <w:rPr>
          <w:rFonts w:ascii="Arial" w:hAnsi="Arial" w:cs="Arial"/>
          <w:sz w:val="22"/>
          <w:szCs w:val="22"/>
        </w:rPr>
        <w:t xml:space="preserve"> </w:t>
      </w:r>
    </w:p>
    <w:p w14:paraId="440AEBEC" w14:textId="69905919" w:rsidR="005779FA" w:rsidRDefault="005779FA" w:rsidP="00A749E7">
      <w:pPr>
        <w:spacing w:before="120" w:after="120"/>
        <w:ind w:left="720"/>
        <w:jc w:val="both"/>
        <w:rPr>
          <w:rFonts w:ascii="Arial" w:hAnsi="Arial" w:cs="Arial"/>
          <w:b/>
          <w:bCs/>
          <w:noProof/>
          <w:lang w:eastAsia="en-US"/>
        </w:rPr>
      </w:pPr>
      <w:r w:rsidRPr="002D5879">
        <w:rPr>
          <w:rFonts w:ascii="Arial" w:hAnsi="Arial" w:cs="Arial"/>
          <w:b/>
          <w:bCs/>
          <w:noProof/>
          <w:lang w:eastAsia="en-US"/>
        </w:rPr>
        <w:t>Dis</w:t>
      </w:r>
      <w:r w:rsidR="00016041">
        <w:rPr>
          <w:rFonts w:ascii="Arial" w:hAnsi="Arial" w:cs="Arial"/>
          <w:b/>
          <w:bCs/>
          <w:noProof/>
          <w:lang w:eastAsia="en-US"/>
        </w:rPr>
        <w:t xml:space="preserve">parity between Program’s Aims </w:t>
      </w:r>
      <w:r w:rsidR="00A3657D">
        <w:rPr>
          <w:rFonts w:ascii="Arial" w:hAnsi="Arial" w:cs="Arial"/>
          <w:b/>
          <w:bCs/>
          <w:noProof/>
          <w:lang w:eastAsia="en-US"/>
        </w:rPr>
        <w:t>&amp;</w:t>
      </w:r>
      <w:r w:rsidR="00182B7E">
        <w:rPr>
          <w:rFonts w:ascii="Arial" w:hAnsi="Arial" w:cs="Arial"/>
          <w:b/>
          <w:bCs/>
          <w:noProof/>
          <w:lang w:eastAsia="en-US"/>
        </w:rPr>
        <w:t xml:space="preserve"> </w:t>
      </w:r>
      <w:r w:rsidRPr="002D5879">
        <w:rPr>
          <w:rFonts w:ascii="Arial" w:hAnsi="Arial" w:cs="Arial"/>
          <w:b/>
          <w:bCs/>
          <w:noProof/>
          <w:lang w:eastAsia="en-US"/>
        </w:rPr>
        <w:t>Operating Procedures</w:t>
      </w:r>
    </w:p>
    <w:p w14:paraId="348D78E1" w14:textId="37D8374E" w:rsidR="00096483" w:rsidRPr="00BA0B86" w:rsidRDefault="00BA0B86" w:rsidP="00A749E7">
      <w:pPr>
        <w:spacing w:before="120" w:after="120"/>
        <w:ind w:left="720"/>
        <w:jc w:val="both"/>
        <w:rPr>
          <w:rFonts w:ascii="Arial" w:hAnsi="Arial" w:cs="Arial"/>
          <w:sz w:val="22"/>
          <w:szCs w:val="22"/>
        </w:rPr>
      </w:pPr>
      <w:r>
        <w:rPr>
          <w:rFonts w:ascii="Arial" w:hAnsi="Arial" w:cs="Arial"/>
          <w:noProof/>
          <w:sz w:val="22"/>
          <w:szCs w:val="22"/>
          <w:lang w:eastAsia="en-US"/>
        </w:rPr>
        <w:t>During the reporting period, the A</w:t>
      </w:r>
      <w:r w:rsidR="00B908E2">
        <w:rPr>
          <w:rFonts w:ascii="Arial" w:hAnsi="Arial" w:cs="Arial"/>
          <w:noProof/>
          <w:sz w:val="22"/>
          <w:szCs w:val="22"/>
          <w:lang w:eastAsia="en-US"/>
        </w:rPr>
        <w:t xml:space="preserve">udit Committee did not become aware </w:t>
      </w:r>
      <w:r w:rsidR="00A81B1B">
        <w:rPr>
          <w:rFonts w:ascii="Arial" w:hAnsi="Arial" w:cs="Arial"/>
          <w:noProof/>
          <w:sz w:val="22"/>
          <w:szCs w:val="22"/>
          <w:lang w:eastAsia="en-US"/>
        </w:rPr>
        <w:t xml:space="preserve">of any allegation or complaint </w:t>
      </w:r>
      <w:r w:rsidR="00E06BBD">
        <w:rPr>
          <w:rFonts w:ascii="Arial" w:hAnsi="Arial" w:cs="Arial"/>
          <w:noProof/>
          <w:sz w:val="22"/>
          <w:szCs w:val="22"/>
          <w:lang w:eastAsia="en-US"/>
        </w:rPr>
        <w:t>claiming or suggest</w:t>
      </w:r>
      <w:r w:rsidR="00F75A4D">
        <w:rPr>
          <w:rFonts w:ascii="Arial" w:hAnsi="Arial" w:cs="Arial"/>
          <w:noProof/>
          <w:sz w:val="22"/>
          <w:szCs w:val="22"/>
          <w:lang w:eastAsia="en-US"/>
        </w:rPr>
        <w:t>ing there was a dispa</w:t>
      </w:r>
      <w:r w:rsidR="00CA0788">
        <w:rPr>
          <w:rFonts w:ascii="Arial" w:hAnsi="Arial" w:cs="Arial"/>
          <w:noProof/>
          <w:sz w:val="22"/>
          <w:szCs w:val="22"/>
          <w:lang w:eastAsia="en-US"/>
        </w:rPr>
        <w:t>r</w:t>
      </w:r>
      <w:r w:rsidR="00F75A4D">
        <w:rPr>
          <w:rFonts w:ascii="Arial" w:hAnsi="Arial" w:cs="Arial"/>
          <w:noProof/>
          <w:sz w:val="22"/>
          <w:szCs w:val="22"/>
          <w:lang w:eastAsia="en-US"/>
        </w:rPr>
        <w:t xml:space="preserve">ity between the Program’s Aims </w:t>
      </w:r>
      <w:r w:rsidR="00297547">
        <w:rPr>
          <w:rFonts w:ascii="Arial" w:hAnsi="Arial" w:cs="Arial"/>
          <w:noProof/>
          <w:sz w:val="22"/>
          <w:szCs w:val="22"/>
          <w:lang w:eastAsia="en-US"/>
        </w:rPr>
        <w:t>and Operating Procedures.</w:t>
      </w:r>
      <w:r w:rsidR="00FD7E29">
        <w:rPr>
          <w:rFonts w:ascii="Arial" w:hAnsi="Arial" w:cs="Arial"/>
          <w:noProof/>
          <w:sz w:val="22"/>
          <w:szCs w:val="22"/>
          <w:lang w:eastAsia="en-US"/>
        </w:rPr>
        <w:t xml:space="preserve">   </w:t>
      </w:r>
      <w:r w:rsidR="00651281">
        <w:rPr>
          <w:rFonts w:ascii="Arial" w:hAnsi="Arial" w:cs="Arial"/>
          <w:noProof/>
          <w:sz w:val="22"/>
          <w:szCs w:val="22"/>
          <w:lang w:eastAsia="en-US"/>
        </w:rPr>
        <w:t xml:space="preserve"> </w:t>
      </w:r>
    </w:p>
    <w:p w14:paraId="53D7C1EC" w14:textId="3BD80C87" w:rsidR="00C20AE0" w:rsidRPr="00562E77" w:rsidRDefault="00C20AE0" w:rsidP="00562E77">
      <w:pPr>
        <w:pStyle w:val="Numbering"/>
        <w:numPr>
          <w:ilvl w:val="0"/>
          <w:numId w:val="0"/>
        </w:numPr>
        <w:ind w:left="720" w:hanging="11"/>
        <w:rPr>
          <w:rFonts w:ascii="Arial" w:hAnsi="Arial" w:cs="Arial"/>
          <w:b/>
        </w:rPr>
      </w:pPr>
      <w:r w:rsidRPr="00562E77">
        <w:rPr>
          <w:rFonts w:ascii="Arial" w:hAnsi="Arial" w:cs="Arial"/>
          <w:b/>
        </w:rPr>
        <w:t>Complaints</w:t>
      </w:r>
    </w:p>
    <w:p w14:paraId="17376D01" w14:textId="77777777"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 xml:space="preserve">The CoM website provides advice for members of the public to facilitate complaints about the Program operation.   </w:t>
      </w:r>
    </w:p>
    <w:p w14:paraId="445D72EA" w14:textId="0836A089"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The </w:t>
      </w:r>
      <w:r w:rsidR="00682A2E">
        <w:rPr>
          <w:rFonts w:ascii="Arial" w:hAnsi="Arial" w:cs="Arial"/>
          <w:sz w:val="22"/>
          <w:szCs w:val="22"/>
        </w:rPr>
        <w:t xml:space="preserve">SCCP </w:t>
      </w:r>
      <w:r w:rsidRPr="00162CDE">
        <w:rPr>
          <w:rFonts w:ascii="Arial" w:hAnsi="Arial" w:cs="Arial"/>
          <w:sz w:val="22"/>
          <w:szCs w:val="22"/>
        </w:rPr>
        <w:t>Manual also sets out a process by which complaints can be made about the operation of the Program.</w:t>
      </w:r>
    </w:p>
    <w:p w14:paraId="500E53A6" w14:textId="2EED4785" w:rsidR="00C20AE0" w:rsidRPr="00162CDE" w:rsidRDefault="00121A60" w:rsidP="00C20AE0">
      <w:pPr>
        <w:pStyle w:val="Numbering"/>
        <w:numPr>
          <w:ilvl w:val="0"/>
          <w:numId w:val="0"/>
        </w:numPr>
        <w:ind w:left="720"/>
        <w:rPr>
          <w:rFonts w:ascii="Arial" w:hAnsi="Arial" w:cs="Arial"/>
          <w:sz w:val="22"/>
          <w:szCs w:val="22"/>
        </w:rPr>
      </w:pPr>
      <w:r w:rsidRPr="00162CDE">
        <w:rPr>
          <w:rFonts w:ascii="Arial" w:hAnsi="Arial" w:cs="Arial"/>
          <w:sz w:val="22"/>
          <w:szCs w:val="22"/>
        </w:rPr>
        <w:t>Any complaint</w:t>
      </w:r>
      <w:r w:rsidR="00C20AE0" w:rsidRPr="00162CDE">
        <w:rPr>
          <w:rFonts w:ascii="Arial" w:hAnsi="Arial" w:cs="Arial"/>
          <w:sz w:val="22"/>
          <w:szCs w:val="22"/>
        </w:rPr>
        <w:t xml:space="preserve"> lodged against the SCCP is </w:t>
      </w:r>
      <w:r w:rsidR="009C1665" w:rsidRPr="00162CDE">
        <w:rPr>
          <w:rFonts w:ascii="Arial" w:hAnsi="Arial" w:cs="Arial"/>
          <w:sz w:val="22"/>
          <w:szCs w:val="22"/>
        </w:rPr>
        <w:t xml:space="preserve">the subject </w:t>
      </w:r>
      <w:r w:rsidR="00C20AE0" w:rsidRPr="00162CDE">
        <w:rPr>
          <w:rFonts w:ascii="Arial" w:hAnsi="Arial" w:cs="Arial"/>
          <w:sz w:val="22"/>
          <w:szCs w:val="22"/>
        </w:rPr>
        <w:t xml:space="preserve">of focus by the Audit Committee. </w:t>
      </w:r>
    </w:p>
    <w:p w14:paraId="765C17F6" w14:textId="2727FC51" w:rsidR="00D25A1A" w:rsidRDefault="007D765F" w:rsidP="00C20AE0">
      <w:pPr>
        <w:pStyle w:val="Numbering"/>
        <w:numPr>
          <w:ilvl w:val="0"/>
          <w:numId w:val="0"/>
        </w:numPr>
        <w:ind w:left="720"/>
        <w:rPr>
          <w:rFonts w:ascii="Arial" w:hAnsi="Arial" w:cs="Arial"/>
          <w:iCs/>
          <w:sz w:val="22"/>
          <w:szCs w:val="22"/>
        </w:rPr>
      </w:pPr>
      <w:r>
        <w:rPr>
          <w:rFonts w:ascii="Arial" w:hAnsi="Arial" w:cs="Arial"/>
          <w:sz w:val="22"/>
          <w:szCs w:val="22"/>
        </w:rPr>
        <w:t xml:space="preserve">No </w:t>
      </w:r>
      <w:proofErr w:type="gramStart"/>
      <w:r w:rsidR="005C76F5" w:rsidRPr="00E10235">
        <w:rPr>
          <w:rFonts w:ascii="Arial" w:hAnsi="Arial" w:cs="Arial"/>
          <w:sz w:val="22"/>
          <w:szCs w:val="22"/>
        </w:rPr>
        <w:t>complaint</w:t>
      </w:r>
      <w:r>
        <w:rPr>
          <w:rFonts w:ascii="Arial" w:hAnsi="Arial" w:cs="Arial"/>
          <w:sz w:val="22"/>
          <w:szCs w:val="22"/>
        </w:rPr>
        <w:t xml:space="preserve">s </w:t>
      </w:r>
      <w:r w:rsidR="005C76F5" w:rsidRPr="00E10235">
        <w:rPr>
          <w:rFonts w:ascii="Arial" w:hAnsi="Arial" w:cs="Arial"/>
          <w:sz w:val="22"/>
          <w:szCs w:val="22"/>
        </w:rPr>
        <w:t xml:space="preserve"> w</w:t>
      </w:r>
      <w:r>
        <w:rPr>
          <w:rFonts w:ascii="Arial" w:hAnsi="Arial" w:cs="Arial"/>
          <w:sz w:val="22"/>
          <w:szCs w:val="22"/>
        </w:rPr>
        <w:t>ere</w:t>
      </w:r>
      <w:proofErr w:type="gramEnd"/>
      <w:r w:rsidR="00B64589" w:rsidRPr="00E10235">
        <w:rPr>
          <w:rFonts w:ascii="Arial" w:hAnsi="Arial" w:cs="Arial"/>
          <w:sz w:val="22"/>
          <w:szCs w:val="22"/>
        </w:rPr>
        <w:t xml:space="preserve"> received in 2023</w:t>
      </w:r>
      <w:r w:rsidR="00121A60" w:rsidRPr="00E10235">
        <w:rPr>
          <w:rFonts w:ascii="Arial" w:hAnsi="Arial" w:cs="Arial"/>
          <w:sz w:val="22"/>
          <w:szCs w:val="22"/>
        </w:rPr>
        <w:t>.</w:t>
      </w:r>
      <w:r w:rsidR="00E5486E" w:rsidRPr="00A749E7">
        <w:rPr>
          <w:rFonts w:ascii="Arial" w:hAnsi="Arial" w:cs="Arial"/>
          <w:sz w:val="22"/>
          <w:szCs w:val="22"/>
        </w:rPr>
        <w:t xml:space="preserve"> </w:t>
      </w:r>
    </w:p>
    <w:p w14:paraId="7ED46897" w14:textId="77777777" w:rsidR="00C20AE0" w:rsidRPr="00562E77" w:rsidRDefault="00C20AE0" w:rsidP="00562E77">
      <w:pPr>
        <w:pStyle w:val="Numbering"/>
        <w:numPr>
          <w:ilvl w:val="0"/>
          <w:numId w:val="0"/>
        </w:numPr>
        <w:ind w:left="720" w:hanging="11"/>
        <w:rPr>
          <w:rFonts w:ascii="Arial" w:hAnsi="Arial" w:cs="Arial"/>
          <w:b/>
        </w:rPr>
      </w:pPr>
      <w:r w:rsidRPr="00562E77">
        <w:rPr>
          <w:rFonts w:ascii="Arial" w:hAnsi="Arial" w:cs="Arial"/>
          <w:b/>
        </w:rPr>
        <w:t>Freedom of Information</w:t>
      </w:r>
    </w:p>
    <w:p w14:paraId="35BD6CF4" w14:textId="3DACE043" w:rsidR="00C20AE0"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FOI requests lodged relevant to the SCCP </w:t>
      </w:r>
      <w:r w:rsidR="00121A60" w:rsidRPr="00162CDE">
        <w:rPr>
          <w:rFonts w:ascii="Arial" w:hAnsi="Arial" w:cs="Arial"/>
          <w:sz w:val="22"/>
          <w:szCs w:val="22"/>
        </w:rPr>
        <w:t>are</w:t>
      </w:r>
      <w:r w:rsidRPr="00162CDE">
        <w:rPr>
          <w:rFonts w:ascii="Arial" w:hAnsi="Arial" w:cs="Arial"/>
          <w:sz w:val="22"/>
          <w:szCs w:val="22"/>
        </w:rPr>
        <w:t xml:space="preserve"> </w:t>
      </w:r>
      <w:r w:rsidR="00121A60" w:rsidRPr="00162CDE">
        <w:rPr>
          <w:rFonts w:ascii="Arial" w:hAnsi="Arial" w:cs="Arial"/>
          <w:sz w:val="22"/>
          <w:szCs w:val="22"/>
        </w:rPr>
        <w:t>a</w:t>
      </w:r>
      <w:r w:rsidR="00C1197B">
        <w:rPr>
          <w:rFonts w:ascii="Arial" w:hAnsi="Arial" w:cs="Arial"/>
          <w:sz w:val="22"/>
          <w:szCs w:val="22"/>
        </w:rPr>
        <w:t>lso</w:t>
      </w:r>
      <w:r w:rsidR="00121A60" w:rsidRPr="00162CDE">
        <w:rPr>
          <w:rFonts w:ascii="Arial" w:hAnsi="Arial" w:cs="Arial"/>
          <w:sz w:val="22"/>
          <w:szCs w:val="22"/>
        </w:rPr>
        <w:t xml:space="preserve"> subject</w:t>
      </w:r>
      <w:r w:rsidRPr="00162CDE">
        <w:rPr>
          <w:rFonts w:ascii="Arial" w:hAnsi="Arial" w:cs="Arial"/>
          <w:sz w:val="22"/>
          <w:szCs w:val="22"/>
        </w:rPr>
        <w:t xml:space="preserve"> of focus by the Audit Committee. </w:t>
      </w:r>
    </w:p>
    <w:p w14:paraId="22CB8F24" w14:textId="046E7CFE" w:rsidR="00175F5F" w:rsidRDefault="007D765F" w:rsidP="00070924">
      <w:pPr>
        <w:pStyle w:val="Numbering"/>
        <w:numPr>
          <w:ilvl w:val="0"/>
          <w:numId w:val="0"/>
        </w:numPr>
        <w:ind w:left="720"/>
        <w:rPr>
          <w:rFonts w:ascii="Arial" w:hAnsi="Arial" w:cs="Arial"/>
          <w:sz w:val="22"/>
          <w:szCs w:val="22"/>
        </w:rPr>
      </w:pPr>
      <w:r w:rsidRPr="00E10235">
        <w:rPr>
          <w:rFonts w:ascii="Arial" w:hAnsi="Arial" w:cs="Arial"/>
          <w:sz w:val="22"/>
          <w:szCs w:val="22"/>
        </w:rPr>
        <w:t xml:space="preserve">Three </w:t>
      </w:r>
      <w:r w:rsidR="003C2453" w:rsidRPr="00E10235">
        <w:rPr>
          <w:rFonts w:ascii="Arial" w:hAnsi="Arial" w:cs="Arial"/>
          <w:sz w:val="22"/>
          <w:szCs w:val="22"/>
        </w:rPr>
        <w:t xml:space="preserve">Freedom of Information </w:t>
      </w:r>
      <w:r w:rsidR="00E877C2" w:rsidRPr="00E10235">
        <w:rPr>
          <w:rFonts w:ascii="Arial" w:hAnsi="Arial" w:cs="Arial"/>
          <w:sz w:val="22"/>
          <w:szCs w:val="22"/>
        </w:rPr>
        <w:t xml:space="preserve">request </w:t>
      </w:r>
      <w:r w:rsidR="00263E90" w:rsidRPr="00E10235">
        <w:rPr>
          <w:rFonts w:ascii="Arial" w:hAnsi="Arial" w:cs="Arial"/>
          <w:sz w:val="22"/>
          <w:szCs w:val="22"/>
        </w:rPr>
        <w:t>were</w:t>
      </w:r>
      <w:r w:rsidR="007C170F" w:rsidRPr="00E10235">
        <w:rPr>
          <w:rFonts w:ascii="Arial" w:hAnsi="Arial" w:cs="Arial"/>
          <w:sz w:val="22"/>
          <w:szCs w:val="22"/>
        </w:rPr>
        <w:t xml:space="preserve"> </w:t>
      </w:r>
      <w:r w:rsidR="00070924" w:rsidRPr="00E10235">
        <w:rPr>
          <w:rFonts w:ascii="Arial" w:hAnsi="Arial" w:cs="Arial"/>
          <w:sz w:val="22"/>
          <w:szCs w:val="22"/>
        </w:rPr>
        <w:t>received in 2023.</w:t>
      </w:r>
    </w:p>
    <w:p w14:paraId="5CC1979A" w14:textId="2E4DE4DD" w:rsidR="005E4BB6" w:rsidRDefault="005E4BB6" w:rsidP="00562E77">
      <w:pPr>
        <w:spacing w:line="240" w:lineRule="auto"/>
        <w:ind w:firstLine="709"/>
        <w:rPr>
          <w:rFonts w:ascii="Arial" w:hAnsi="Arial" w:cs="Arial"/>
          <w:b/>
        </w:rPr>
      </w:pPr>
    </w:p>
    <w:p w14:paraId="4217B554" w14:textId="7B75F09E" w:rsidR="00C20AE0" w:rsidRPr="00562E77" w:rsidRDefault="00C20AE0" w:rsidP="00562E77">
      <w:pPr>
        <w:spacing w:line="240" w:lineRule="auto"/>
        <w:ind w:firstLine="709"/>
        <w:rPr>
          <w:rFonts w:ascii="Arial" w:hAnsi="Arial" w:cs="Arial"/>
          <w:b/>
        </w:rPr>
      </w:pPr>
      <w:r w:rsidRPr="00562E77">
        <w:rPr>
          <w:rFonts w:ascii="Arial" w:hAnsi="Arial" w:cs="Arial"/>
          <w:b/>
        </w:rPr>
        <w:t>Victorian Auditor</w:t>
      </w:r>
      <w:r w:rsidR="00BE7CA4">
        <w:rPr>
          <w:rFonts w:ascii="Arial" w:hAnsi="Arial" w:cs="Arial"/>
          <w:b/>
        </w:rPr>
        <w:t>-</w:t>
      </w:r>
      <w:r w:rsidRPr="00562E77">
        <w:rPr>
          <w:rFonts w:ascii="Arial" w:hAnsi="Arial" w:cs="Arial"/>
          <w:b/>
        </w:rPr>
        <w:t>General</w:t>
      </w:r>
      <w:r w:rsidR="00EB46F7" w:rsidRPr="00562E77">
        <w:rPr>
          <w:rFonts w:ascii="Arial" w:hAnsi="Arial" w:cs="Arial"/>
          <w:b/>
        </w:rPr>
        <w:t>’s</w:t>
      </w:r>
      <w:r w:rsidRPr="00562E77">
        <w:rPr>
          <w:rFonts w:ascii="Arial" w:hAnsi="Arial" w:cs="Arial"/>
          <w:b/>
        </w:rPr>
        <w:t xml:space="preserve"> </w:t>
      </w:r>
      <w:r w:rsidR="00073DE6" w:rsidRPr="00562E77">
        <w:rPr>
          <w:rFonts w:ascii="Arial" w:hAnsi="Arial" w:cs="Arial"/>
          <w:b/>
        </w:rPr>
        <w:t xml:space="preserve">2018 </w:t>
      </w:r>
      <w:r w:rsidRPr="00562E77">
        <w:rPr>
          <w:rFonts w:ascii="Arial" w:hAnsi="Arial" w:cs="Arial"/>
          <w:b/>
        </w:rPr>
        <w:t>Review of CCTV Camera Operations</w:t>
      </w:r>
    </w:p>
    <w:p w14:paraId="22942C69" w14:textId="77777777" w:rsidR="00C20AE0" w:rsidRPr="00162CDE" w:rsidRDefault="00C20AE0" w:rsidP="00C20AE0">
      <w:pPr>
        <w:spacing w:line="240" w:lineRule="auto"/>
        <w:rPr>
          <w:rFonts w:ascii="Arial" w:hAnsi="Arial" w:cs="Arial"/>
          <w:b/>
          <w:sz w:val="22"/>
          <w:szCs w:val="22"/>
        </w:rPr>
      </w:pPr>
    </w:p>
    <w:p w14:paraId="5E7FD01A" w14:textId="17767C70" w:rsidR="00734A3E" w:rsidRPr="00162CDE" w:rsidRDefault="00C20AE0" w:rsidP="00016041">
      <w:pPr>
        <w:ind w:left="720"/>
        <w:jc w:val="both"/>
        <w:rPr>
          <w:rFonts w:ascii="Arial" w:hAnsi="Arial" w:cs="Arial"/>
          <w:sz w:val="22"/>
          <w:szCs w:val="22"/>
        </w:rPr>
      </w:pPr>
      <w:r w:rsidRPr="00162CDE">
        <w:rPr>
          <w:rFonts w:ascii="Arial" w:hAnsi="Arial" w:cs="Arial"/>
          <w:sz w:val="22"/>
          <w:szCs w:val="22"/>
        </w:rPr>
        <w:t xml:space="preserve">During </w:t>
      </w:r>
      <w:r w:rsidR="00AC27FB" w:rsidRPr="00162CDE">
        <w:rPr>
          <w:rFonts w:ascii="Arial" w:hAnsi="Arial" w:cs="Arial"/>
          <w:sz w:val="22"/>
          <w:szCs w:val="22"/>
        </w:rPr>
        <w:t xml:space="preserve">2018 </w:t>
      </w:r>
      <w:r w:rsidRPr="00162CDE">
        <w:rPr>
          <w:rFonts w:ascii="Arial" w:hAnsi="Arial" w:cs="Arial"/>
          <w:sz w:val="22"/>
          <w:szCs w:val="22"/>
        </w:rPr>
        <w:t>the Victorian Auditor-General’s Office (VAGO) carried out an extensive review of the Public Safety and Corporate CCTV cameras of a number of local governments including the City of Melbourne’s Safe City Camera</w:t>
      </w:r>
      <w:r w:rsidR="00CA0788">
        <w:rPr>
          <w:rFonts w:ascii="Arial" w:hAnsi="Arial" w:cs="Arial"/>
          <w:sz w:val="22"/>
          <w:szCs w:val="22"/>
        </w:rPr>
        <w:t>s</w:t>
      </w:r>
      <w:r w:rsidRPr="00162CDE">
        <w:rPr>
          <w:rFonts w:ascii="Arial" w:hAnsi="Arial" w:cs="Arial"/>
          <w:sz w:val="22"/>
          <w:szCs w:val="22"/>
        </w:rPr>
        <w:t xml:space="preserve"> Program.</w:t>
      </w:r>
    </w:p>
    <w:p w14:paraId="5AD2F964" w14:textId="3DF42727" w:rsidR="00AC27FB" w:rsidRPr="00162CDE" w:rsidRDefault="00C20AE0" w:rsidP="00C20AE0">
      <w:pPr>
        <w:ind w:left="720"/>
        <w:jc w:val="both"/>
        <w:rPr>
          <w:rFonts w:ascii="Arial" w:hAnsi="Arial" w:cs="Arial"/>
          <w:sz w:val="22"/>
          <w:szCs w:val="22"/>
        </w:rPr>
      </w:pPr>
      <w:r w:rsidRPr="00162CDE">
        <w:rPr>
          <w:rFonts w:ascii="Arial" w:hAnsi="Arial" w:cs="Arial"/>
          <w:sz w:val="22"/>
          <w:szCs w:val="22"/>
        </w:rPr>
        <w:t xml:space="preserve">The </w:t>
      </w:r>
      <w:r w:rsidR="00F546D2">
        <w:rPr>
          <w:rFonts w:ascii="Arial" w:hAnsi="Arial" w:cs="Arial"/>
          <w:sz w:val="22"/>
          <w:szCs w:val="22"/>
        </w:rPr>
        <w:t xml:space="preserve">VAGO </w:t>
      </w:r>
      <w:r w:rsidR="00AC27FB" w:rsidRPr="00162CDE">
        <w:rPr>
          <w:rFonts w:ascii="Arial" w:hAnsi="Arial" w:cs="Arial"/>
          <w:sz w:val="22"/>
          <w:szCs w:val="22"/>
        </w:rPr>
        <w:t xml:space="preserve">report </w:t>
      </w:r>
      <w:r w:rsidRPr="00162CDE">
        <w:rPr>
          <w:rFonts w:ascii="Arial" w:hAnsi="Arial" w:cs="Arial"/>
          <w:i/>
          <w:sz w:val="22"/>
          <w:szCs w:val="22"/>
        </w:rPr>
        <w:t xml:space="preserve">“Security and Privacy of Surveillance Technologies in Public Places - </w:t>
      </w:r>
      <w:r w:rsidRPr="00162CDE">
        <w:rPr>
          <w:rFonts w:ascii="Arial" w:hAnsi="Arial" w:cs="Arial"/>
          <w:sz w:val="22"/>
          <w:szCs w:val="22"/>
        </w:rPr>
        <w:t>September 2018”</w:t>
      </w:r>
      <w:r w:rsidRPr="00162CDE">
        <w:rPr>
          <w:rFonts w:ascii="Arial" w:hAnsi="Arial" w:cs="Arial"/>
          <w:i/>
          <w:sz w:val="22"/>
          <w:szCs w:val="22"/>
        </w:rPr>
        <w:t xml:space="preserve"> </w:t>
      </w:r>
      <w:r w:rsidR="00AC27FB" w:rsidRPr="00162CDE">
        <w:rPr>
          <w:rFonts w:ascii="Arial" w:hAnsi="Arial" w:cs="Arial"/>
          <w:sz w:val="22"/>
          <w:szCs w:val="22"/>
        </w:rPr>
        <w:t>can be found here:</w:t>
      </w:r>
    </w:p>
    <w:p w14:paraId="233956D3" w14:textId="6593E190" w:rsidR="008055D3" w:rsidRDefault="00AC27FB" w:rsidP="00562E77">
      <w:pPr>
        <w:spacing w:before="120" w:after="120"/>
        <w:ind w:left="720"/>
        <w:jc w:val="both"/>
        <w:rPr>
          <w:rFonts w:ascii="Arial" w:hAnsi="Arial" w:cs="Arial"/>
          <w:sz w:val="22"/>
          <w:szCs w:val="22"/>
        </w:rPr>
      </w:pPr>
      <w:r w:rsidRPr="00162CDE">
        <w:rPr>
          <w:rStyle w:val="Hyperlink"/>
          <w:rFonts w:ascii="Arial" w:hAnsi="Arial" w:cs="Arial"/>
          <w:sz w:val="22"/>
          <w:szCs w:val="22"/>
        </w:rPr>
        <w:t>https://www.audit.vic.gov.au/sites/default/files/2018-09/20180919-Surveillance-Technologies-in-Public-Places.pdf</w:t>
      </w:r>
      <w:r w:rsidR="00C16401" w:rsidRPr="00162CDE">
        <w:rPr>
          <w:rFonts w:ascii="Arial" w:hAnsi="Arial" w:cs="Arial"/>
          <w:sz w:val="22"/>
          <w:szCs w:val="22"/>
        </w:rPr>
        <w:t xml:space="preserve"> </w:t>
      </w:r>
    </w:p>
    <w:p w14:paraId="3C3CF4EB" w14:textId="77777777" w:rsidR="00F82036" w:rsidRDefault="00073DE6" w:rsidP="00A749E7">
      <w:pPr>
        <w:ind w:left="720"/>
        <w:jc w:val="both"/>
        <w:rPr>
          <w:rFonts w:ascii="Arial" w:hAnsi="Arial" w:cs="Arial"/>
          <w:sz w:val="22"/>
          <w:szCs w:val="22"/>
        </w:rPr>
      </w:pPr>
      <w:r w:rsidRPr="00162CDE">
        <w:rPr>
          <w:rFonts w:ascii="Arial" w:hAnsi="Arial" w:cs="Arial"/>
          <w:sz w:val="22"/>
          <w:szCs w:val="22"/>
        </w:rPr>
        <w:t xml:space="preserve">While the VAGO report was generally </w:t>
      </w:r>
      <w:proofErr w:type="spellStart"/>
      <w:r w:rsidRPr="00162CDE">
        <w:rPr>
          <w:rFonts w:ascii="Arial" w:hAnsi="Arial" w:cs="Arial"/>
          <w:sz w:val="22"/>
          <w:szCs w:val="22"/>
        </w:rPr>
        <w:t>favourable</w:t>
      </w:r>
      <w:proofErr w:type="spellEnd"/>
      <w:r w:rsidRPr="00162CDE">
        <w:rPr>
          <w:rFonts w:ascii="Arial" w:hAnsi="Arial" w:cs="Arial"/>
          <w:sz w:val="22"/>
          <w:szCs w:val="22"/>
        </w:rPr>
        <w:t>, t</w:t>
      </w:r>
      <w:r w:rsidR="00C16401" w:rsidRPr="00162CDE">
        <w:rPr>
          <w:rFonts w:ascii="Arial" w:hAnsi="Arial" w:cs="Arial"/>
          <w:sz w:val="22"/>
          <w:szCs w:val="22"/>
        </w:rPr>
        <w:t>he</w:t>
      </w:r>
      <w:r w:rsidR="00C20AE0" w:rsidRPr="00162CDE">
        <w:rPr>
          <w:rFonts w:ascii="Arial" w:hAnsi="Arial" w:cs="Arial"/>
          <w:sz w:val="22"/>
          <w:szCs w:val="22"/>
        </w:rPr>
        <w:t xml:space="preserve"> Audit </w:t>
      </w:r>
      <w:r w:rsidR="002A0421" w:rsidRPr="00162CDE">
        <w:rPr>
          <w:rFonts w:ascii="Arial" w:hAnsi="Arial" w:cs="Arial"/>
          <w:sz w:val="22"/>
          <w:szCs w:val="22"/>
        </w:rPr>
        <w:t xml:space="preserve">Committee </w:t>
      </w:r>
      <w:r w:rsidR="00C20AE0" w:rsidRPr="00162CDE">
        <w:rPr>
          <w:rFonts w:ascii="Arial" w:hAnsi="Arial" w:cs="Arial"/>
          <w:sz w:val="22"/>
          <w:szCs w:val="22"/>
        </w:rPr>
        <w:t>note</w:t>
      </w:r>
      <w:r w:rsidR="001203AA" w:rsidRPr="00162CDE">
        <w:rPr>
          <w:rFonts w:ascii="Arial" w:hAnsi="Arial" w:cs="Arial"/>
          <w:sz w:val="22"/>
          <w:szCs w:val="22"/>
        </w:rPr>
        <w:t>d</w:t>
      </w:r>
      <w:r w:rsidR="00621502" w:rsidRPr="00162CDE">
        <w:rPr>
          <w:rFonts w:ascii="Arial" w:hAnsi="Arial" w:cs="Arial"/>
          <w:sz w:val="22"/>
          <w:szCs w:val="22"/>
        </w:rPr>
        <w:t xml:space="preserve"> </w:t>
      </w:r>
      <w:r w:rsidR="00CF08D1" w:rsidRPr="00162CDE">
        <w:rPr>
          <w:rFonts w:ascii="Arial" w:hAnsi="Arial" w:cs="Arial"/>
          <w:sz w:val="22"/>
          <w:szCs w:val="22"/>
        </w:rPr>
        <w:t xml:space="preserve">there </w:t>
      </w:r>
      <w:r w:rsidR="002A0421" w:rsidRPr="00162CDE">
        <w:rPr>
          <w:rFonts w:ascii="Arial" w:hAnsi="Arial" w:cs="Arial"/>
          <w:sz w:val="22"/>
          <w:szCs w:val="22"/>
        </w:rPr>
        <w:t>were</w:t>
      </w:r>
      <w:r w:rsidR="00CF08D1" w:rsidRPr="00162CDE">
        <w:rPr>
          <w:rFonts w:ascii="Arial" w:hAnsi="Arial" w:cs="Arial"/>
          <w:sz w:val="22"/>
          <w:szCs w:val="22"/>
        </w:rPr>
        <w:t xml:space="preserve"> </w:t>
      </w:r>
      <w:r w:rsidR="00C20AE0" w:rsidRPr="00162CDE">
        <w:rPr>
          <w:rFonts w:ascii="Arial" w:hAnsi="Arial" w:cs="Arial"/>
          <w:sz w:val="22"/>
          <w:szCs w:val="22"/>
        </w:rPr>
        <w:t xml:space="preserve">areas where the SCCP (Public Safety CCTV) </w:t>
      </w:r>
      <w:r w:rsidR="00DE5525" w:rsidRPr="00162CDE">
        <w:rPr>
          <w:rFonts w:ascii="Arial" w:hAnsi="Arial" w:cs="Arial"/>
          <w:sz w:val="22"/>
          <w:szCs w:val="22"/>
        </w:rPr>
        <w:t>was</w:t>
      </w:r>
      <w:r w:rsidR="00C20AE0" w:rsidRPr="00162CDE">
        <w:rPr>
          <w:rFonts w:ascii="Arial" w:hAnsi="Arial" w:cs="Arial"/>
          <w:sz w:val="22"/>
          <w:szCs w:val="22"/>
        </w:rPr>
        <w:t xml:space="preserve"> not fully compliant and </w:t>
      </w:r>
      <w:r w:rsidR="002A0421" w:rsidRPr="00162CDE">
        <w:rPr>
          <w:rFonts w:ascii="Arial" w:hAnsi="Arial" w:cs="Arial"/>
          <w:sz w:val="22"/>
          <w:szCs w:val="22"/>
        </w:rPr>
        <w:t xml:space="preserve">made </w:t>
      </w:r>
      <w:r w:rsidR="00C20AE0" w:rsidRPr="00162CDE">
        <w:rPr>
          <w:rFonts w:ascii="Arial" w:hAnsi="Arial" w:cs="Arial"/>
          <w:sz w:val="22"/>
          <w:szCs w:val="22"/>
        </w:rPr>
        <w:t xml:space="preserve">recommendations </w:t>
      </w:r>
      <w:r w:rsidR="000F6C98" w:rsidRPr="00162CDE">
        <w:rPr>
          <w:rFonts w:ascii="Arial" w:hAnsi="Arial" w:cs="Arial"/>
          <w:sz w:val="22"/>
          <w:szCs w:val="22"/>
        </w:rPr>
        <w:t>address</w:t>
      </w:r>
      <w:r w:rsidR="002A0421" w:rsidRPr="00162CDE">
        <w:rPr>
          <w:rFonts w:ascii="Arial" w:hAnsi="Arial" w:cs="Arial"/>
          <w:sz w:val="22"/>
          <w:szCs w:val="22"/>
        </w:rPr>
        <w:t>ing</w:t>
      </w:r>
      <w:r w:rsidR="000F6C98" w:rsidRPr="00162CDE">
        <w:rPr>
          <w:rFonts w:ascii="Arial" w:hAnsi="Arial" w:cs="Arial"/>
          <w:sz w:val="22"/>
          <w:szCs w:val="22"/>
        </w:rPr>
        <w:t xml:space="preserve"> those issues</w:t>
      </w:r>
      <w:r w:rsidR="009C4EED" w:rsidRPr="00162CDE">
        <w:rPr>
          <w:rFonts w:ascii="Arial" w:hAnsi="Arial" w:cs="Arial"/>
          <w:sz w:val="22"/>
          <w:szCs w:val="22"/>
        </w:rPr>
        <w:t>.  The recommendations</w:t>
      </w:r>
      <w:r w:rsidR="000F6C98" w:rsidRPr="00162CDE">
        <w:rPr>
          <w:rFonts w:ascii="Arial" w:hAnsi="Arial" w:cs="Arial"/>
          <w:sz w:val="22"/>
          <w:szCs w:val="22"/>
        </w:rPr>
        <w:t xml:space="preserve"> </w:t>
      </w:r>
      <w:r w:rsidR="00657F28" w:rsidRPr="00162CDE">
        <w:rPr>
          <w:rFonts w:ascii="Arial" w:hAnsi="Arial" w:cs="Arial"/>
          <w:sz w:val="22"/>
          <w:szCs w:val="22"/>
        </w:rPr>
        <w:t xml:space="preserve">have been progressively </w:t>
      </w:r>
      <w:r w:rsidR="009C4EED" w:rsidRPr="00162CDE">
        <w:rPr>
          <w:rFonts w:ascii="Arial" w:hAnsi="Arial" w:cs="Arial"/>
          <w:sz w:val="22"/>
          <w:szCs w:val="22"/>
        </w:rPr>
        <w:t xml:space="preserve">implemented and reported </w:t>
      </w:r>
      <w:r w:rsidR="002A0421" w:rsidRPr="00162CDE">
        <w:rPr>
          <w:rFonts w:ascii="Arial" w:hAnsi="Arial" w:cs="Arial"/>
          <w:sz w:val="22"/>
          <w:szCs w:val="22"/>
        </w:rPr>
        <w:t xml:space="preserve">on. </w:t>
      </w:r>
    </w:p>
    <w:p w14:paraId="062B0BA7" w14:textId="6FFE9CFD" w:rsidR="00CE7363" w:rsidRDefault="00F82036" w:rsidP="00A749E7">
      <w:pPr>
        <w:ind w:left="720"/>
        <w:jc w:val="both"/>
        <w:rPr>
          <w:rFonts w:ascii="Arial" w:hAnsi="Arial" w:cs="Arial"/>
          <w:sz w:val="22"/>
          <w:szCs w:val="22"/>
        </w:rPr>
      </w:pPr>
      <w:r>
        <w:rPr>
          <w:rFonts w:ascii="Arial" w:hAnsi="Arial" w:cs="Arial"/>
          <w:sz w:val="22"/>
          <w:szCs w:val="22"/>
        </w:rPr>
        <w:t>The independent members of the Audit Committee are mindful that the Auditor General may</w:t>
      </w:r>
      <w:r w:rsidR="00AA6708">
        <w:rPr>
          <w:rFonts w:ascii="Arial" w:hAnsi="Arial" w:cs="Arial"/>
          <w:sz w:val="22"/>
          <w:szCs w:val="22"/>
        </w:rPr>
        <w:t xml:space="preserve"> revisit </w:t>
      </w:r>
      <w:r w:rsidR="00CA0788">
        <w:rPr>
          <w:rFonts w:ascii="Arial" w:hAnsi="Arial" w:cs="Arial"/>
          <w:sz w:val="22"/>
          <w:szCs w:val="22"/>
        </w:rPr>
        <w:t>local government</w:t>
      </w:r>
      <w:r w:rsidR="00AA6708">
        <w:rPr>
          <w:rFonts w:ascii="Arial" w:hAnsi="Arial" w:cs="Arial"/>
          <w:sz w:val="22"/>
          <w:szCs w:val="22"/>
        </w:rPr>
        <w:t xml:space="preserve"> operations of CCTV in light of rapid changes in technology and the challenge of managing community expectations regarding safety, security and privacy.</w:t>
      </w:r>
    </w:p>
    <w:p w14:paraId="1A991AAD" w14:textId="0539B93A" w:rsidR="00AA6708" w:rsidRPr="00162CDE" w:rsidRDefault="00AA6708" w:rsidP="00A749E7">
      <w:pPr>
        <w:ind w:left="720"/>
        <w:jc w:val="both"/>
        <w:rPr>
          <w:rFonts w:ascii="Arial" w:hAnsi="Arial" w:cs="Arial"/>
          <w:sz w:val="22"/>
          <w:szCs w:val="22"/>
        </w:rPr>
      </w:pPr>
      <w:r w:rsidRPr="00070924">
        <w:rPr>
          <w:rFonts w:ascii="Arial" w:hAnsi="Arial" w:cs="Arial"/>
          <w:sz w:val="22"/>
          <w:szCs w:val="22"/>
        </w:rPr>
        <w:t xml:space="preserve">This </w:t>
      </w:r>
      <w:r w:rsidR="00142BC6" w:rsidRPr="00070924">
        <w:rPr>
          <w:rFonts w:ascii="Arial" w:hAnsi="Arial" w:cs="Arial"/>
          <w:sz w:val="22"/>
          <w:szCs w:val="22"/>
        </w:rPr>
        <w:t>R</w:t>
      </w:r>
      <w:r w:rsidRPr="00070924">
        <w:rPr>
          <w:rFonts w:ascii="Arial" w:hAnsi="Arial" w:cs="Arial"/>
          <w:sz w:val="22"/>
          <w:szCs w:val="22"/>
        </w:rPr>
        <w:t>eport recommends that in 2023 the Audit Committee</w:t>
      </w:r>
      <w:r w:rsidR="00CA0788" w:rsidRPr="00070924">
        <w:rPr>
          <w:rFonts w:ascii="Arial" w:hAnsi="Arial" w:cs="Arial"/>
          <w:sz w:val="22"/>
          <w:szCs w:val="22"/>
        </w:rPr>
        <w:t>,</w:t>
      </w:r>
      <w:r w:rsidRPr="00070924">
        <w:rPr>
          <w:rFonts w:ascii="Arial" w:hAnsi="Arial" w:cs="Arial"/>
          <w:sz w:val="22"/>
          <w:szCs w:val="22"/>
        </w:rPr>
        <w:t xml:space="preserve"> </w:t>
      </w:r>
      <w:r w:rsidR="00CA0788" w:rsidRPr="00070924">
        <w:rPr>
          <w:rFonts w:ascii="Arial" w:hAnsi="Arial" w:cs="Arial"/>
          <w:sz w:val="22"/>
          <w:szCs w:val="22"/>
        </w:rPr>
        <w:t>in conju</w:t>
      </w:r>
      <w:r w:rsidR="00142BC6" w:rsidRPr="00070924">
        <w:rPr>
          <w:rFonts w:ascii="Arial" w:hAnsi="Arial" w:cs="Arial"/>
          <w:sz w:val="22"/>
          <w:szCs w:val="22"/>
        </w:rPr>
        <w:t>n</w:t>
      </w:r>
      <w:r w:rsidR="00CA0788" w:rsidRPr="00070924">
        <w:rPr>
          <w:rFonts w:ascii="Arial" w:hAnsi="Arial" w:cs="Arial"/>
          <w:sz w:val="22"/>
          <w:szCs w:val="22"/>
        </w:rPr>
        <w:t xml:space="preserve">ction </w:t>
      </w:r>
      <w:r w:rsidRPr="00070924">
        <w:rPr>
          <w:rFonts w:ascii="Arial" w:hAnsi="Arial" w:cs="Arial"/>
          <w:sz w:val="22"/>
          <w:szCs w:val="22"/>
        </w:rPr>
        <w:t>with City of Melbourne</w:t>
      </w:r>
      <w:r w:rsidR="00CA0788" w:rsidRPr="00070924">
        <w:rPr>
          <w:rFonts w:ascii="Arial" w:hAnsi="Arial" w:cs="Arial"/>
          <w:sz w:val="22"/>
          <w:szCs w:val="22"/>
        </w:rPr>
        <w:t>, review the P</w:t>
      </w:r>
      <w:r w:rsidRPr="00070924">
        <w:rPr>
          <w:rFonts w:ascii="Arial" w:hAnsi="Arial" w:cs="Arial"/>
          <w:sz w:val="22"/>
          <w:szCs w:val="22"/>
        </w:rPr>
        <w:t>rogram</w:t>
      </w:r>
      <w:r w:rsidR="00CA0788" w:rsidRPr="00070924">
        <w:rPr>
          <w:rFonts w:ascii="Arial" w:hAnsi="Arial" w:cs="Arial"/>
          <w:sz w:val="22"/>
          <w:szCs w:val="22"/>
        </w:rPr>
        <w:t>’s</w:t>
      </w:r>
      <w:r w:rsidRPr="00070924">
        <w:rPr>
          <w:rFonts w:ascii="Arial" w:hAnsi="Arial" w:cs="Arial"/>
          <w:sz w:val="22"/>
          <w:szCs w:val="22"/>
        </w:rPr>
        <w:t xml:space="preserve"> manual</w:t>
      </w:r>
      <w:r w:rsidR="00CA0788" w:rsidRPr="00070924">
        <w:rPr>
          <w:rFonts w:ascii="Arial" w:hAnsi="Arial" w:cs="Arial"/>
          <w:sz w:val="22"/>
          <w:szCs w:val="22"/>
        </w:rPr>
        <w:t>s and operating p</w:t>
      </w:r>
      <w:r w:rsidRPr="00070924">
        <w:rPr>
          <w:rFonts w:ascii="Arial" w:hAnsi="Arial" w:cs="Arial"/>
          <w:sz w:val="22"/>
          <w:szCs w:val="22"/>
        </w:rPr>
        <w:t>rocedures</w:t>
      </w:r>
      <w:r w:rsidR="006F695A" w:rsidRPr="00070924">
        <w:rPr>
          <w:rFonts w:ascii="Arial" w:hAnsi="Arial" w:cs="Arial"/>
          <w:sz w:val="22"/>
          <w:szCs w:val="22"/>
        </w:rPr>
        <w:t xml:space="preserve"> to ensure it is up-to-date with current practices and procedures.</w:t>
      </w:r>
    </w:p>
    <w:p w14:paraId="73B0693E" w14:textId="18FB1D4B" w:rsidR="00C20AE0" w:rsidRPr="00162CDE" w:rsidRDefault="00C20AE0" w:rsidP="00014798">
      <w:pPr>
        <w:spacing w:before="120" w:after="120"/>
        <w:jc w:val="both"/>
        <w:rPr>
          <w:rFonts w:ascii="Arial" w:hAnsi="Arial" w:cs="Arial"/>
          <w:b/>
          <w:sz w:val="22"/>
          <w:szCs w:val="22"/>
        </w:rPr>
      </w:pPr>
      <w:r w:rsidRPr="00162CDE">
        <w:rPr>
          <w:rFonts w:ascii="Arial" w:hAnsi="Arial" w:cs="Arial"/>
          <w:b/>
          <w:sz w:val="22"/>
          <w:szCs w:val="22"/>
        </w:rPr>
        <w:t xml:space="preserve">3.  </w:t>
      </w:r>
      <w:r w:rsidR="00562E77">
        <w:rPr>
          <w:rFonts w:ascii="Arial" w:hAnsi="Arial" w:cs="Arial"/>
          <w:b/>
          <w:sz w:val="22"/>
          <w:szCs w:val="22"/>
        </w:rPr>
        <w:tab/>
      </w:r>
      <w:r w:rsidRPr="00162CDE">
        <w:rPr>
          <w:rFonts w:ascii="Arial" w:hAnsi="Arial" w:cs="Arial"/>
          <w:b/>
          <w:sz w:val="22"/>
          <w:szCs w:val="22"/>
        </w:rPr>
        <w:t>SCCP A</w:t>
      </w:r>
      <w:r w:rsidR="00752BC6">
        <w:rPr>
          <w:rFonts w:ascii="Arial" w:hAnsi="Arial" w:cs="Arial"/>
          <w:b/>
          <w:sz w:val="22"/>
          <w:szCs w:val="22"/>
        </w:rPr>
        <w:t>UDIT COMMITTEE</w:t>
      </w:r>
    </w:p>
    <w:p w14:paraId="51C258DF" w14:textId="0F7FA098" w:rsidR="00C20AE0" w:rsidRPr="00562E77" w:rsidRDefault="00C20AE0" w:rsidP="00562E77">
      <w:pPr>
        <w:spacing w:before="120" w:after="120"/>
        <w:ind w:firstLine="720"/>
        <w:jc w:val="both"/>
        <w:rPr>
          <w:rFonts w:ascii="Arial" w:hAnsi="Arial" w:cs="Arial"/>
          <w:b/>
        </w:rPr>
      </w:pPr>
      <w:r w:rsidRPr="00562E77">
        <w:rPr>
          <w:rFonts w:ascii="Arial" w:hAnsi="Arial" w:cs="Arial"/>
          <w:b/>
        </w:rPr>
        <w:t>Establishment</w:t>
      </w:r>
    </w:p>
    <w:p w14:paraId="2FE22F01" w14:textId="061B61F6" w:rsidR="00C20AE0" w:rsidRPr="00162CDE" w:rsidRDefault="00070924" w:rsidP="005E4BB6">
      <w:pPr>
        <w:spacing w:before="120" w:after="120"/>
        <w:ind w:left="709"/>
        <w:jc w:val="both"/>
        <w:rPr>
          <w:rFonts w:ascii="Arial" w:hAnsi="Arial" w:cs="Arial"/>
          <w:sz w:val="22"/>
          <w:szCs w:val="22"/>
        </w:rPr>
      </w:pPr>
      <w:r>
        <w:rPr>
          <w:rFonts w:ascii="Arial" w:hAnsi="Arial" w:cs="Arial"/>
          <w:sz w:val="22"/>
          <w:szCs w:val="22"/>
        </w:rPr>
        <w:t>The City of Melbourne</w:t>
      </w:r>
      <w:r w:rsidR="00C20AE0" w:rsidRPr="00162CDE">
        <w:rPr>
          <w:rFonts w:ascii="Arial" w:hAnsi="Arial" w:cs="Arial"/>
          <w:sz w:val="22"/>
          <w:szCs w:val="22"/>
        </w:rPr>
        <w:t xml:space="preserve"> made the </w:t>
      </w:r>
      <w:r w:rsidR="008E4332">
        <w:rPr>
          <w:rFonts w:ascii="Arial" w:hAnsi="Arial" w:cs="Arial"/>
          <w:sz w:val="22"/>
          <w:szCs w:val="22"/>
        </w:rPr>
        <w:t xml:space="preserve">operation of the </w:t>
      </w:r>
      <w:r w:rsidR="004E2EAC">
        <w:rPr>
          <w:rFonts w:ascii="Arial" w:hAnsi="Arial" w:cs="Arial"/>
          <w:sz w:val="22"/>
          <w:szCs w:val="22"/>
        </w:rPr>
        <w:t>Safe City</w:t>
      </w:r>
      <w:r w:rsidR="008E4332">
        <w:rPr>
          <w:rFonts w:ascii="Arial" w:hAnsi="Arial" w:cs="Arial"/>
          <w:sz w:val="22"/>
          <w:szCs w:val="22"/>
        </w:rPr>
        <w:t xml:space="preserve"> Cameras </w:t>
      </w:r>
      <w:r w:rsidR="00C20AE0" w:rsidRPr="00162CDE">
        <w:rPr>
          <w:rFonts w:ascii="Arial" w:hAnsi="Arial" w:cs="Arial"/>
          <w:sz w:val="22"/>
          <w:szCs w:val="22"/>
        </w:rPr>
        <w:t>Program operation subject to audit against its protocols and operating procedu</w:t>
      </w:r>
      <w:r w:rsidR="00657F28" w:rsidRPr="00162CDE">
        <w:rPr>
          <w:rFonts w:ascii="Arial" w:hAnsi="Arial" w:cs="Arial"/>
          <w:sz w:val="22"/>
          <w:szCs w:val="22"/>
        </w:rPr>
        <w:t>res by an independent committee called</w:t>
      </w:r>
      <w:r w:rsidR="00C20AE0" w:rsidRPr="00162CDE">
        <w:rPr>
          <w:rFonts w:ascii="Arial" w:hAnsi="Arial" w:cs="Arial"/>
          <w:sz w:val="22"/>
          <w:szCs w:val="22"/>
        </w:rPr>
        <w:t xml:space="preserve"> the Melbourne Safe City Camera Audit Committee</w:t>
      </w:r>
      <w:r w:rsidR="005E4BB6">
        <w:rPr>
          <w:rFonts w:ascii="Arial" w:hAnsi="Arial" w:cs="Arial"/>
          <w:sz w:val="22"/>
          <w:szCs w:val="22"/>
        </w:rPr>
        <w:t>.</w:t>
      </w:r>
      <w:r w:rsidR="00C20AE0" w:rsidRPr="00162CDE">
        <w:rPr>
          <w:rFonts w:ascii="Arial" w:hAnsi="Arial" w:cs="Arial"/>
          <w:sz w:val="22"/>
          <w:szCs w:val="22"/>
        </w:rPr>
        <w:t xml:space="preserve">  The Audit Committee is required to report to the CoM annually pursuant to the Committee’s Terms of Reference.   The Report is available to the public. </w:t>
      </w:r>
    </w:p>
    <w:p w14:paraId="1332002C" w14:textId="36068482" w:rsidR="00C20AE0" w:rsidRPr="00162CDE" w:rsidRDefault="00C20AE0" w:rsidP="00562E77">
      <w:pPr>
        <w:spacing w:before="120" w:after="120"/>
        <w:ind w:firstLine="709"/>
        <w:jc w:val="both"/>
        <w:rPr>
          <w:rFonts w:ascii="Arial" w:hAnsi="Arial" w:cs="Arial"/>
          <w:sz w:val="22"/>
          <w:szCs w:val="22"/>
        </w:rPr>
      </w:pPr>
      <w:r w:rsidRPr="00162CDE">
        <w:rPr>
          <w:rFonts w:ascii="Arial" w:hAnsi="Arial" w:cs="Arial"/>
          <w:sz w:val="22"/>
          <w:szCs w:val="22"/>
        </w:rPr>
        <w:t>Independent auditing of the Program’s operation</w:t>
      </w:r>
      <w:r w:rsidR="00C16401" w:rsidRPr="00162CDE">
        <w:rPr>
          <w:rFonts w:ascii="Arial" w:hAnsi="Arial" w:cs="Arial"/>
          <w:sz w:val="22"/>
          <w:szCs w:val="22"/>
        </w:rPr>
        <w:t xml:space="preserve"> is intended to</w:t>
      </w:r>
      <w:r w:rsidR="0093640E">
        <w:rPr>
          <w:rFonts w:ascii="Arial" w:hAnsi="Arial" w:cs="Arial"/>
          <w:sz w:val="22"/>
          <w:szCs w:val="22"/>
        </w:rPr>
        <w:t>:</w:t>
      </w:r>
    </w:p>
    <w:p w14:paraId="003D646A" w14:textId="57B6EF0A" w:rsidR="00C20AE0" w:rsidRPr="00562E77" w:rsidRDefault="00C20AE0" w:rsidP="00C20AE0">
      <w:pPr>
        <w:pStyle w:val="ColorfulShading-Accent31"/>
        <w:numPr>
          <w:ilvl w:val="0"/>
          <w:numId w:val="2"/>
        </w:numPr>
        <w:spacing w:before="120" w:after="120" w:line="360" w:lineRule="auto"/>
        <w:ind w:left="1418" w:hanging="709"/>
        <w:contextualSpacing w:val="0"/>
        <w:jc w:val="both"/>
        <w:rPr>
          <w:rFonts w:cs="Arial"/>
          <w:sz w:val="22"/>
          <w:szCs w:val="22"/>
        </w:rPr>
      </w:pPr>
      <w:r w:rsidRPr="00562E77">
        <w:rPr>
          <w:rFonts w:cs="Arial"/>
          <w:sz w:val="22"/>
          <w:szCs w:val="22"/>
        </w:rPr>
        <w:t>ensure congruence between the Program’s operation and the parameters set out in the Operations and Training Manual and the Program Manual;</w:t>
      </w:r>
    </w:p>
    <w:p w14:paraId="4E41F479" w14:textId="1FFD40B4"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promote public confidence in the Program by making its operation transparent and accountable;</w:t>
      </w:r>
    </w:p>
    <w:p w14:paraId="534CA81D" w14:textId="51A80CB6"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ensure the Program’s efficient, effective operation and management;</w:t>
      </w:r>
    </w:p>
    <w:p w14:paraId="3EDA46D0" w14:textId="0BD4E431"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 xml:space="preserve">support continuous improvement of the program through consideration and implementation of </w:t>
      </w:r>
      <w:r w:rsidR="00520CF0">
        <w:rPr>
          <w:rFonts w:ascii="Arial" w:hAnsi="Arial" w:cs="Arial"/>
          <w:sz w:val="22"/>
          <w:szCs w:val="22"/>
        </w:rPr>
        <w:t>Audit Committee recommendations</w:t>
      </w:r>
      <w:r w:rsidRPr="00562E77">
        <w:rPr>
          <w:rFonts w:ascii="Arial" w:hAnsi="Arial" w:cs="Arial"/>
          <w:sz w:val="22"/>
          <w:szCs w:val="22"/>
        </w:rPr>
        <w:t>; and</w:t>
      </w:r>
    </w:p>
    <w:p w14:paraId="56DB7114" w14:textId="0F1538B7" w:rsidR="00C20AE0" w:rsidRPr="00562E77" w:rsidRDefault="00C20AE0" w:rsidP="00C20AE0">
      <w:pPr>
        <w:pStyle w:val="ColorfulShading-Accent31"/>
        <w:numPr>
          <w:ilvl w:val="0"/>
          <w:numId w:val="2"/>
        </w:numPr>
        <w:spacing w:before="120" w:after="120" w:line="360" w:lineRule="auto"/>
        <w:ind w:left="1418" w:hanging="709"/>
        <w:contextualSpacing w:val="0"/>
        <w:jc w:val="both"/>
        <w:rPr>
          <w:rFonts w:cs="Arial"/>
          <w:sz w:val="22"/>
          <w:szCs w:val="22"/>
        </w:rPr>
      </w:pPr>
      <w:r w:rsidRPr="00562E77">
        <w:rPr>
          <w:rFonts w:cs="Arial"/>
          <w:sz w:val="22"/>
          <w:szCs w:val="22"/>
        </w:rPr>
        <w:t>identif</w:t>
      </w:r>
      <w:r w:rsidR="00C16401" w:rsidRPr="00562E77">
        <w:rPr>
          <w:rFonts w:cs="Arial"/>
          <w:sz w:val="22"/>
          <w:szCs w:val="22"/>
        </w:rPr>
        <w:t>y</w:t>
      </w:r>
      <w:r w:rsidRPr="00562E77">
        <w:rPr>
          <w:rFonts w:cs="Arial"/>
          <w:sz w:val="22"/>
          <w:szCs w:val="22"/>
        </w:rPr>
        <w:t xml:space="preserve"> any incidents of non-compliance with the terms of the Operations and Training Manual or the Program Manual.</w:t>
      </w:r>
    </w:p>
    <w:p w14:paraId="3B8DEC19" w14:textId="2403B4C1" w:rsidR="00C20AE0" w:rsidRDefault="00C16401" w:rsidP="00C20AE0">
      <w:pPr>
        <w:spacing w:before="120" w:after="120"/>
        <w:ind w:left="720"/>
        <w:jc w:val="both"/>
        <w:rPr>
          <w:rFonts w:ascii="Arial" w:hAnsi="Arial" w:cs="Arial"/>
          <w:sz w:val="22"/>
          <w:szCs w:val="22"/>
        </w:rPr>
      </w:pPr>
      <w:r w:rsidRPr="00162CDE">
        <w:rPr>
          <w:rFonts w:ascii="Arial" w:hAnsi="Arial" w:cs="Arial"/>
          <w:sz w:val="22"/>
          <w:szCs w:val="22"/>
        </w:rPr>
        <w:t>From inception</w:t>
      </w:r>
      <w:r w:rsidR="00657F28" w:rsidRPr="00162CDE">
        <w:rPr>
          <w:rFonts w:ascii="Arial" w:hAnsi="Arial" w:cs="Arial"/>
          <w:sz w:val="22"/>
          <w:szCs w:val="22"/>
        </w:rPr>
        <w:t>,</w:t>
      </w:r>
      <w:r w:rsidRPr="00162CDE">
        <w:rPr>
          <w:rFonts w:ascii="Arial" w:hAnsi="Arial" w:cs="Arial"/>
          <w:sz w:val="22"/>
          <w:szCs w:val="22"/>
        </w:rPr>
        <w:t xml:space="preserve"> t</w:t>
      </w:r>
      <w:r w:rsidR="00C20AE0" w:rsidRPr="00162CDE">
        <w:rPr>
          <w:rFonts w:ascii="Arial" w:hAnsi="Arial" w:cs="Arial"/>
          <w:sz w:val="22"/>
          <w:szCs w:val="22"/>
        </w:rPr>
        <w:t xml:space="preserve">he </w:t>
      </w:r>
      <w:r w:rsidRPr="00162CDE">
        <w:rPr>
          <w:rFonts w:ascii="Arial" w:hAnsi="Arial" w:cs="Arial"/>
          <w:sz w:val="22"/>
          <w:szCs w:val="22"/>
        </w:rPr>
        <w:t xml:space="preserve">CoM SCCP </w:t>
      </w:r>
      <w:r w:rsidR="00C20AE0" w:rsidRPr="00162CDE">
        <w:rPr>
          <w:rFonts w:ascii="Arial" w:hAnsi="Arial" w:cs="Arial"/>
          <w:sz w:val="22"/>
          <w:szCs w:val="22"/>
        </w:rPr>
        <w:t>Audit Committee has been and continues to be independent of the Program operation.</w:t>
      </w:r>
      <w:r w:rsidRPr="00162CDE">
        <w:rPr>
          <w:rFonts w:ascii="Arial" w:hAnsi="Arial" w:cs="Arial"/>
          <w:sz w:val="22"/>
          <w:szCs w:val="22"/>
        </w:rPr>
        <w:t xml:space="preserve"> </w:t>
      </w:r>
    </w:p>
    <w:p w14:paraId="06463E54" w14:textId="69100A85" w:rsidR="00C20AE0" w:rsidRPr="00562E77" w:rsidRDefault="00C20AE0" w:rsidP="00562E77">
      <w:pPr>
        <w:spacing w:before="120" w:after="120"/>
        <w:ind w:firstLine="720"/>
        <w:jc w:val="both"/>
        <w:rPr>
          <w:rFonts w:ascii="Arial" w:hAnsi="Arial" w:cs="Arial"/>
        </w:rPr>
      </w:pPr>
      <w:r w:rsidRPr="00562E77">
        <w:rPr>
          <w:rFonts w:ascii="Arial" w:hAnsi="Arial" w:cs="Arial"/>
          <w:b/>
        </w:rPr>
        <w:t xml:space="preserve">Membership </w:t>
      </w:r>
      <w:r w:rsidR="00657F28" w:rsidRPr="00562E77">
        <w:rPr>
          <w:rFonts w:ascii="Arial" w:hAnsi="Arial" w:cs="Arial"/>
          <w:b/>
        </w:rPr>
        <w:t>202</w:t>
      </w:r>
      <w:r w:rsidR="00B64589">
        <w:rPr>
          <w:rFonts w:ascii="Arial" w:hAnsi="Arial" w:cs="Arial"/>
          <w:b/>
        </w:rPr>
        <w:t>3</w:t>
      </w:r>
    </w:p>
    <w:p w14:paraId="41E55543" w14:textId="3CF1F159" w:rsidR="00C20AE0" w:rsidRPr="00162CDE" w:rsidRDefault="00B64589" w:rsidP="00C20AE0">
      <w:pPr>
        <w:spacing w:before="120" w:after="120"/>
        <w:ind w:left="720"/>
        <w:jc w:val="both"/>
        <w:rPr>
          <w:rFonts w:ascii="Arial" w:hAnsi="Arial" w:cs="Arial"/>
          <w:sz w:val="22"/>
          <w:szCs w:val="22"/>
          <w:lang w:val="en-AU"/>
        </w:rPr>
      </w:pPr>
      <w:r>
        <w:rPr>
          <w:rFonts w:ascii="Arial" w:hAnsi="Arial" w:cs="Arial"/>
          <w:sz w:val="22"/>
          <w:szCs w:val="22"/>
          <w:lang w:val="en-AU"/>
        </w:rPr>
        <w:t>During the 2023</w:t>
      </w:r>
      <w:r w:rsidR="00C20AE0" w:rsidRPr="00162CDE">
        <w:rPr>
          <w:rFonts w:ascii="Arial" w:hAnsi="Arial" w:cs="Arial"/>
          <w:sz w:val="22"/>
          <w:szCs w:val="22"/>
          <w:lang w:val="en-AU"/>
        </w:rPr>
        <w:t xml:space="preserve"> audit period</w:t>
      </w:r>
      <w:r w:rsidR="00C6034D">
        <w:rPr>
          <w:rFonts w:ascii="Arial" w:hAnsi="Arial" w:cs="Arial"/>
          <w:sz w:val="22"/>
          <w:szCs w:val="22"/>
          <w:lang w:val="en-AU"/>
        </w:rPr>
        <w:t>,</w:t>
      </w:r>
      <w:r w:rsidR="00C20AE0" w:rsidRPr="00162CDE">
        <w:rPr>
          <w:rFonts w:ascii="Arial" w:hAnsi="Arial" w:cs="Arial"/>
          <w:sz w:val="22"/>
          <w:szCs w:val="22"/>
          <w:lang w:val="en-AU"/>
        </w:rPr>
        <w:t xml:space="preserve"> the </w:t>
      </w:r>
      <w:r w:rsidR="009C1665" w:rsidRPr="00162CDE">
        <w:rPr>
          <w:rFonts w:ascii="Arial" w:hAnsi="Arial" w:cs="Arial"/>
          <w:sz w:val="22"/>
          <w:szCs w:val="22"/>
          <w:lang w:val="en-AU"/>
        </w:rPr>
        <w:t xml:space="preserve">SCCP Audit </w:t>
      </w:r>
      <w:r w:rsidR="00C20AE0" w:rsidRPr="00162CDE">
        <w:rPr>
          <w:rFonts w:ascii="Arial" w:hAnsi="Arial" w:cs="Arial"/>
          <w:sz w:val="22"/>
          <w:szCs w:val="22"/>
          <w:lang w:val="en-AU"/>
        </w:rPr>
        <w:t>Committee</w:t>
      </w:r>
      <w:r w:rsidR="0087724A">
        <w:rPr>
          <w:rFonts w:ascii="Arial" w:hAnsi="Arial" w:cs="Arial"/>
          <w:sz w:val="22"/>
          <w:szCs w:val="22"/>
          <w:lang w:val="en-AU"/>
        </w:rPr>
        <w:t>’s</w:t>
      </w:r>
      <w:r w:rsidR="00C10A65">
        <w:rPr>
          <w:rFonts w:ascii="Arial" w:hAnsi="Arial" w:cs="Arial"/>
          <w:sz w:val="22"/>
          <w:szCs w:val="22"/>
          <w:lang w:val="en-AU"/>
        </w:rPr>
        <w:t xml:space="preserve"> </w:t>
      </w:r>
      <w:r w:rsidR="0087724A" w:rsidRPr="00162CDE">
        <w:rPr>
          <w:rFonts w:ascii="Arial" w:hAnsi="Arial" w:cs="Arial"/>
          <w:sz w:val="22"/>
          <w:szCs w:val="22"/>
          <w:lang w:val="en-AU"/>
        </w:rPr>
        <w:t xml:space="preserve">three </w:t>
      </w:r>
      <w:r w:rsidR="00C10A65">
        <w:rPr>
          <w:rFonts w:ascii="Arial" w:hAnsi="Arial" w:cs="Arial"/>
          <w:sz w:val="22"/>
          <w:szCs w:val="22"/>
          <w:lang w:val="en-AU"/>
        </w:rPr>
        <w:t xml:space="preserve">independent </w:t>
      </w:r>
      <w:r w:rsidR="0087724A" w:rsidRPr="00162CDE">
        <w:rPr>
          <w:rFonts w:ascii="Arial" w:hAnsi="Arial" w:cs="Arial"/>
          <w:sz w:val="22"/>
          <w:szCs w:val="22"/>
          <w:lang w:val="en-AU"/>
        </w:rPr>
        <w:t>member</w:t>
      </w:r>
      <w:r w:rsidR="00C10A65">
        <w:rPr>
          <w:rFonts w:ascii="Arial" w:hAnsi="Arial" w:cs="Arial"/>
          <w:sz w:val="22"/>
          <w:szCs w:val="22"/>
          <w:lang w:val="en-AU"/>
        </w:rPr>
        <w:t>s</w:t>
      </w:r>
      <w:r w:rsidR="0087724A" w:rsidRPr="00162CDE">
        <w:rPr>
          <w:rFonts w:ascii="Arial" w:hAnsi="Arial" w:cs="Arial"/>
          <w:sz w:val="22"/>
          <w:szCs w:val="22"/>
          <w:lang w:val="en-AU"/>
        </w:rPr>
        <w:t xml:space="preserve"> </w:t>
      </w:r>
      <w:r w:rsidR="00C10A65">
        <w:rPr>
          <w:rFonts w:ascii="Arial" w:hAnsi="Arial" w:cs="Arial"/>
          <w:sz w:val="22"/>
          <w:szCs w:val="22"/>
          <w:lang w:val="en-AU"/>
        </w:rPr>
        <w:t xml:space="preserve">were </w:t>
      </w:r>
      <w:r w:rsidR="00C20AE0" w:rsidRPr="00162CDE">
        <w:rPr>
          <w:rFonts w:ascii="Arial" w:hAnsi="Arial" w:cs="Arial"/>
          <w:sz w:val="22"/>
          <w:szCs w:val="22"/>
          <w:lang w:val="en-AU"/>
        </w:rPr>
        <w:t xml:space="preserve"> long-serving member Mr Bill Horman AM APM who was appointed Chairman</w:t>
      </w:r>
      <w:r w:rsidR="00F21887" w:rsidRPr="00162CDE">
        <w:rPr>
          <w:rFonts w:ascii="Arial" w:hAnsi="Arial" w:cs="Arial"/>
          <w:sz w:val="22"/>
          <w:szCs w:val="22"/>
          <w:lang w:val="en-AU"/>
        </w:rPr>
        <w:t>,</w:t>
      </w:r>
      <w:r w:rsidR="00C20AE0" w:rsidRPr="00162CDE">
        <w:rPr>
          <w:rFonts w:ascii="Arial" w:hAnsi="Arial" w:cs="Arial"/>
          <w:sz w:val="22"/>
          <w:szCs w:val="22"/>
          <w:lang w:val="en-AU"/>
        </w:rPr>
        <w:t xml:space="preserve"> </w:t>
      </w:r>
      <w:r w:rsidR="00042554" w:rsidRPr="00162CDE">
        <w:rPr>
          <w:rFonts w:ascii="Arial" w:hAnsi="Arial" w:cs="Arial"/>
          <w:sz w:val="22"/>
          <w:szCs w:val="22"/>
          <w:lang w:val="en-AU"/>
        </w:rPr>
        <w:t xml:space="preserve">with </w:t>
      </w:r>
      <w:r w:rsidR="00F21887" w:rsidRPr="00162CDE">
        <w:rPr>
          <w:rFonts w:ascii="Arial" w:hAnsi="Arial" w:cs="Arial"/>
          <w:sz w:val="22"/>
          <w:szCs w:val="22"/>
          <w:lang w:val="en-AU"/>
        </w:rPr>
        <w:t>2018</w:t>
      </w:r>
      <w:r w:rsidR="00C20AE0" w:rsidRPr="00162CDE">
        <w:rPr>
          <w:rFonts w:ascii="Arial" w:hAnsi="Arial" w:cs="Arial"/>
          <w:sz w:val="22"/>
          <w:szCs w:val="22"/>
          <w:lang w:val="en-AU"/>
        </w:rPr>
        <w:t xml:space="preserve"> appointees, Ms Margaret Rode (</w:t>
      </w:r>
      <w:r w:rsidR="00073DE6" w:rsidRPr="00162CDE">
        <w:rPr>
          <w:rFonts w:ascii="Arial" w:hAnsi="Arial" w:cs="Arial"/>
          <w:sz w:val="22"/>
          <w:szCs w:val="22"/>
          <w:lang w:val="en-AU"/>
        </w:rPr>
        <w:t xml:space="preserve">Governance Professional </w:t>
      </w:r>
      <w:r w:rsidR="00C20AE0" w:rsidRPr="00162CDE">
        <w:rPr>
          <w:rFonts w:ascii="Arial" w:hAnsi="Arial" w:cs="Arial"/>
          <w:sz w:val="22"/>
          <w:szCs w:val="22"/>
          <w:lang w:val="en-AU"/>
        </w:rPr>
        <w:t>and Community Representative) and Mr Paul Ryan (Solicitor).</w:t>
      </w:r>
      <w:r w:rsidR="001708B7" w:rsidRPr="00162CDE">
        <w:rPr>
          <w:rFonts w:ascii="Arial" w:hAnsi="Arial" w:cs="Arial"/>
          <w:sz w:val="22"/>
          <w:szCs w:val="22"/>
          <w:lang w:val="en-AU"/>
        </w:rPr>
        <w:t xml:space="preserve"> </w:t>
      </w:r>
      <w:r w:rsidR="00A43DAF">
        <w:rPr>
          <w:rFonts w:ascii="Arial" w:hAnsi="Arial" w:cs="Arial"/>
          <w:sz w:val="22"/>
          <w:szCs w:val="22"/>
          <w:lang w:val="en-AU"/>
        </w:rPr>
        <w:t xml:space="preserve"> </w:t>
      </w:r>
      <w:r w:rsidR="00295CC4">
        <w:rPr>
          <w:rFonts w:ascii="Arial" w:hAnsi="Arial" w:cs="Arial"/>
          <w:sz w:val="22"/>
          <w:szCs w:val="22"/>
          <w:lang w:val="en-AU"/>
        </w:rPr>
        <w:t>Chairman Mr Bill Horman was a member of the then Melbourne Safe City Executive when the Safe City Camera</w:t>
      </w:r>
      <w:r w:rsidR="00E26E70">
        <w:rPr>
          <w:rFonts w:ascii="Arial" w:hAnsi="Arial" w:cs="Arial"/>
          <w:sz w:val="22"/>
          <w:szCs w:val="22"/>
          <w:lang w:val="en-AU"/>
        </w:rPr>
        <w:t>s Program was conceived and established</w:t>
      </w:r>
      <w:r w:rsidR="008421AC">
        <w:rPr>
          <w:rFonts w:ascii="Arial" w:hAnsi="Arial" w:cs="Arial"/>
          <w:sz w:val="22"/>
          <w:szCs w:val="22"/>
          <w:lang w:val="en-AU"/>
        </w:rPr>
        <w:t>.</w:t>
      </w:r>
    </w:p>
    <w:p w14:paraId="4E277D3D" w14:textId="150A0246" w:rsidR="00C20AE0" w:rsidRPr="00562E77" w:rsidRDefault="00C20AE0" w:rsidP="00562E77">
      <w:pPr>
        <w:spacing w:before="120" w:after="120"/>
        <w:ind w:firstLine="720"/>
        <w:jc w:val="both"/>
        <w:rPr>
          <w:rFonts w:ascii="Arial" w:hAnsi="Arial" w:cs="Arial"/>
          <w:b/>
          <w:lang w:val="en-AU"/>
        </w:rPr>
      </w:pPr>
      <w:r w:rsidRPr="00562E77">
        <w:rPr>
          <w:rFonts w:ascii="Arial" w:hAnsi="Arial" w:cs="Arial"/>
          <w:b/>
          <w:lang w:val="en-AU"/>
        </w:rPr>
        <w:t xml:space="preserve">Meetings of </w:t>
      </w:r>
      <w:r w:rsidR="00736017" w:rsidRPr="00562E77">
        <w:rPr>
          <w:rFonts w:ascii="Arial" w:hAnsi="Arial" w:cs="Arial"/>
          <w:b/>
          <w:lang w:val="en-AU"/>
        </w:rPr>
        <w:t xml:space="preserve">SCCP </w:t>
      </w:r>
      <w:r w:rsidR="007C170F">
        <w:rPr>
          <w:rFonts w:ascii="Arial" w:hAnsi="Arial" w:cs="Arial"/>
          <w:b/>
          <w:lang w:val="en-AU"/>
        </w:rPr>
        <w:t>Audit Commi</w:t>
      </w:r>
      <w:r w:rsidR="00B64589">
        <w:rPr>
          <w:rFonts w:ascii="Arial" w:hAnsi="Arial" w:cs="Arial"/>
          <w:b/>
          <w:lang w:val="en-AU"/>
        </w:rPr>
        <w:t>ttee 2023</w:t>
      </w:r>
    </w:p>
    <w:p w14:paraId="5BFC6C78" w14:textId="4580A421" w:rsidR="00C20AE0" w:rsidRPr="00162CDE" w:rsidRDefault="007C170F" w:rsidP="00562E77">
      <w:pPr>
        <w:spacing w:before="120" w:after="120"/>
        <w:ind w:left="720"/>
        <w:jc w:val="both"/>
        <w:rPr>
          <w:rFonts w:ascii="Arial" w:hAnsi="Arial" w:cs="Arial"/>
          <w:sz w:val="22"/>
          <w:szCs w:val="22"/>
          <w:lang w:val="en-AU"/>
        </w:rPr>
      </w:pPr>
      <w:r>
        <w:rPr>
          <w:rFonts w:ascii="Arial" w:hAnsi="Arial" w:cs="Arial"/>
          <w:sz w:val="22"/>
          <w:szCs w:val="22"/>
          <w:lang w:val="en-AU"/>
        </w:rPr>
        <w:t>During 202</w:t>
      </w:r>
      <w:r w:rsidR="008421AC">
        <w:rPr>
          <w:rFonts w:ascii="Arial" w:hAnsi="Arial" w:cs="Arial"/>
          <w:sz w:val="22"/>
          <w:szCs w:val="22"/>
          <w:lang w:val="en-AU"/>
        </w:rPr>
        <w:t>3</w:t>
      </w:r>
      <w:r w:rsidR="00ED3604">
        <w:rPr>
          <w:rFonts w:ascii="Arial" w:hAnsi="Arial" w:cs="Arial"/>
          <w:sz w:val="22"/>
          <w:szCs w:val="22"/>
          <w:lang w:val="en-AU"/>
        </w:rPr>
        <w:t xml:space="preserve"> t</w:t>
      </w:r>
      <w:r w:rsidR="00C20AE0" w:rsidRPr="00162CDE">
        <w:rPr>
          <w:rFonts w:ascii="Arial" w:hAnsi="Arial" w:cs="Arial"/>
          <w:sz w:val="22"/>
          <w:szCs w:val="22"/>
          <w:lang w:val="en-AU"/>
        </w:rPr>
        <w:t>he SCCP Audit Committee met on the following dates:</w:t>
      </w:r>
    </w:p>
    <w:p w14:paraId="7DDA133A" w14:textId="0F62DACE" w:rsidR="00C20AE0" w:rsidRPr="00162CDE" w:rsidRDefault="00C20AE0" w:rsidP="00C20AE0">
      <w:pPr>
        <w:pStyle w:val="ListParagraph"/>
        <w:numPr>
          <w:ilvl w:val="0"/>
          <w:numId w:val="12"/>
        </w:numPr>
        <w:spacing w:before="120" w:after="120"/>
        <w:jc w:val="both"/>
        <w:rPr>
          <w:rFonts w:ascii="Arial" w:hAnsi="Arial" w:cs="Arial"/>
          <w:sz w:val="22"/>
          <w:szCs w:val="22"/>
          <w:lang w:val="en-AU"/>
        </w:rPr>
      </w:pPr>
      <w:r w:rsidRPr="00162CDE">
        <w:rPr>
          <w:rFonts w:ascii="Arial" w:hAnsi="Arial" w:cs="Arial"/>
          <w:sz w:val="22"/>
          <w:szCs w:val="22"/>
          <w:lang w:val="en-AU"/>
        </w:rPr>
        <w:t>1</w:t>
      </w:r>
      <w:r w:rsidR="00B64589">
        <w:rPr>
          <w:rFonts w:ascii="Arial" w:hAnsi="Arial" w:cs="Arial"/>
          <w:sz w:val="22"/>
          <w:szCs w:val="22"/>
          <w:lang w:val="en-AU"/>
        </w:rPr>
        <w:t>4 February 2023</w:t>
      </w:r>
    </w:p>
    <w:p w14:paraId="229E8643" w14:textId="5E0EFA06" w:rsidR="00990A5D" w:rsidRPr="00162CDE" w:rsidRDefault="003F1F71" w:rsidP="00C20AE0">
      <w:pPr>
        <w:pStyle w:val="ListParagraph"/>
        <w:numPr>
          <w:ilvl w:val="0"/>
          <w:numId w:val="12"/>
        </w:numPr>
        <w:spacing w:before="120" w:after="120"/>
        <w:jc w:val="both"/>
        <w:rPr>
          <w:rFonts w:ascii="Arial" w:hAnsi="Arial" w:cs="Arial"/>
          <w:sz w:val="22"/>
          <w:szCs w:val="22"/>
          <w:lang w:val="en-AU"/>
        </w:rPr>
      </w:pPr>
      <w:r>
        <w:rPr>
          <w:rFonts w:ascii="Arial" w:hAnsi="Arial" w:cs="Arial"/>
          <w:sz w:val="22"/>
          <w:szCs w:val="22"/>
          <w:lang w:val="en-AU"/>
        </w:rPr>
        <w:t>11 April</w:t>
      </w:r>
      <w:r w:rsidR="00B64589">
        <w:rPr>
          <w:rFonts w:ascii="Arial" w:hAnsi="Arial" w:cs="Arial"/>
          <w:sz w:val="22"/>
          <w:szCs w:val="22"/>
          <w:lang w:val="en-AU"/>
        </w:rPr>
        <w:t xml:space="preserve"> 2023</w:t>
      </w:r>
    </w:p>
    <w:p w14:paraId="32209DE5" w14:textId="5825410E" w:rsidR="00C20AE0" w:rsidRPr="00162CDE" w:rsidRDefault="003F1F71" w:rsidP="00C20AE0">
      <w:pPr>
        <w:pStyle w:val="ListParagraph"/>
        <w:numPr>
          <w:ilvl w:val="0"/>
          <w:numId w:val="12"/>
        </w:numPr>
        <w:spacing w:before="120" w:after="120"/>
        <w:jc w:val="both"/>
        <w:rPr>
          <w:rFonts w:ascii="Arial" w:hAnsi="Arial" w:cs="Arial"/>
          <w:sz w:val="22"/>
          <w:szCs w:val="22"/>
          <w:lang w:val="en-AU"/>
        </w:rPr>
      </w:pPr>
      <w:r>
        <w:rPr>
          <w:rFonts w:ascii="Arial" w:hAnsi="Arial" w:cs="Arial"/>
          <w:sz w:val="22"/>
          <w:szCs w:val="22"/>
          <w:lang w:val="en-AU"/>
        </w:rPr>
        <w:t>20</w:t>
      </w:r>
      <w:r w:rsidR="000343E4" w:rsidRPr="00162CDE">
        <w:rPr>
          <w:rFonts w:ascii="Arial" w:hAnsi="Arial" w:cs="Arial"/>
          <w:sz w:val="22"/>
          <w:szCs w:val="22"/>
          <w:lang w:val="en-AU"/>
        </w:rPr>
        <w:t xml:space="preserve"> </w:t>
      </w:r>
      <w:r w:rsidR="00B64589">
        <w:rPr>
          <w:rFonts w:ascii="Arial" w:hAnsi="Arial" w:cs="Arial"/>
          <w:sz w:val="22"/>
          <w:szCs w:val="22"/>
          <w:lang w:val="en-AU"/>
        </w:rPr>
        <w:t>June 2023</w:t>
      </w:r>
    </w:p>
    <w:p w14:paraId="28561D8E" w14:textId="28D1086A" w:rsidR="00C20AE0" w:rsidRPr="00162CDE" w:rsidRDefault="00B64589" w:rsidP="00C20AE0">
      <w:pPr>
        <w:pStyle w:val="ListParagraph"/>
        <w:numPr>
          <w:ilvl w:val="0"/>
          <w:numId w:val="12"/>
        </w:numPr>
        <w:spacing w:before="120" w:after="120"/>
        <w:jc w:val="both"/>
        <w:rPr>
          <w:rFonts w:ascii="Arial" w:hAnsi="Arial" w:cs="Arial"/>
          <w:sz w:val="22"/>
          <w:szCs w:val="22"/>
          <w:lang w:val="en-AU"/>
        </w:rPr>
      </w:pPr>
      <w:r>
        <w:rPr>
          <w:rFonts w:ascii="Arial" w:hAnsi="Arial" w:cs="Arial"/>
          <w:sz w:val="22"/>
          <w:szCs w:val="22"/>
          <w:lang w:val="en-AU"/>
        </w:rPr>
        <w:t>8</w:t>
      </w:r>
      <w:r w:rsidR="000343E4" w:rsidRPr="00162CDE">
        <w:rPr>
          <w:rFonts w:ascii="Arial" w:hAnsi="Arial" w:cs="Arial"/>
          <w:sz w:val="22"/>
          <w:szCs w:val="22"/>
          <w:lang w:val="en-AU"/>
        </w:rPr>
        <w:t xml:space="preserve"> </w:t>
      </w:r>
      <w:r>
        <w:rPr>
          <w:rFonts w:ascii="Arial" w:hAnsi="Arial" w:cs="Arial"/>
          <w:sz w:val="22"/>
          <w:szCs w:val="22"/>
          <w:lang w:val="en-AU"/>
        </w:rPr>
        <w:t>August 2023</w:t>
      </w:r>
    </w:p>
    <w:p w14:paraId="0AB88F61" w14:textId="592F7AE8" w:rsidR="00C20AE0" w:rsidRPr="00162CDE" w:rsidRDefault="00B64589" w:rsidP="00C20AE0">
      <w:pPr>
        <w:pStyle w:val="ListParagraph"/>
        <w:numPr>
          <w:ilvl w:val="0"/>
          <w:numId w:val="12"/>
        </w:numPr>
        <w:spacing w:before="120" w:after="120"/>
        <w:jc w:val="both"/>
        <w:rPr>
          <w:rFonts w:ascii="Arial" w:hAnsi="Arial" w:cs="Arial"/>
          <w:sz w:val="22"/>
          <w:szCs w:val="22"/>
          <w:lang w:val="en-AU"/>
        </w:rPr>
      </w:pPr>
      <w:r>
        <w:rPr>
          <w:rFonts w:ascii="Arial" w:hAnsi="Arial" w:cs="Arial"/>
          <w:sz w:val="22"/>
          <w:szCs w:val="22"/>
          <w:lang w:val="en-AU"/>
        </w:rPr>
        <w:t>10</w:t>
      </w:r>
      <w:r w:rsidR="000343E4" w:rsidRPr="00162CDE">
        <w:rPr>
          <w:rFonts w:ascii="Arial" w:hAnsi="Arial" w:cs="Arial"/>
          <w:sz w:val="22"/>
          <w:szCs w:val="22"/>
          <w:lang w:val="en-AU"/>
        </w:rPr>
        <w:t xml:space="preserve"> </w:t>
      </w:r>
      <w:r>
        <w:rPr>
          <w:rFonts w:ascii="Arial" w:hAnsi="Arial" w:cs="Arial"/>
          <w:sz w:val="22"/>
          <w:szCs w:val="22"/>
          <w:lang w:val="en-AU"/>
        </w:rPr>
        <w:t>October 2023</w:t>
      </w:r>
    </w:p>
    <w:p w14:paraId="656137F4" w14:textId="0E46F15F" w:rsidR="00C20AE0" w:rsidRPr="00162CDE" w:rsidRDefault="00B64589" w:rsidP="00C20AE0">
      <w:pPr>
        <w:pStyle w:val="ListParagraph"/>
        <w:numPr>
          <w:ilvl w:val="0"/>
          <w:numId w:val="12"/>
        </w:numPr>
        <w:spacing w:before="120" w:after="120"/>
        <w:jc w:val="both"/>
        <w:rPr>
          <w:rFonts w:ascii="Arial" w:hAnsi="Arial" w:cs="Arial"/>
          <w:sz w:val="22"/>
          <w:szCs w:val="22"/>
          <w:lang w:val="en-AU"/>
        </w:rPr>
      </w:pPr>
      <w:r>
        <w:rPr>
          <w:rFonts w:ascii="Arial" w:hAnsi="Arial" w:cs="Arial"/>
          <w:sz w:val="22"/>
          <w:szCs w:val="22"/>
          <w:lang w:val="en-AU"/>
        </w:rPr>
        <w:t>12 December 2023</w:t>
      </w:r>
      <w:r w:rsidR="000343E4" w:rsidRPr="00162CDE">
        <w:rPr>
          <w:rFonts w:ascii="Arial" w:hAnsi="Arial" w:cs="Arial"/>
          <w:sz w:val="22"/>
          <w:szCs w:val="22"/>
          <w:lang w:val="en-AU"/>
        </w:rPr>
        <w:t>.</w:t>
      </w:r>
    </w:p>
    <w:p w14:paraId="6093C9A1" w14:textId="7BD93C9A" w:rsidR="00C16401" w:rsidRPr="00162CDE" w:rsidRDefault="00073DE6" w:rsidP="00562E77">
      <w:pPr>
        <w:spacing w:before="120" w:after="120"/>
        <w:ind w:left="720"/>
        <w:jc w:val="both"/>
        <w:rPr>
          <w:rFonts w:ascii="Arial" w:hAnsi="Arial" w:cs="Arial"/>
          <w:sz w:val="22"/>
          <w:szCs w:val="22"/>
          <w:lang w:val="en-AU"/>
        </w:rPr>
      </w:pPr>
      <w:r w:rsidRPr="00162CDE">
        <w:rPr>
          <w:rFonts w:ascii="Arial" w:hAnsi="Arial" w:cs="Arial"/>
          <w:sz w:val="22"/>
          <w:szCs w:val="22"/>
          <w:lang w:val="en-AU"/>
        </w:rPr>
        <w:t>Between formal Committee meetings,</w:t>
      </w:r>
      <w:r w:rsidR="00C20AE0" w:rsidRPr="00162CDE">
        <w:rPr>
          <w:rFonts w:ascii="Arial" w:hAnsi="Arial" w:cs="Arial"/>
          <w:sz w:val="22"/>
          <w:szCs w:val="22"/>
          <w:lang w:val="en-AU"/>
        </w:rPr>
        <w:t xml:space="preserve"> the Chairman </w:t>
      </w:r>
      <w:r w:rsidR="00B7173F" w:rsidRPr="00162CDE">
        <w:rPr>
          <w:rFonts w:ascii="Arial" w:hAnsi="Arial" w:cs="Arial"/>
          <w:sz w:val="22"/>
          <w:szCs w:val="22"/>
          <w:lang w:val="en-AU"/>
        </w:rPr>
        <w:t>communicated with</w:t>
      </w:r>
      <w:r w:rsidR="009C1665" w:rsidRPr="00162CDE">
        <w:rPr>
          <w:rFonts w:ascii="Arial" w:hAnsi="Arial" w:cs="Arial"/>
          <w:sz w:val="22"/>
          <w:szCs w:val="22"/>
          <w:lang w:val="en-AU"/>
        </w:rPr>
        <w:t xml:space="preserve"> the </w:t>
      </w:r>
      <w:r w:rsidR="00EB46F7" w:rsidRPr="00162CDE">
        <w:rPr>
          <w:rFonts w:ascii="Arial" w:hAnsi="Arial" w:cs="Arial"/>
          <w:sz w:val="22"/>
          <w:szCs w:val="22"/>
          <w:lang w:val="en-AU"/>
        </w:rPr>
        <w:t xml:space="preserve">independent </w:t>
      </w:r>
      <w:r w:rsidR="000A7E53">
        <w:rPr>
          <w:rFonts w:ascii="Arial" w:hAnsi="Arial" w:cs="Arial"/>
          <w:sz w:val="22"/>
          <w:szCs w:val="22"/>
          <w:lang w:val="en-AU"/>
        </w:rPr>
        <w:t xml:space="preserve">and other </w:t>
      </w:r>
      <w:r w:rsidR="00EB46F7" w:rsidRPr="00162CDE">
        <w:rPr>
          <w:rFonts w:ascii="Arial" w:hAnsi="Arial" w:cs="Arial"/>
          <w:sz w:val="22"/>
          <w:szCs w:val="22"/>
          <w:lang w:val="en-AU"/>
        </w:rPr>
        <w:t xml:space="preserve">members of the </w:t>
      </w:r>
      <w:r w:rsidR="009C1665" w:rsidRPr="00162CDE">
        <w:rPr>
          <w:rFonts w:ascii="Arial" w:hAnsi="Arial" w:cs="Arial"/>
          <w:sz w:val="22"/>
          <w:szCs w:val="22"/>
          <w:lang w:val="en-AU"/>
        </w:rPr>
        <w:t>Audit Committee</w:t>
      </w:r>
      <w:r w:rsidR="00F21887" w:rsidRPr="00162CDE">
        <w:rPr>
          <w:rFonts w:ascii="Arial" w:hAnsi="Arial" w:cs="Arial"/>
          <w:sz w:val="22"/>
          <w:szCs w:val="22"/>
          <w:lang w:val="en-AU"/>
        </w:rPr>
        <w:t xml:space="preserve">. </w:t>
      </w:r>
      <w:r w:rsidR="00197A2F" w:rsidRPr="00162CDE">
        <w:rPr>
          <w:rFonts w:ascii="Arial" w:hAnsi="Arial" w:cs="Arial"/>
          <w:sz w:val="22"/>
          <w:szCs w:val="22"/>
          <w:lang w:val="en-AU"/>
        </w:rPr>
        <w:t xml:space="preserve">The </w:t>
      </w:r>
      <w:r w:rsidR="000D1C2D" w:rsidRPr="00162CDE">
        <w:rPr>
          <w:rFonts w:ascii="Arial" w:hAnsi="Arial" w:cs="Arial"/>
          <w:sz w:val="22"/>
          <w:szCs w:val="22"/>
          <w:lang w:val="en-AU"/>
        </w:rPr>
        <w:t xml:space="preserve">independent members consider </w:t>
      </w:r>
      <w:r w:rsidR="00197A2F" w:rsidRPr="00162CDE">
        <w:rPr>
          <w:rFonts w:ascii="Arial" w:hAnsi="Arial" w:cs="Arial"/>
          <w:sz w:val="22"/>
          <w:szCs w:val="22"/>
          <w:lang w:val="en-AU"/>
        </w:rPr>
        <w:t>the</w:t>
      </w:r>
      <w:r w:rsidR="001F44F7">
        <w:rPr>
          <w:rFonts w:ascii="Arial" w:hAnsi="Arial" w:cs="Arial"/>
          <w:sz w:val="22"/>
          <w:szCs w:val="22"/>
          <w:lang w:val="en-AU"/>
        </w:rPr>
        <w:t>ir</w:t>
      </w:r>
      <w:r w:rsidR="001B35A4">
        <w:rPr>
          <w:rFonts w:ascii="Arial" w:hAnsi="Arial" w:cs="Arial"/>
          <w:sz w:val="22"/>
          <w:szCs w:val="22"/>
          <w:lang w:val="en-AU"/>
        </w:rPr>
        <w:t xml:space="preserve"> </w:t>
      </w:r>
      <w:proofErr w:type="gramStart"/>
      <w:r w:rsidR="001B35A4">
        <w:rPr>
          <w:rFonts w:ascii="Arial" w:hAnsi="Arial" w:cs="Arial"/>
          <w:sz w:val="22"/>
          <w:szCs w:val="22"/>
          <w:lang w:val="en-AU"/>
        </w:rPr>
        <w:t xml:space="preserve">regular </w:t>
      </w:r>
      <w:r w:rsidR="00197A2F" w:rsidRPr="00162CDE">
        <w:rPr>
          <w:rFonts w:ascii="Arial" w:hAnsi="Arial" w:cs="Arial"/>
          <w:sz w:val="22"/>
          <w:szCs w:val="22"/>
          <w:lang w:val="en-AU"/>
        </w:rPr>
        <w:t xml:space="preserve"> </w:t>
      </w:r>
      <w:r w:rsidR="006E5145">
        <w:rPr>
          <w:rFonts w:ascii="Arial" w:hAnsi="Arial" w:cs="Arial"/>
          <w:sz w:val="22"/>
          <w:szCs w:val="22"/>
          <w:lang w:val="en-AU"/>
        </w:rPr>
        <w:t>meetings</w:t>
      </w:r>
      <w:proofErr w:type="gramEnd"/>
      <w:r w:rsidR="006E5145">
        <w:rPr>
          <w:rFonts w:ascii="Arial" w:hAnsi="Arial" w:cs="Arial"/>
          <w:sz w:val="22"/>
          <w:szCs w:val="22"/>
          <w:lang w:val="en-AU"/>
        </w:rPr>
        <w:t xml:space="preserve"> and</w:t>
      </w:r>
      <w:r w:rsidR="005A1F06" w:rsidRPr="00162CDE">
        <w:rPr>
          <w:rFonts w:ascii="Arial" w:hAnsi="Arial" w:cs="Arial"/>
          <w:sz w:val="22"/>
          <w:szCs w:val="22"/>
          <w:lang w:val="en-AU"/>
        </w:rPr>
        <w:t xml:space="preserve"> </w:t>
      </w:r>
      <w:r w:rsidR="00F26730">
        <w:rPr>
          <w:rFonts w:ascii="Arial" w:hAnsi="Arial" w:cs="Arial"/>
          <w:sz w:val="22"/>
          <w:szCs w:val="22"/>
          <w:lang w:val="en-AU"/>
        </w:rPr>
        <w:t xml:space="preserve">discussions </w:t>
      </w:r>
      <w:r w:rsidR="00D311F2" w:rsidRPr="00162CDE">
        <w:rPr>
          <w:rFonts w:ascii="Arial" w:hAnsi="Arial" w:cs="Arial"/>
          <w:sz w:val="22"/>
          <w:szCs w:val="22"/>
          <w:lang w:val="en-AU"/>
        </w:rPr>
        <w:t xml:space="preserve">to be </w:t>
      </w:r>
      <w:r w:rsidRPr="00162CDE">
        <w:rPr>
          <w:rFonts w:ascii="Arial" w:hAnsi="Arial" w:cs="Arial"/>
          <w:sz w:val="22"/>
          <w:szCs w:val="22"/>
          <w:lang w:val="en-AU"/>
        </w:rPr>
        <w:t xml:space="preserve">valuable and </w:t>
      </w:r>
      <w:r w:rsidR="004576C2">
        <w:rPr>
          <w:rFonts w:ascii="Arial" w:hAnsi="Arial" w:cs="Arial"/>
          <w:sz w:val="22"/>
          <w:szCs w:val="22"/>
          <w:lang w:val="en-AU"/>
        </w:rPr>
        <w:t xml:space="preserve">have appreciated the </w:t>
      </w:r>
      <w:r w:rsidR="00B7173F" w:rsidRPr="00162CDE">
        <w:rPr>
          <w:rFonts w:ascii="Arial" w:hAnsi="Arial" w:cs="Arial"/>
          <w:sz w:val="22"/>
          <w:szCs w:val="22"/>
          <w:lang w:val="en-AU"/>
        </w:rPr>
        <w:t>resume</w:t>
      </w:r>
      <w:r w:rsidR="00204D4C">
        <w:rPr>
          <w:rFonts w:ascii="Arial" w:hAnsi="Arial" w:cs="Arial"/>
          <w:sz w:val="22"/>
          <w:szCs w:val="22"/>
          <w:lang w:val="en-AU"/>
        </w:rPr>
        <w:t>d</w:t>
      </w:r>
      <w:r w:rsidR="00434374" w:rsidRPr="00162CDE">
        <w:rPr>
          <w:rFonts w:ascii="Arial" w:hAnsi="Arial" w:cs="Arial"/>
          <w:sz w:val="22"/>
          <w:szCs w:val="22"/>
          <w:lang w:val="en-AU"/>
        </w:rPr>
        <w:t xml:space="preserve"> meet</w:t>
      </w:r>
      <w:r w:rsidR="00B7173F" w:rsidRPr="00162CDE">
        <w:rPr>
          <w:rFonts w:ascii="Arial" w:hAnsi="Arial" w:cs="Arial"/>
          <w:sz w:val="22"/>
          <w:szCs w:val="22"/>
          <w:lang w:val="en-AU"/>
        </w:rPr>
        <w:t>ing face</w:t>
      </w:r>
      <w:r w:rsidR="00F26730">
        <w:rPr>
          <w:rFonts w:ascii="Arial" w:hAnsi="Arial" w:cs="Arial"/>
          <w:sz w:val="22"/>
          <w:szCs w:val="22"/>
          <w:lang w:val="en-AU"/>
        </w:rPr>
        <w:t>-</w:t>
      </w:r>
      <w:r w:rsidR="00B7173F" w:rsidRPr="00162CDE">
        <w:rPr>
          <w:rFonts w:ascii="Arial" w:hAnsi="Arial" w:cs="Arial"/>
          <w:sz w:val="22"/>
          <w:szCs w:val="22"/>
          <w:lang w:val="en-AU"/>
        </w:rPr>
        <w:t>to</w:t>
      </w:r>
      <w:r w:rsidR="004329A3">
        <w:rPr>
          <w:rFonts w:ascii="Arial" w:hAnsi="Arial" w:cs="Arial"/>
          <w:sz w:val="22"/>
          <w:szCs w:val="22"/>
          <w:lang w:val="en-AU"/>
        </w:rPr>
        <w:t>-</w:t>
      </w:r>
      <w:r w:rsidR="00B7173F" w:rsidRPr="00162CDE">
        <w:rPr>
          <w:rFonts w:ascii="Arial" w:hAnsi="Arial" w:cs="Arial"/>
          <w:sz w:val="22"/>
          <w:szCs w:val="22"/>
          <w:lang w:val="en-AU"/>
        </w:rPr>
        <w:t>face</w:t>
      </w:r>
      <w:r w:rsidR="00434374" w:rsidRPr="00162CDE">
        <w:rPr>
          <w:rFonts w:ascii="Arial" w:hAnsi="Arial" w:cs="Arial"/>
          <w:sz w:val="22"/>
          <w:szCs w:val="22"/>
          <w:lang w:val="en-AU"/>
        </w:rPr>
        <w:t xml:space="preserve"> </w:t>
      </w:r>
      <w:r w:rsidR="00C20AE0" w:rsidRPr="00162CDE">
        <w:rPr>
          <w:rFonts w:ascii="Arial" w:hAnsi="Arial" w:cs="Arial"/>
          <w:sz w:val="22"/>
          <w:szCs w:val="22"/>
          <w:lang w:val="en-AU"/>
        </w:rPr>
        <w:t xml:space="preserve">on </w:t>
      </w:r>
      <w:r w:rsidR="00F21887" w:rsidRPr="00162CDE">
        <w:rPr>
          <w:rFonts w:ascii="Arial" w:hAnsi="Arial" w:cs="Arial"/>
          <w:sz w:val="22"/>
          <w:szCs w:val="22"/>
          <w:lang w:val="en-AU"/>
        </w:rPr>
        <w:t>a regular basis</w:t>
      </w:r>
      <w:r w:rsidR="00810EAC" w:rsidRPr="00162CDE">
        <w:rPr>
          <w:rFonts w:ascii="Arial" w:hAnsi="Arial" w:cs="Arial"/>
          <w:sz w:val="22"/>
          <w:szCs w:val="22"/>
          <w:lang w:val="en-AU"/>
        </w:rPr>
        <w:t xml:space="preserve">. </w:t>
      </w:r>
    </w:p>
    <w:p w14:paraId="18B24522" w14:textId="7BC1D2C7" w:rsidR="00C20AE0" w:rsidRDefault="00C16401" w:rsidP="00562E77">
      <w:pPr>
        <w:spacing w:before="120" w:after="120"/>
        <w:ind w:firstLine="720"/>
        <w:jc w:val="both"/>
        <w:rPr>
          <w:rFonts w:ascii="Arial" w:hAnsi="Arial" w:cs="Arial"/>
          <w:iCs/>
          <w:sz w:val="22"/>
          <w:szCs w:val="22"/>
          <w:lang w:val="en-AU"/>
        </w:rPr>
      </w:pPr>
      <w:r w:rsidRPr="00162CDE">
        <w:rPr>
          <w:rFonts w:ascii="Arial" w:hAnsi="Arial" w:cs="Arial"/>
          <w:sz w:val="22"/>
          <w:szCs w:val="22"/>
          <w:lang w:val="en-AU"/>
        </w:rPr>
        <w:t>A schedule of mee</w:t>
      </w:r>
      <w:r w:rsidR="00D74A3B">
        <w:rPr>
          <w:rFonts w:ascii="Arial" w:hAnsi="Arial" w:cs="Arial"/>
          <w:sz w:val="22"/>
          <w:szCs w:val="22"/>
          <w:lang w:val="en-AU"/>
        </w:rPr>
        <w:t xml:space="preserve">tings and attendees </w:t>
      </w:r>
      <w:r w:rsidR="001B5575">
        <w:rPr>
          <w:rFonts w:ascii="Arial" w:hAnsi="Arial" w:cs="Arial"/>
          <w:sz w:val="22"/>
          <w:szCs w:val="22"/>
          <w:lang w:val="en-AU"/>
        </w:rPr>
        <w:t xml:space="preserve">provided as </w:t>
      </w:r>
      <w:r w:rsidR="00070924">
        <w:rPr>
          <w:rFonts w:ascii="Arial" w:hAnsi="Arial" w:cs="Arial"/>
          <w:sz w:val="22"/>
          <w:szCs w:val="22"/>
          <w:lang w:val="en-AU"/>
        </w:rPr>
        <w:t>ATTACHMENT A</w:t>
      </w:r>
      <w:r w:rsidRPr="00162CDE">
        <w:rPr>
          <w:rFonts w:ascii="Arial" w:hAnsi="Arial" w:cs="Arial"/>
          <w:sz w:val="22"/>
          <w:szCs w:val="22"/>
          <w:lang w:val="en-AU"/>
        </w:rPr>
        <w:t xml:space="preserve"> </w:t>
      </w:r>
    </w:p>
    <w:p w14:paraId="0A12F21C" w14:textId="61A6E38E" w:rsidR="00C20AE0" w:rsidRPr="00562E77" w:rsidRDefault="00C20AE0" w:rsidP="00562E77">
      <w:pPr>
        <w:spacing w:before="120" w:after="120"/>
        <w:ind w:firstLine="720"/>
        <w:jc w:val="both"/>
        <w:rPr>
          <w:rFonts w:ascii="Arial" w:hAnsi="Arial" w:cs="Arial"/>
          <w:b/>
          <w:lang w:val="en-AU"/>
        </w:rPr>
      </w:pPr>
      <w:r w:rsidRPr="00562E77">
        <w:rPr>
          <w:rFonts w:ascii="Arial" w:hAnsi="Arial" w:cs="Arial"/>
          <w:b/>
          <w:lang w:val="en-AU"/>
        </w:rPr>
        <w:t xml:space="preserve">Support to </w:t>
      </w:r>
      <w:r w:rsidR="00736017" w:rsidRPr="00562E77">
        <w:rPr>
          <w:rFonts w:ascii="Arial" w:hAnsi="Arial" w:cs="Arial"/>
          <w:b/>
          <w:lang w:val="en-AU"/>
        </w:rPr>
        <w:t xml:space="preserve">SCCP </w:t>
      </w:r>
      <w:r w:rsidRPr="00562E77">
        <w:rPr>
          <w:rFonts w:ascii="Arial" w:hAnsi="Arial" w:cs="Arial"/>
          <w:b/>
          <w:lang w:val="en-AU"/>
        </w:rPr>
        <w:t>Audit Committee</w:t>
      </w:r>
    </w:p>
    <w:p w14:paraId="13DEDDF6" w14:textId="20F24FEA" w:rsidR="00C20AE0" w:rsidRDefault="00C20AE0" w:rsidP="00562E77">
      <w:pPr>
        <w:spacing w:before="120" w:after="120"/>
        <w:ind w:left="709"/>
        <w:jc w:val="both"/>
        <w:rPr>
          <w:rFonts w:ascii="Arial" w:hAnsi="Arial" w:cs="Arial"/>
          <w:sz w:val="22"/>
          <w:szCs w:val="22"/>
        </w:rPr>
      </w:pPr>
      <w:r w:rsidRPr="00162CDE">
        <w:rPr>
          <w:rFonts w:ascii="Arial" w:hAnsi="Arial" w:cs="Arial"/>
          <w:sz w:val="22"/>
          <w:szCs w:val="22"/>
        </w:rPr>
        <w:t>The Audit Committee wishes to express its appreciation for support t</w:t>
      </w:r>
      <w:r w:rsidR="00F21887" w:rsidRPr="00162CDE">
        <w:rPr>
          <w:rFonts w:ascii="Arial" w:hAnsi="Arial" w:cs="Arial"/>
          <w:sz w:val="22"/>
          <w:szCs w:val="22"/>
        </w:rPr>
        <w:t>hroughout the audit p</w:t>
      </w:r>
      <w:r w:rsidRPr="00162CDE">
        <w:rPr>
          <w:rFonts w:ascii="Arial" w:hAnsi="Arial" w:cs="Arial"/>
          <w:sz w:val="22"/>
          <w:szCs w:val="22"/>
        </w:rPr>
        <w:t>eriod, provided by:</w:t>
      </w:r>
    </w:p>
    <w:p w14:paraId="73B5E8EB" w14:textId="30A21A76" w:rsidR="00362D5D" w:rsidRDefault="00E92D36" w:rsidP="00C20AE0">
      <w:pPr>
        <w:numPr>
          <w:ilvl w:val="0"/>
          <w:numId w:val="5"/>
        </w:numPr>
        <w:spacing w:before="120" w:after="120"/>
        <w:ind w:left="1418" w:hanging="709"/>
        <w:jc w:val="both"/>
        <w:rPr>
          <w:rFonts w:ascii="Arial" w:hAnsi="Arial" w:cs="Arial"/>
          <w:sz w:val="22"/>
          <w:szCs w:val="22"/>
        </w:rPr>
      </w:pPr>
      <w:r w:rsidRPr="00E92D36">
        <w:rPr>
          <w:rFonts w:ascii="Arial" w:hAnsi="Arial" w:cs="Arial"/>
          <w:sz w:val="22"/>
          <w:szCs w:val="22"/>
        </w:rPr>
        <w:t>Mr Dean Robertson, City of Melbourne Director City Safety, Security and Amenity</w:t>
      </w:r>
    </w:p>
    <w:p w14:paraId="60762553" w14:textId="119A9E41" w:rsidR="00C20AE0" w:rsidRDefault="00C20AE0" w:rsidP="00C20AE0">
      <w:pPr>
        <w:numPr>
          <w:ilvl w:val="0"/>
          <w:numId w:val="5"/>
        </w:numPr>
        <w:spacing w:before="120" w:after="120"/>
        <w:ind w:left="1418" w:hanging="709"/>
        <w:jc w:val="both"/>
        <w:rPr>
          <w:rFonts w:ascii="Arial" w:hAnsi="Arial" w:cs="Arial"/>
          <w:sz w:val="22"/>
          <w:szCs w:val="22"/>
        </w:rPr>
      </w:pPr>
      <w:proofErr w:type="spellStart"/>
      <w:r w:rsidRPr="00162CDE">
        <w:rPr>
          <w:rFonts w:ascii="Arial" w:hAnsi="Arial" w:cs="Arial"/>
          <w:sz w:val="22"/>
          <w:szCs w:val="22"/>
        </w:rPr>
        <w:t>Ms</w:t>
      </w:r>
      <w:proofErr w:type="spellEnd"/>
      <w:r w:rsidRPr="00162CDE">
        <w:rPr>
          <w:rFonts w:ascii="Arial" w:hAnsi="Arial" w:cs="Arial"/>
          <w:sz w:val="22"/>
          <w:szCs w:val="22"/>
        </w:rPr>
        <w:t xml:space="preserve"> Christine Drummond, City of Melbourne Emergency Management Coordinator</w:t>
      </w:r>
    </w:p>
    <w:p w14:paraId="2F82D092" w14:textId="5DC680F9" w:rsidR="00C20AE0" w:rsidRPr="00162CDE" w:rsidRDefault="00A4656F" w:rsidP="00C20AE0">
      <w:pPr>
        <w:numPr>
          <w:ilvl w:val="0"/>
          <w:numId w:val="5"/>
        </w:numPr>
        <w:spacing w:before="120" w:after="120"/>
        <w:ind w:left="1418" w:hanging="709"/>
        <w:jc w:val="both"/>
        <w:rPr>
          <w:rFonts w:ascii="Arial" w:hAnsi="Arial" w:cs="Arial"/>
          <w:sz w:val="22"/>
          <w:szCs w:val="22"/>
        </w:rPr>
      </w:pPr>
      <w:r>
        <w:rPr>
          <w:rFonts w:ascii="Arial" w:hAnsi="Arial" w:cs="Arial"/>
          <w:sz w:val="22"/>
          <w:szCs w:val="22"/>
        </w:rPr>
        <w:t xml:space="preserve"> </w:t>
      </w:r>
      <w:r w:rsidR="00C20AE0" w:rsidRPr="00162CDE">
        <w:rPr>
          <w:rFonts w:ascii="Arial" w:hAnsi="Arial" w:cs="Arial"/>
          <w:sz w:val="22"/>
          <w:szCs w:val="22"/>
        </w:rPr>
        <w:t xml:space="preserve">Mr Craig Buckingham, City of Melbourne </w:t>
      </w:r>
      <w:r w:rsidR="00CC397F">
        <w:rPr>
          <w:rFonts w:ascii="Arial" w:hAnsi="Arial" w:cs="Arial"/>
          <w:sz w:val="22"/>
          <w:szCs w:val="22"/>
        </w:rPr>
        <w:t>Security Manager</w:t>
      </w:r>
    </w:p>
    <w:p w14:paraId="02B59940" w14:textId="384DE84E" w:rsidR="009F1C11" w:rsidRPr="00162CDE" w:rsidRDefault="00C20AE0" w:rsidP="00893C0E">
      <w:pPr>
        <w:numPr>
          <w:ilvl w:val="0"/>
          <w:numId w:val="11"/>
        </w:numPr>
        <w:spacing w:before="120" w:after="120"/>
        <w:ind w:hanging="731"/>
        <w:jc w:val="both"/>
        <w:rPr>
          <w:rFonts w:ascii="Arial" w:hAnsi="Arial" w:cs="Arial"/>
          <w:sz w:val="22"/>
          <w:szCs w:val="22"/>
        </w:rPr>
      </w:pPr>
      <w:r w:rsidRPr="00162CDE">
        <w:rPr>
          <w:rFonts w:ascii="Arial" w:hAnsi="Arial" w:cs="Arial"/>
          <w:sz w:val="22"/>
          <w:szCs w:val="22"/>
        </w:rPr>
        <w:t>Victoria Police, the biggest single</w:t>
      </w:r>
      <w:r w:rsidR="00733752" w:rsidRPr="00162CDE">
        <w:rPr>
          <w:rFonts w:ascii="Arial" w:hAnsi="Arial" w:cs="Arial"/>
          <w:sz w:val="22"/>
          <w:szCs w:val="22"/>
        </w:rPr>
        <w:t>-</w:t>
      </w:r>
      <w:r w:rsidRPr="00162CDE">
        <w:rPr>
          <w:rFonts w:ascii="Arial" w:hAnsi="Arial" w:cs="Arial"/>
          <w:sz w:val="22"/>
          <w:szCs w:val="22"/>
        </w:rPr>
        <w:t>user of the Program</w:t>
      </w:r>
      <w:r w:rsidR="00204D4C">
        <w:rPr>
          <w:rFonts w:ascii="Arial" w:hAnsi="Arial" w:cs="Arial"/>
          <w:sz w:val="22"/>
          <w:szCs w:val="22"/>
        </w:rPr>
        <w:t>’s</w:t>
      </w:r>
      <w:r w:rsidRPr="00162CDE">
        <w:rPr>
          <w:rFonts w:ascii="Arial" w:hAnsi="Arial" w:cs="Arial"/>
          <w:sz w:val="22"/>
          <w:szCs w:val="22"/>
        </w:rPr>
        <w:t xml:space="preserve"> </w:t>
      </w:r>
      <w:r w:rsidR="00996D84">
        <w:rPr>
          <w:rFonts w:ascii="Arial" w:hAnsi="Arial" w:cs="Arial"/>
          <w:sz w:val="22"/>
          <w:szCs w:val="22"/>
        </w:rPr>
        <w:t>p</w:t>
      </w:r>
      <w:r w:rsidRPr="00162CDE">
        <w:rPr>
          <w:rFonts w:ascii="Arial" w:hAnsi="Arial" w:cs="Arial"/>
          <w:sz w:val="22"/>
          <w:szCs w:val="22"/>
        </w:rPr>
        <w:t xml:space="preserve">roduct, was represented at all meetings of the </w:t>
      </w:r>
      <w:r w:rsidR="00D74A3B">
        <w:rPr>
          <w:rFonts w:ascii="Arial" w:hAnsi="Arial" w:cs="Arial"/>
          <w:sz w:val="22"/>
          <w:szCs w:val="22"/>
        </w:rPr>
        <w:t>SCCP</w:t>
      </w:r>
      <w:r w:rsidRPr="00162CDE">
        <w:rPr>
          <w:rFonts w:ascii="Arial" w:hAnsi="Arial" w:cs="Arial"/>
          <w:sz w:val="22"/>
          <w:szCs w:val="22"/>
        </w:rPr>
        <w:t xml:space="preserve"> Audit Committe</w:t>
      </w:r>
      <w:r w:rsidR="007F7BFE">
        <w:rPr>
          <w:rFonts w:ascii="Arial" w:hAnsi="Arial" w:cs="Arial"/>
          <w:sz w:val="22"/>
          <w:szCs w:val="22"/>
        </w:rPr>
        <w:t>e</w:t>
      </w:r>
      <w:r w:rsidR="009376D4">
        <w:rPr>
          <w:rFonts w:ascii="Arial" w:hAnsi="Arial" w:cs="Arial"/>
          <w:sz w:val="22"/>
          <w:szCs w:val="22"/>
        </w:rPr>
        <w:t xml:space="preserve"> </w:t>
      </w:r>
      <w:r w:rsidR="009C1665" w:rsidRPr="00162CDE">
        <w:rPr>
          <w:rFonts w:ascii="Arial" w:hAnsi="Arial" w:cs="Arial"/>
          <w:sz w:val="22"/>
          <w:szCs w:val="22"/>
        </w:rPr>
        <w:t xml:space="preserve">significantly </w:t>
      </w:r>
      <w:r w:rsidR="00204D4C">
        <w:rPr>
          <w:rFonts w:ascii="Arial" w:hAnsi="Arial" w:cs="Arial"/>
          <w:sz w:val="22"/>
          <w:szCs w:val="22"/>
        </w:rPr>
        <w:t>enhancing</w:t>
      </w:r>
      <w:r w:rsidRPr="00162CDE">
        <w:rPr>
          <w:rFonts w:ascii="Arial" w:hAnsi="Arial" w:cs="Arial"/>
          <w:sz w:val="22"/>
          <w:szCs w:val="22"/>
        </w:rPr>
        <w:t xml:space="preserve"> discussions </w:t>
      </w:r>
      <w:r w:rsidR="00204D4C">
        <w:rPr>
          <w:rFonts w:ascii="Arial" w:hAnsi="Arial" w:cs="Arial"/>
          <w:sz w:val="22"/>
          <w:szCs w:val="22"/>
        </w:rPr>
        <w:t>and providing valuable feedback on</w:t>
      </w:r>
      <w:r w:rsidRPr="00162CDE">
        <w:rPr>
          <w:rFonts w:ascii="Arial" w:hAnsi="Arial" w:cs="Arial"/>
          <w:sz w:val="22"/>
          <w:szCs w:val="22"/>
        </w:rPr>
        <w:t xml:space="preserve"> police use of Product and police intera</w:t>
      </w:r>
      <w:r w:rsidR="005E4BB6">
        <w:rPr>
          <w:rFonts w:ascii="Arial" w:hAnsi="Arial" w:cs="Arial"/>
          <w:sz w:val="22"/>
          <w:szCs w:val="22"/>
        </w:rPr>
        <w:t xml:space="preserve">ction with the Control Room.  </w:t>
      </w:r>
      <w:r w:rsidR="00A46112" w:rsidRPr="00162CDE">
        <w:rPr>
          <w:rFonts w:ascii="Arial" w:hAnsi="Arial" w:cs="Arial"/>
          <w:sz w:val="22"/>
          <w:szCs w:val="22"/>
        </w:rPr>
        <w:t xml:space="preserve">The Police representatives </w:t>
      </w:r>
      <w:r w:rsidR="00032CBA">
        <w:rPr>
          <w:rFonts w:ascii="Arial" w:hAnsi="Arial" w:cs="Arial"/>
          <w:sz w:val="22"/>
          <w:szCs w:val="22"/>
        </w:rPr>
        <w:t>repo</w:t>
      </w:r>
      <w:r w:rsidR="00073DE6" w:rsidRPr="00162CDE">
        <w:rPr>
          <w:rFonts w:ascii="Arial" w:hAnsi="Arial" w:cs="Arial"/>
          <w:sz w:val="22"/>
          <w:szCs w:val="22"/>
        </w:rPr>
        <w:t>rt</w:t>
      </w:r>
      <w:r w:rsidR="000A005C" w:rsidRPr="00162CDE">
        <w:rPr>
          <w:rFonts w:ascii="Arial" w:hAnsi="Arial" w:cs="Arial"/>
          <w:sz w:val="22"/>
          <w:szCs w:val="22"/>
        </w:rPr>
        <w:t xml:space="preserve"> </w:t>
      </w:r>
      <w:r w:rsidR="002F2970" w:rsidRPr="00162CDE">
        <w:rPr>
          <w:rFonts w:ascii="Arial" w:hAnsi="Arial" w:cs="Arial"/>
          <w:sz w:val="22"/>
          <w:szCs w:val="22"/>
        </w:rPr>
        <w:t xml:space="preserve">at each meeting </w:t>
      </w:r>
      <w:r w:rsidR="00073DE6" w:rsidRPr="00162CDE">
        <w:rPr>
          <w:rFonts w:ascii="Arial" w:hAnsi="Arial" w:cs="Arial"/>
          <w:sz w:val="22"/>
          <w:szCs w:val="22"/>
        </w:rPr>
        <w:t>outlining</w:t>
      </w:r>
      <w:r w:rsidR="002F2970" w:rsidRPr="00162CDE">
        <w:rPr>
          <w:rFonts w:ascii="Arial" w:hAnsi="Arial" w:cs="Arial"/>
          <w:sz w:val="22"/>
          <w:szCs w:val="22"/>
        </w:rPr>
        <w:t xml:space="preserve"> s</w:t>
      </w:r>
      <w:r w:rsidR="00073DE6" w:rsidRPr="00162CDE">
        <w:rPr>
          <w:rFonts w:ascii="Arial" w:hAnsi="Arial" w:cs="Arial"/>
          <w:sz w:val="22"/>
          <w:szCs w:val="22"/>
        </w:rPr>
        <w:t>o</w:t>
      </w:r>
      <w:r w:rsidR="002F2970" w:rsidRPr="00162CDE">
        <w:rPr>
          <w:rFonts w:ascii="Arial" w:hAnsi="Arial" w:cs="Arial"/>
          <w:sz w:val="22"/>
          <w:szCs w:val="22"/>
        </w:rPr>
        <w:t xml:space="preserve">me aspects of crime and particular incidents </w:t>
      </w:r>
      <w:r w:rsidR="00514753" w:rsidRPr="00162CDE">
        <w:rPr>
          <w:rFonts w:ascii="Arial" w:hAnsi="Arial" w:cs="Arial"/>
          <w:sz w:val="22"/>
          <w:szCs w:val="22"/>
        </w:rPr>
        <w:t xml:space="preserve">involving the police and </w:t>
      </w:r>
      <w:r w:rsidR="000D7D82">
        <w:rPr>
          <w:rFonts w:ascii="Arial" w:hAnsi="Arial" w:cs="Arial"/>
          <w:sz w:val="22"/>
          <w:szCs w:val="22"/>
        </w:rPr>
        <w:t xml:space="preserve">the </w:t>
      </w:r>
      <w:r w:rsidR="00514753" w:rsidRPr="00162CDE">
        <w:rPr>
          <w:rFonts w:ascii="Arial" w:hAnsi="Arial" w:cs="Arial"/>
          <w:sz w:val="22"/>
          <w:szCs w:val="22"/>
        </w:rPr>
        <w:t>SCCP</w:t>
      </w:r>
      <w:r w:rsidR="000D0CB7">
        <w:rPr>
          <w:rFonts w:ascii="Arial" w:hAnsi="Arial" w:cs="Arial"/>
          <w:sz w:val="22"/>
          <w:szCs w:val="22"/>
        </w:rPr>
        <w:t xml:space="preserve"> </w:t>
      </w:r>
      <w:r w:rsidR="00514753" w:rsidRPr="00162CDE">
        <w:rPr>
          <w:rFonts w:ascii="Arial" w:hAnsi="Arial" w:cs="Arial"/>
          <w:sz w:val="22"/>
          <w:szCs w:val="22"/>
        </w:rPr>
        <w:t xml:space="preserve">Control </w:t>
      </w:r>
      <w:r w:rsidR="009F1C11" w:rsidRPr="00162CDE">
        <w:rPr>
          <w:rFonts w:ascii="Arial" w:hAnsi="Arial" w:cs="Arial"/>
          <w:sz w:val="22"/>
          <w:szCs w:val="22"/>
        </w:rPr>
        <w:t xml:space="preserve">Room.   </w:t>
      </w:r>
    </w:p>
    <w:p w14:paraId="48884EB3" w14:textId="598FF4F7" w:rsidR="00C20AE0" w:rsidRPr="00162CDE" w:rsidRDefault="00C20AE0" w:rsidP="00A93D71">
      <w:pPr>
        <w:spacing w:before="120" w:after="120"/>
        <w:ind w:left="1374"/>
        <w:jc w:val="both"/>
        <w:rPr>
          <w:rFonts w:ascii="Arial" w:hAnsi="Arial" w:cs="Arial"/>
          <w:sz w:val="22"/>
          <w:szCs w:val="22"/>
        </w:rPr>
      </w:pPr>
      <w:r w:rsidRPr="00162CDE">
        <w:rPr>
          <w:rFonts w:ascii="Arial" w:hAnsi="Arial" w:cs="Arial"/>
          <w:sz w:val="22"/>
          <w:szCs w:val="22"/>
        </w:rPr>
        <w:t>The Police representatives were:</w:t>
      </w:r>
    </w:p>
    <w:p w14:paraId="26FD7456" w14:textId="6F4D7082" w:rsidR="00C20AE0" w:rsidRPr="00F67D60" w:rsidRDefault="000D16B6" w:rsidP="00A93D71">
      <w:pPr>
        <w:pStyle w:val="ListParagraph"/>
        <w:numPr>
          <w:ilvl w:val="0"/>
          <w:numId w:val="16"/>
        </w:numPr>
        <w:spacing w:before="120" w:after="120"/>
        <w:jc w:val="both"/>
        <w:rPr>
          <w:rFonts w:ascii="Arial" w:hAnsi="Arial" w:cs="Arial"/>
          <w:sz w:val="22"/>
          <w:szCs w:val="22"/>
        </w:rPr>
      </w:pPr>
      <w:r>
        <w:rPr>
          <w:rFonts w:ascii="Arial" w:hAnsi="Arial" w:cs="Arial"/>
          <w:sz w:val="22"/>
          <w:szCs w:val="22"/>
        </w:rPr>
        <w:t>S</w:t>
      </w:r>
      <w:r w:rsidR="005E4B49" w:rsidRPr="00F67D60">
        <w:rPr>
          <w:rFonts w:ascii="Arial" w:hAnsi="Arial" w:cs="Arial"/>
          <w:sz w:val="22"/>
          <w:szCs w:val="22"/>
        </w:rPr>
        <w:t>enior Sergeant</w:t>
      </w:r>
      <w:r w:rsidR="00204D4C">
        <w:rPr>
          <w:rFonts w:ascii="Arial" w:hAnsi="Arial" w:cs="Arial"/>
          <w:sz w:val="22"/>
          <w:szCs w:val="22"/>
        </w:rPr>
        <w:t xml:space="preserve"> </w:t>
      </w:r>
      <w:r w:rsidR="003E11B1">
        <w:rPr>
          <w:rFonts w:ascii="Arial" w:hAnsi="Arial" w:cs="Arial"/>
          <w:sz w:val="22"/>
          <w:szCs w:val="22"/>
        </w:rPr>
        <w:t>Guy Irvine</w:t>
      </w:r>
      <w:r w:rsidR="00C20AE0" w:rsidRPr="00F67D60">
        <w:rPr>
          <w:rFonts w:ascii="Arial" w:hAnsi="Arial" w:cs="Arial"/>
          <w:sz w:val="22"/>
          <w:szCs w:val="22"/>
        </w:rPr>
        <w:t xml:space="preserve"> </w:t>
      </w:r>
      <w:r w:rsidR="00204D4C">
        <w:rPr>
          <w:rFonts w:ascii="Arial" w:hAnsi="Arial" w:cs="Arial"/>
          <w:sz w:val="22"/>
          <w:szCs w:val="22"/>
        </w:rPr>
        <w:t>- representing</w:t>
      </w:r>
      <w:r w:rsidR="00C20AE0" w:rsidRPr="00F67D60">
        <w:rPr>
          <w:rFonts w:ascii="Arial" w:hAnsi="Arial" w:cs="Arial"/>
          <w:sz w:val="22"/>
          <w:szCs w:val="22"/>
        </w:rPr>
        <w:t xml:space="preserve"> Melbourne </w:t>
      </w:r>
      <w:r w:rsidR="00C764DC">
        <w:rPr>
          <w:rFonts w:ascii="Arial" w:hAnsi="Arial" w:cs="Arial"/>
          <w:sz w:val="22"/>
          <w:szCs w:val="22"/>
        </w:rPr>
        <w:t>East</w:t>
      </w:r>
    </w:p>
    <w:p w14:paraId="25BC40BC" w14:textId="7928828F" w:rsidR="003D0632" w:rsidRDefault="000C67E2" w:rsidP="00A93D71">
      <w:pPr>
        <w:pStyle w:val="ListParagraph"/>
        <w:numPr>
          <w:ilvl w:val="0"/>
          <w:numId w:val="16"/>
        </w:numPr>
        <w:spacing w:before="120" w:after="120"/>
        <w:jc w:val="both"/>
        <w:rPr>
          <w:rFonts w:ascii="Arial" w:hAnsi="Arial" w:cs="Arial"/>
          <w:sz w:val="22"/>
          <w:szCs w:val="22"/>
        </w:rPr>
      </w:pPr>
      <w:r w:rsidRPr="00F67D60">
        <w:rPr>
          <w:rFonts w:ascii="Arial" w:hAnsi="Arial" w:cs="Arial"/>
          <w:sz w:val="22"/>
          <w:szCs w:val="22"/>
        </w:rPr>
        <w:t xml:space="preserve">Senior Sergeant </w:t>
      </w:r>
      <w:r w:rsidR="003E11B1">
        <w:rPr>
          <w:rFonts w:ascii="Arial" w:hAnsi="Arial" w:cs="Arial"/>
          <w:sz w:val="22"/>
          <w:szCs w:val="22"/>
        </w:rPr>
        <w:t>Peter Sambell</w:t>
      </w:r>
      <w:r w:rsidRPr="00F67D60">
        <w:rPr>
          <w:rFonts w:ascii="Arial" w:hAnsi="Arial" w:cs="Arial"/>
          <w:sz w:val="22"/>
          <w:szCs w:val="22"/>
        </w:rPr>
        <w:t xml:space="preserve"> – representing Melbourne </w:t>
      </w:r>
      <w:r w:rsidR="00C764DC">
        <w:rPr>
          <w:rFonts w:ascii="Arial" w:hAnsi="Arial" w:cs="Arial"/>
          <w:sz w:val="22"/>
          <w:szCs w:val="22"/>
        </w:rPr>
        <w:t>West</w:t>
      </w:r>
    </w:p>
    <w:p w14:paraId="5999B2C2" w14:textId="4E014AA9" w:rsidR="001C3061" w:rsidRPr="00F67D60" w:rsidRDefault="001C3061" w:rsidP="001C3061">
      <w:pPr>
        <w:pStyle w:val="ListParagraph"/>
        <w:numPr>
          <w:ilvl w:val="0"/>
          <w:numId w:val="16"/>
        </w:numPr>
        <w:spacing w:before="120" w:after="120"/>
        <w:jc w:val="both"/>
        <w:rPr>
          <w:rFonts w:ascii="Arial" w:hAnsi="Arial" w:cs="Arial"/>
          <w:sz w:val="22"/>
          <w:szCs w:val="22"/>
        </w:rPr>
      </w:pPr>
      <w:r w:rsidRPr="00F67D60">
        <w:rPr>
          <w:rFonts w:ascii="Arial" w:hAnsi="Arial" w:cs="Arial"/>
          <w:sz w:val="22"/>
          <w:szCs w:val="22"/>
        </w:rPr>
        <w:t xml:space="preserve">Other police members </w:t>
      </w:r>
      <w:r w:rsidR="005E4BB6">
        <w:rPr>
          <w:rFonts w:ascii="Arial" w:hAnsi="Arial" w:cs="Arial"/>
          <w:sz w:val="22"/>
          <w:szCs w:val="22"/>
        </w:rPr>
        <w:t>who attended meeting</w:t>
      </w:r>
      <w:r w:rsidR="00D848E0">
        <w:rPr>
          <w:rFonts w:ascii="Arial" w:hAnsi="Arial" w:cs="Arial"/>
          <w:sz w:val="22"/>
          <w:szCs w:val="22"/>
        </w:rPr>
        <w:t>s</w:t>
      </w:r>
      <w:r w:rsidR="003E11B1">
        <w:rPr>
          <w:rFonts w:ascii="Arial" w:hAnsi="Arial" w:cs="Arial"/>
          <w:sz w:val="22"/>
          <w:szCs w:val="22"/>
        </w:rPr>
        <w:t xml:space="preserve"> during 2023</w:t>
      </w:r>
      <w:r w:rsidRPr="00F67D60">
        <w:rPr>
          <w:rFonts w:ascii="Arial" w:hAnsi="Arial" w:cs="Arial"/>
          <w:sz w:val="22"/>
          <w:szCs w:val="22"/>
        </w:rPr>
        <w:t xml:space="preserve"> were:</w:t>
      </w:r>
    </w:p>
    <w:p w14:paraId="719EADDC" w14:textId="0A2AAF47" w:rsidR="008C62AC" w:rsidRDefault="003E11B1" w:rsidP="001C3061">
      <w:pPr>
        <w:pStyle w:val="ListParagraph"/>
        <w:numPr>
          <w:ilvl w:val="1"/>
          <w:numId w:val="16"/>
        </w:numPr>
        <w:spacing w:before="120" w:after="120"/>
        <w:jc w:val="both"/>
        <w:rPr>
          <w:rFonts w:ascii="Arial" w:hAnsi="Arial" w:cs="Arial"/>
          <w:sz w:val="22"/>
          <w:szCs w:val="22"/>
        </w:rPr>
      </w:pPr>
      <w:r>
        <w:rPr>
          <w:rFonts w:ascii="Arial" w:hAnsi="Arial" w:cs="Arial"/>
          <w:sz w:val="22"/>
          <w:szCs w:val="22"/>
        </w:rPr>
        <w:t>Inspector Craig Pearson</w:t>
      </w:r>
    </w:p>
    <w:p w14:paraId="74A53BAE" w14:textId="17B1CA15" w:rsidR="00816523" w:rsidRDefault="003E11B1" w:rsidP="001C3061">
      <w:pPr>
        <w:pStyle w:val="ListParagraph"/>
        <w:numPr>
          <w:ilvl w:val="1"/>
          <w:numId w:val="16"/>
        </w:numPr>
        <w:spacing w:before="120" w:after="120"/>
        <w:jc w:val="both"/>
        <w:rPr>
          <w:rFonts w:ascii="Arial" w:hAnsi="Arial" w:cs="Arial"/>
          <w:sz w:val="22"/>
          <w:szCs w:val="22"/>
        </w:rPr>
      </w:pPr>
      <w:r>
        <w:rPr>
          <w:rFonts w:ascii="Arial" w:hAnsi="Arial" w:cs="Arial"/>
          <w:sz w:val="22"/>
          <w:szCs w:val="22"/>
        </w:rPr>
        <w:t xml:space="preserve">Acting </w:t>
      </w:r>
      <w:r w:rsidR="00816523" w:rsidRPr="00D848E0">
        <w:rPr>
          <w:rFonts w:ascii="Arial" w:hAnsi="Arial" w:cs="Arial"/>
          <w:sz w:val="22"/>
          <w:szCs w:val="22"/>
        </w:rPr>
        <w:t xml:space="preserve">Senior Sergeant </w:t>
      </w:r>
      <w:r>
        <w:rPr>
          <w:rFonts w:ascii="Arial" w:hAnsi="Arial" w:cs="Arial"/>
          <w:sz w:val="22"/>
          <w:szCs w:val="22"/>
        </w:rPr>
        <w:t>Louis Du Plessis</w:t>
      </w:r>
    </w:p>
    <w:p w14:paraId="1AA2356A" w14:textId="5BE7D64F" w:rsidR="003E11B1" w:rsidRPr="00D848E0" w:rsidRDefault="003E11B1" w:rsidP="001C3061">
      <w:pPr>
        <w:pStyle w:val="ListParagraph"/>
        <w:numPr>
          <w:ilvl w:val="1"/>
          <w:numId w:val="16"/>
        </w:numPr>
        <w:spacing w:before="120" w:after="120"/>
        <w:jc w:val="both"/>
        <w:rPr>
          <w:rFonts w:ascii="Arial" w:hAnsi="Arial" w:cs="Arial"/>
          <w:sz w:val="22"/>
          <w:szCs w:val="22"/>
        </w:rPr>
      </w:pPr>
      <w:r>
        <w:rPr>
          <w:rFonts w:ascii="Arial" w:hAnsi="Arial" w:cs="Arial"/>
          <w:sz w:val="22"/>
          <w:szCs w:val="22"/>
        </w:rPr>
        <w:t>Acting Senior Sergeant Joel Prathipaty</w:t>
      </w:r>
    </w:p>
    <w:p w14:paraId="2A6404C2" w14:textId="71889926" w:rsidR="00816523" w:rsidRDefault="008C62AC" w:rsidP="001C3061">
      <w:pPr>
        <w:pStyle w:val="ListParagraph"/>
        <w:numPr>
          <w:ilvl w:val="1"/>
          <w:numId w:val="16"/>
        </w:numPr>
        <w:spacing w:before="120" w:after="120"/>
        <w:jc w:val="both"/>
        <w:rPr>
          <w:rFonts w:ascii="Arial" w:hAnsi="Arial" w:cs="Arial"/>
          <w:sz w:val="22"/>
          <w:szCs w:val="22"/>
        </w:rPr>
      </w:pPr>
      <w:r>
        <w:rPr>
          <w:rFonts w:ascii="Arial" w:hAnsi="Arial" w:cs="Arial"/>
          <w:sz w:val="22"/>
          <w:szCs w:val="22"/>
        </w:rPr>
        <w:t xml:space="preserve">Acting </w:t>
      </w:r>
      <w:r w:rsidR="00816523" w:rsidRPr="00D848E0">
        <w:rPr>
          <w:rFonts w:ascii="Arial" w:hAnsi="Arial" w:cs="Arial"/>
          <w:sz w:val="22"/>
          <w:szCs w:val="22"/>
        </w:rPr>
        <w:t xml:space="preserve">Sergeant </w:t>
      </w:r>
      <w:r w:rsidR="003E11B1">
        <w:rPr>
          <w:rFonts w:ascii="Arial" w:hAnsi="Arial" w:cs="Arial"/>
          <w:sz w:val="22"/>
          <w:szCs w:val="22"/>
        </w:rPr>
        <w:t>James Vass</w:t>
      </w:r>
      <w:r w:rsidR="00816523" w:rsidRPr="00D848E0">
        <w:rPr>
          <w:rFonts w:ascii="Arial" w:hAnsi="Arial" w:cs="Arial"/>
          <w:sz w:val="22"/>
          <w:szCs w:val="22"/>
        </w:rPr>
        <w:t>.</w:t>
      </w:r>
    </w:p>
    <w:p w14:paraId="461DA323" w14:textId="77777777" w:rsidR="00616A9B" w:rsidRPr="00D848E0" w:rsidRDefault="00616A9B" w:rsidP="00616A9B">
      <w:pPr>
        <w:pStyle w:val="ListParagraph"/>
        <w:spacing w:before="120" w:after="120"/>
        <w:ind w:left="2792"/>
        <w:jc w:val="both"/>
        <w:rPr>
          <w:rFonts w:ascii="Arial" w:hAnsi="Arial" w:cs="Arial"/>
          <w:sz w:val="22"/>
          <w:szCs w:val="22"/>
        </w:rPr>
      </w:pPr>
    </w:p>
    <w:p w14:paraId="4653127F" w14:textId="012FDBB6" w:rsidR="00D652BC" w:rsidRDefault="009F3996" w:rsidP="002B6521">
      <w:pPr>
        <w:pStyle w:val="ListParagraph"/>
        <w:spacing w:before="120" w:after="120"/>
        <w:jc w:val="both"/>
        <w:rPr>
          <w:rFonts w:ascii="Arial" w:hAnsi="Arial" w:cs="Arial"/>
          <w:sz w:val="22"/>
          <w:szCs w:val="22"/>
        </w:rPr>
      </w:pPr>
      <w:r w:rsidRPr="00162CDE">
        <w:rPr>
          <w:rFonts w:ascii="Arial" w:hAnsi="Arial" w:cs="Arial"/>
          <w:sz w:val="22"/>
          <w:szCs w:val="22"/>
        </w:rPr>
        <w:t xml:space="preserve">Continuity of police representation is viewed as important by the Audit Committee members </w:t>
      </w:r>
      <w:r w:rsidR="00F065D4" w:rsidRPr="00162CDE">
        <w:rPr>
          <w:rFonts w:ascii="Arial" w:hAnsi="Arial" w:cs="Arial"/>
          <w:sz w:val="22"/>
          <w:szCs w:val="22"/>
        </w:rPr>
        <w:t xml:space="preserve">and </w:t>
      </w:r>
      <w:r w:rsidR="00590A7D">
        <w:rPr>
          <w:rFonts w:ascii="Arial" w:hAnsi="Arial" w:cs="Arial"/>
          <w:sz w:val="22"/>
          <w:szCs w:val="22"/>
        </w:rPr>
        <w:t xml:space="preserve">involvement </w:t>
      </w:r>
      <w:r w:rsidR="002B6521" w:rsidRPr="00162CDE">
        <w:rPr>
          <w:rFonts w:ascii="Arial" w:hAnsi="Arial" w:cs="Arial"/>
          <w:sz w:val="22"/>
          <w:szCs w:val="22"/>
        </w:rPr>
        <w:t>was</w:t>
      </w:r>
      <w:r w:rsidR="00135304">
        <w:rPr>
          <w:rFonts w:ascii="Arial" w:hAnsi="Arial" w:cs="Arial"/>
          <w:sz w:val="22"/>
          <w:szCs w:val="22"/>
        </w:rPr>
        <w:t xml:space="preserve"> </w:t>
      </w:r>
      <w:r w:rsidR="00B64589">
        <w:rPr>
          <w:rFonts w:ascii="Arial" w:hAnsi="Arial" w:cs="Arial"/>
          <w:sz w:val="22"/>
          <w:szCs w:val="22"/>
        </w:rPr>
        <w:t>consistent throughout 2023</w:t>
      </w:r>
      <w:r w:rsidR="008C62AC">
        <w:rPr>
          <w:rFonts w:ascii="Arial" w:hAnsi="Arial" w:cs="Arial"/>
          <w:sz w:val="22"/>
          <w:szCs w:val="22"/>
        </w:rPr>
        <w:t xml:space="preserve">. </w:t>
      </w:r>
    </w:p>
    <w:p w14:paraId="49332BE3" w14:textId="77777777" w:rsidR="00616A9B" w:rsidRDefault="00616A9B" w:rsidP="002B6521">
      <w:pPr>
        <w:pStyle w:val="ListParagraph"/>
        <w:spacing w:before="120" w:after="120"/>
        <w:jc w:val="both"/>
        <w:rPr>
          <w:rFonts w:ascii="Arial" w:hAnsi="Arial" w:cs="Arial"/>
          <w:sz w:val="22"/>
          <w:szCs w:val="22"/>
        </w:rPr>
      </w:pPr>
    </w:p>
    <w:p w14:paraId="5E2FC73C" w14:textId="1AA05E56" w:rsidR="00780B94" w:rsidRDefault="00C20AE0" w:rsidP="005E4BB6">
      <w:pPr>
        <w:pStyle w:val="ListParagraph"/>
        <w:spacing w:before="120" w:after="120"/>
        <w:jc w:val="both"/>
        <w:rPr>
          <w:rFonts w:ascii="Arial" w:hAnsi="Arial" w:cs="Arial"/>
          <w:sz w:val="22"/>
          <w:szCs w:val="22"/>
        </w:rPr>
      </w:pPr>
      <w:r w:rsidRPr="00162CDE">
        <w:rPr>
          <w:rFonts w:ascii="Arial" w:hAnsi="Arial" w:cs="Arial"/>
          <w:sz w:val="22"/>
          <w:szCs w:val="22"/>
        </w:rPr>
        <w:t xml:space="preserve">Of particular value </w:t>
      </w:r>
      <w:r w:rsidR="00702567" w:rsidRPr="00162CDE">
        <w:rPr>
          <w:rFonts w:ascii="Arial" w:hAnsi="Arial" w:cs="Arial"/>
          <w:sz w:val="22"/>
          <w:szCs w:val="22"/>
        </w:rPr>
        <w:t>to the Committee through</w:t>
      </w:r>
      <w:r w:rsidR="006E248B">
        <w:rPr>
          <w:rFonts w:ascii="Arial" w:hAnsi="Arial" w:cs="Arial"/>
          <w:sz w:val="22"/>
          <w:szCs w:val="22"/>
        </w:rPr>
        <w:t>out</w:t>
      </w:r>
      <w:r w:rsidR="00702567" w:rsidRPr="00162CDE">
        <w:rPr>
          <w:rFonts w:ascii="Arial" w:hAnsi="Arial" w:cs="Arial"/>
          <w:sz w:val="22"/>
          <w:szCs w:val="22"/>
        </w:rPr>
        <w:t xml:space="preserve"> the audit period </w:t>
      </w:r>
      <w:r w:rsidRPr="00162CDE">
        <w:rPr>
          <w:rFonts w:ascii="Arial" w:hAnsi="Arial" w:cs="Arial"/>
          <w:sz w:val="22"/>
          <w:szCs w:val="22"/>
        </w:rPr>
        <w:t xml:space="preserve">were </w:t>
      </w:r>
      <w:r w:rsidR="00ED45B6" w:rsidRPr="00162CDE">
        <w:rPr>
          <w:rFonts w:ascii="Arial" w:hAnsi="Arial" w:cs="Arial"/>
          <w:sz w:val="22"/>
          <w:szCs w:val="22"/>
        </w:rPr>
        <w:t xml:space="preserve">Mr Buckingham’s </w:t>
      </w:r>
      <w:r w:rsidR="00F3776C" w:rsidRPr="00162CDE">
        <w:rPr>
          <w:rFonts w:ascii="Arial" w:hAnsi="Arial" w:cs="Arial"/>
          <w:sz w:val="22"/>
          <w:szCs w:val="22"/>
        </w:rPr>
        <w:t>m</w:t>
      </w:r>
      <w:r w:rsidRPr="00162CDE">
        <w:rPr>
          <w:rFonts w:ascii="Arial" w:hAnsi="Arial" w:cs="Arial"/>
          <w:sz w:val="22"/>
          <w:szCs w:val="22"/>
        </w:rPr>
        <w:t>onthly Program Management Reports containing statistics, comparis</w:t>
      </w:r>
      <w:r w:rsidR="00F065D4" w:rsidRPr="00162CDE">
        <w:rPr>
          <w:rFonts w:ascii="Arial" w:hAnsi="Arial" w:cs="Arial"/>
          <w:sz w:val="22"/>
          <w:szCs w:val="22"/>
        </w:rPr>
        <w:t>ons</w:t>
      </w:r>
      <w:r w:rsidR="00F758EF">
        <w:rPr>
          <w:rFonts w:ascii="Arial" w:hAnsi="Arial" w:cs="Arial"/>
          <w:sz w:val="22"/>
          <w:szCs w:val="22"/>
        </w:rPr>
        <w:t xml:space="preserve">, </w:t>
      </w:r>
      <w:r w:rsidR="00F065D4" w:rsidRPr="00162CDE">
        <w:rPr>
          <w:rFonts w:ascii="Arial" w:hAnsi="Arial" w:cs="Arial"/>
          <w:sz w:val="22"/>
          <w:szCs w:val="22"/>
        </w:rPr>
        <w:t xml:space="preserve">commentary on </w:t>
      </w:r>
      <w:r w:rsidR="00436C55">
        <w:rPr>
          <w:rFonts w:ascii="Arial" w:hAnsi="Arial" w:cs="Arial"/>
          <w:sz w:val="22"/>
          <w:szCs w:val="22"/>
        </w:rPr>
        <w:t xml:space="preserve">notable </w:t>
      </w:r>
      <w:r w:rsidR="00F065D4" w:rsidRPr="00162CDE">
        <w:rPr>
          <w:rFonts w:ascii="Arial" w:hAnsi="Arial" w:cs="Arial"/>
          <w:sz w:val="22"/>
          <w:szCs w:val="22"/>
        </w:rPr>
        <w:t>incidents</w:t>
      </w:r>
      <w:r w:rsidR="005E4BB6">
        <w:rPr>
          <w:rFonts w:ascii="Arial" w:hAnsi="Arial" w:cs="Arial"/>
          <w:sz w:val="22"/>
          <w:szCs w:val="22"/>
        </w:rPr>
        <w:t>,</w:t>
      </w:r>
      <w:r w:rsidR="004D586E">
        <w:rPr>
          <w:rFonts w:ascii="Arial" w:hAnsi="Arial" w:cs="Arial"/>
          <w:sz w:val="22"/>
          <w:szCs w:val="22"/>
        </w:rPr>
        <w:t xml:space="preserve"> </w:t>
      </w:r>
      <w:r w:rsidR="001A4A63">
        <w:rPr>
          <w:rFonts w:ascii="Arial" w:hAnsi="Arial" w:cs="Arial"/>
          <w:sz w:val="22"/>
          <w:szCs w:val="22"/>
        </w:rPr>
        <w:t xml:space="preserve">as well as </w:t>
      </w:r>
      <w:r w:rsidR="002B6521" w:rsidRPr="00162CDE">
        <w:rPr>
          <w:rFonts w:ascii="Arial" w:hAnsi="Arial" w:cs="Arial"/>
          <w:sz w:val="22"/>
          <w:szCs w:val="22"/>
        </w:rPr>
        <w:t xml:space="preserve">reports containing </w:t>
      </w:r>
      <w:r w:rsidR="00F065D4" w:rsidRPr="00162CDE">
        <w:rPr>
          <w:rFonts w:ascii="Arial" w:hAnsi="Arial" w:cs="Arial"/>
          <w:sz w:val="22"/>
          <w:szCs w:val="22"/>
        </w:rPr>
        <w:t xml:space="preserve">statistics on hits on the website provided by </w:t>
      </w:r>
      <w:proofErr w:type="spellStart"/>
      <w:r w:rsidR="00F065D4" w:rsidRPr="00162CDE">
        <w:rPr>
          <w:rFonts w:ascii="Arial" w:hAnsi="Arial" w:cs="Arial"/>
          <w:sz w:val="22"/>
          <w:szCs w:val="22"/>
        </w:rPr>
        <w:t>Ms</w:t>
      </w:r>
      <w:proofErr w:type="spellEnd"/>
      <w:r w:rsidR="00F065D4" w:rsidRPr="00162CDE">
        <w:rPr>
          <w:rFonts w:ascii="Arial" w:hAnsi="Arial" w:cs="Arial"/>
          <w:sz w:val="22"/>
          <w:szCs w:val="22"/>
        </w:rPr>
        <w:t xml:space="preserve"> Drummond.</w:t>
      </w:r>
    </w:p>
    <w:p w14:paraId="7A2D1C1E" w14:textId="77777777" w:rsidR="00E245F9" w:rsidRDefault="00E245F9" w:rsidP="005E4BB6">
      <w:pPr>
        <w:pStyle w:val="ListParagraph"/>
        <w:spacing w:before="120" w:after="120"/>
        <w:jc w:val="both"/>
        <w:rPr>
          <w:rFonts w:ascii="Arial" w:hAnsi="Arial" w:cs="Arial"/>
          <w:sz w:val="22"/>
          <w:szCs w:val="22"/>
        </w:rPr>
      </w:pPr>
    </w:p>
    <w:p w14:paraId="1F0D99AC" w14:textId="41BA0997" w:rsidR="003D430E" w:rsidRDefault="003D430E" w:rsidP="005E4BB6">
      <w:pPr>
        <w:pStyle w:val="ListParagraph"/>
        <w:spacing w:before="120" w:after="120"/>
        <w:jc w:val="both"/>
        <w:rPr>
          <w:rFonts w:ascii="Arial" w:hAnsi="Arial" w:cs="Arial"/>
          <w:sz w:val="22"/>
          <w:szCs w:val="22"/>
        </w:rPr>
      </w:pPr>
      <w:r w:rsidRPr="00F014EB">
        <w:rPr>
          <w:rFonts w:ascii="Arial" w:hAnsi="Arial" w:cs="Arial"/>
          <w:sz w:val="22"/>
          <w:szCs w:val="22"/>
        </w:rPr>
        <w:t>The monthly Program Management Reports regularly featured expressions of police appreciation of the professionalism of the SCCP Operators and comments as to their good work in particular instances</w:t>
      </w:r>
      <w:r w:rsidR="00DA0E56">
        <w:rPr>
          <w:rFonts w:ascii="Arial" w:hAnsi="Arial" w:cs="Arial"/>
          <w:sz w:val="22"/>
          <w:szCs w:val="22"/>
        </w:rPr>
        <w:t xml:space="preserve"> </w:t>
      </w:r>
      <w:r w:rsidR="00CE1287">
        <w:rPr>
          <w:rFonts w:ascii="Arial" w:hAnsi="Arial" w:cs="Arial"/>
          <w:sz w:val="22"/>
          <w:szCs w:val="22"/>
        </w:rPr>
        <w:t xml:space="preserve">of </w:t>
      </w:r>
      <w:r w:rsidR="00DA0E56">
        <w:rPr>
          <w:rFonts w:ascii="Arial" w:hAnsi="Arial" w:cs="Arial"/>
          <w:sz w:val="22"/>
          <w:szCs w:val="22"/>
        </w:rPr>
        <w:t>specific incidents</w:t>
      </w:r>
      <w:r w:rsidR="00CE1287">
        <w:rPr>
          <w:rFonts w:ascii="Arial" w:hAnsi="Arial" w:cs="Arial"/>
          <w:sz w:val="22"/>
          <w:szCs w:val="22"/>
        </w:rPr>
        <w:t xml:space="preserve"> and outcomes</w:t>
      </w:r>
    </w:p>
    <w:p w14:paraId="44497D6B" w14:textId="77777777" w:rsidR="009773FF" w:rsidRPr="00F014EB" w:rsidRDefault="009773FF" w:rsidP="005E4BB6">
      <w:pPr>
        <w:pStyle w:val="ListParagraph"/>
        <w:spacing w:before="120" w:after="120"/>
        <w:jc w:val="both"/>
        <w:rPr>
          <w:rFonts w:ascii="Arial" w:hAnsi="Arial" w:cs="Arial"/>
          <w:sz w:val="22"/>
          <w:szCs w:val="22"/>
        </w:rPr>
      </w:pPr>
    </w:p>
    <w:p w14:paraId="14FAEC85" w14:textId="3436002D" w:rsidR="003D430E" w:rsidRDefault="00C05075" w:rsidP="005E4BB6">
      <w:pPr>
        <w:pStyle w:val="ListParagraph"/>
        <w:spacing w:before="120" w:after="120"/>
        <w:jc w:val="both"/>
        <w:rPr>
          <w:rFonts w:ascii="Arial" w:hAnsi="Arial" w:cs="Arial"/>
          <w:sz w:val="22"/>
          <w:szCs w:val="22"/>
        </w:rPr>
      </w:pPr>
      <w:r>
        <w:rPr>
          <w:rFonts w:ascii="Arial" w:hAnsi="Arial" w:cs="Arial"/>
          <w:sz w:val="22"/>
          <w:szCs w:val="22"/>
        </w:rPr>
        <w:t>The Audit Committee noted the regular police praise</w:t>
      </w:r>
      <w:r w:rsidR="004A3598">
        <w:rPr>
          <w:rFonts w:ascii="Arial" w:hAnsi="Arial" w:cs="Arial"/>
          <w:sz w:val="22"/>
          <w:szCs w:val="22"/>
        </w:rPr>
        <w:t xml:space="preserve"> an</w:t>
      </w:r>
      <w:r w:rsidR="00D35773">
        <w:rPr>
          <w:rFonts w:ascii="Arial" w:hAnsi="Arial" w:cs="Arial"/>
          <w:sz w:val="22"/>
          <w:szCs w:val="22"/>
        </w:rPr>
        <w:t>d</w:t>
      </w:r>
      <w:r w:rsidR="004A3598">
        <w:rPr>
          <w:rFonts w:ascii="Arial" w:hAnsi="Arial" w:cs="Arial"/>
          <w:sz w:val="22"/>
          <w:szCs w:val="22"/>
        </w:rPr>
        <w:t xml:space="preserve"> appreciation of the very timely assistance and expertise of the SCCP Operators.</w:t>
      </w:r>
      <w:r>
        <w:rPr>
          <w:rFonts w:ascii="Arial" w:hAnsi="Arial" w:cs="Arial"/>
          <w:sz w:val="22"/>
          <w:szCs w:val="22"/>
        </w:rPr>
        <w:t xml:space="preserve"> </w:t>
      </w:r>
    </w:p>
    <w:p w14:paraId="45423EF1" w14:textId="77777777" w:rsidR="006971C7" w:rsidRDefault="006971C7" w:rsidP="005E4BB6">
      <w:pPr>
        <w:pStyle w:val="ListParagraph"/>
        <w:spacing w:before="120" w:after="120"/>
        <w:jc w:val="both"/>
        <w:rPr>
          <w:rFonts w:ascii="Arial" w:hAnsi="Arial" w:cs="Arial"/>
          <w:sz w:val="22"/>
          <w:szCs w:val="22"/>
        </w:rPr>
      </w:pPr>
    </w:p>
    <w:p w14:paraId="28ED8996" w14:textId="77777777" w:rsidR="006971C7" w:rsidRDefault="006971C7" w:rsidP="005E4BB6">
      <w:pPr>
        <w:pStyle w:val="ListParagraph"/>
        <w:spacing w:before="120" w:after="120"/>
        <w:jc w:val="both"/>
        <w:rPr>
          <w:rFonts w:ascii="Arial" w:hAnsi="Arial" w:cs="Arial"/>
          <w:sz w:val="22"/>
          <w:szCs w:val="22"/>
        </w:rPr>
      </w:pPr>
    </w:p>
    <w:p w14:paraId="0BB72750" w14:textId="77777777" w:rsidR="006971C7" w:rsidRDefault="006971C7" w:rsidP="005E4BB6">
      <w:pPr>
        <w:pStyle w:val="ListParagraph"/>
        <w:spacing w:before="120" w:after="120"/>
        <w:jc w:val="both"/>
        <w:rPr>
          <w:rFonts w:ascii="Arial" w:hAnsi="Arial" w:cs="Arial"/>
          <w:sz w:val="22"/>
          <w:szCs w:val="22"/>
        </w:rPr>
      </w:pPr>
    </w:p>
    <w:p w14:paraId="5195BD0E" w14:textId="77777777" w:rsidR="006971C7" w:rsidRPr="005E4BB6" w:rsidRDefault="006971C7" w:rsidP="005E4BB6">
      <w:pPr>
        <w:pStyle w:val="ListParagraph"/>
        <w:spacing w:before="120" w:after="120"/>
        <w:jc w:val="both"/>
        <w:rPr>
          <w:rFonts w:ascii="Arial" w:hAnsi="Arial" w:cs="Arial"/>
          <w:sz w:val="22"/>
          <w:szCs w:val="22"/>
        </w:rPr>
      </w:pPr>
    </w:p>
    <w:p w14:paraId="49D933F1" w14:textId="0F120A35" w:rsidR="00C20AE0" w:rsidRPr="00162CDE" w:rsidRDefault="00C20AE0" w:rsidP="00C20AE0">
      <w:pPr>
        <w:pStyle w:val="Numbering"/>
        <w:numPr>
          <w:ilvl w:val="0"/>
          <w:numId w:val="9"/>
        </w:numPr>
        <w:rPr>
          <w:rFonts w:ascii="Arial" w:hAnsi="Arial" w:cs="Arial"/>
          <w:b/>
          <w:sz w:val="22"/>
          <w:szCs w:val="22"/>
        </w:rPr>
      </w:pPr>
      <w:bookmarkStart w:id="19" w:name="_Toc487098869"/>
      <w:r w:rsidRPr="00162CDE">
        <w:rPr>
          <w:rFonts w:ascii="Arial" w:hAnsi="Arial" w:cs="Arial"/>
          <w:b/>
          <w:sz w:val="22"/>
          <w:szCs w:val="22"/>
        </w:rPr>
        <w:t xml:space="preserve">SCCP AUDIT COMMITTEE – EXECUTIVE SUMMARY </w:t>
      </w:r>
      <w:bookmarkEnd w:id="19"/>
      <w:r w:rsidR="00B64589">
        <w:rPr>
          <w:rFonts w:ascii="Arial" w:hAnsi="Arial" w:cs="Arial"/>
          <w:b/>
          <w:sz w:val="22"/>
          <w:szCs w:val="22"/>
        </w:rPr>
        <w:t>2023</w:t>
      </w:r>
    </w:p>
    <w:p w14:paraId="2CAA7B9E" w14:textId="1EAD541F" w:rsidR="00C20AE0" w:rsidRPr="00162CDE" w:rsidRDefault="00C20AE0" w:rsidP="00562E77">
      <w:pPr>
        <w:pStyle w:val="Heading2"/>
      </w:pPr>
      <w:bookmarkStart w:id="20" w:name="_Toc3359609"/>
      <w:r w:rsidRPr="00162CDE">
        <w:t>CoM Response t</w:t>
      </w:r>
      <w:r w:rsidR="005E4BB6">
        <w:t>o</w:t>
      </w:r>
      <w:r w:rsidR="007C170F">
        <w:t xml:space="preserve"> Recommendations in </w:t>
      </w:r>
      <w:r w:rsidR="00204D4C">
        <w:t xml:space="preserve">the </w:t>
      </w:r>
      <w:r w:rsidR="00B64589">
        <w:t>2022</w:t>
      </w:r>
      <w:r w:rsidRPr="00162CDE">
        <w:t xml:space="preserve"> </w:t>
      </w:r>
      <w:r w:rsidR="00204D4C">
        <w:t xml:space="preserve">Audit </w:t>
      </w:r>
      <w:r w:rsidRPr="00162CDE">
        <w:t>Report</w:t>
      </w:r>
      <w:bookmarkEnd w:id="20"/>
    </w:p>
    <w:p w14:paraId="15A99FBC" w14:textId="5C637D51" w:rsidR="005671C6" w:rsidRPr="00162CDE" w:rsidRDefault="007245C1" w:rsidP="006129E8">
      <w:pPr>
        <w:spacing w:before="120" w:after="120"/>
        <w:ind w:left="720"/>
        <w:jc w:val="both"/>
        <w:rPr>
          <w:rFonts w:ascii="Arial" w:hAnsi="Arial" w:cs="Arial"/>
          <w:sz w:val="22"/>
          <w:szCs w:val="22"/>
        </w:rPr>
      </w:pPr>
      <w:r w:rsidRPr="00162CDE">
        <w:rPr>
          <w:rFonts w:ascii="Arial" w:hAnsi="Arial" w:cs="Arial"/>
          <w:sz w:val="22"/>
          <w:szCs w:val="22"/>
        </w:rPr>
        <w:t xml:space="preserve">At each </w:t>
      </w:r>
      <w:r w:rsidR="0045746E">
        <w:rPr>
          <w:rFonts w:ascii="Arial" w:hAnsi="Arial" w:cs="Arial"/>
          <w:sz w:val="22"/>
          <w:szCs w:val="22"/>
        </w:rPr>
        <w:t xml:space="preserve">Audit Committee </w:t>
      </w:r>
      <w:r w:rsidRPr="00162CDE">
        <w:rPr>
          <w:rFonts w:ascii="Arial" w:hAnsi="Arial" w:cs="Arial"/>
          <w:sz w:val="22"/>
          <w:szCs w:val="22"/>
        </w:rPr>
        <w:t>meeting</w:t>
      </w:r>
      <w:r w:rsidR="00E51030">
        <w:rPr>
          <w:rFonts w:ascii="Arial" w:hAnsi="Arial" w:cs="Arial"/>
          <w:sz w:val="22"/>
          <w:szCs w:val="22"/>
        </w:rPr>
        <w:t>,</w:t>
      </w:r>
      <w:r w:rsidR="00C20AE0" w:rsidRPr="00162CDE">
        <w:rPr>
          <w:rFonts w:ascii="Arial" w:hAnsi="Arial" w:cs="Arial"/>
          <w:sz w:val="22"/>
          <w:szCs w:val="22"/>
        </w:rPr>
        <w:t xml:space="preserve"> the CoM reported </w:t>
      </w:r>
      <w:r w:rsidRPr="00162CDE">
        <w:rPr>
          <w:rFonts w:ascii="Arial" w:hAnsi="Arial" w:cs="Arial"/>
          <w:sz w:val="22"/>
          <w:szCs w:val="22"/>
        </w:rPr>
        <w:t>on</w:t>
      </w:r>
      <w:r w:rsidR="00C20AE0" w:rsidRPr="00162CDE">
        <w:rPr>
          <w:rFonts w:ascii="Arial" w:hAnsi="Arial" w:cs="Arial"/>
          <w:sz w:val="22"/>
          <w:szCs w:val="22"/>
        </w:rPr>
        <w:t xml:space="preserve"> the progress</w:t>
      </w:r>
      <w:r w:rsidR="008C62AC">
        <w:rPr>
          <w:rFonts w:ascii="Arial" w:hAnsi="Arial" w:cs="Arial"/>
          <w:sz w:val="22"/>
          <w:szCs w:val="22"/>
        </w:rPr>
        <w:t xml:space="preserve"> and </w:t>
      </w:r>
      <w:r w:rsidR="00ED45B6" w:rsidRPr="00162CDE">
        <w:rPr>
          <w:rFonts w:ascii="Arial" w:hAnsi="Arial" w:cs="Arial"/>
          <w:sz w:val="22"/>
          <w:szCs w:val="22"/>
        </w:rPr>
        <w:t>completion</w:t>
      </w:r>
      <w:r w:rsidR="00C20AE0" w:rsidRPr="00162CDE">
        <w:rPr>
          <w:rFonts w:ascii="Arial" w:hAnsi="Arial" w:cs="Arial"/>
          <w:sz w:val="22"/>
          <w:szCs w:val="22"/>
        </w:rPr>
        <w:t xml:space="preserve"> o</w:t>
      </w:r>
      <w:r w:rsidRPr="00162CDE">
        <w:rPr>
          <w:rFonts w:ascii="Arial" w:hAnsi="Arial" w:cs="Arial"/>
          <w:sz w:val="22"/>
          <w:szCs w:val="22"/>
        </w:rPr>
        <w:t>f</w:t>
      </w:r>
      <w:r w:rsidR="00B64589">
        <w:rPr>
          <w:rFonts w:ascii="Arial" w:hAnsi="Arial" w:cs="Arial"/>
          <w:sz w:val="22"/>
          <w:szCs w:val="22"/>
        </w:rPr>
        <w:t xml:space="preserve"> each of the 2022</w:t>
      </w:r>
      <w:r w:rsidR="00C20AE0" w:rsidRPr="00162CDE">
        <w:rPr>
          <w:rFonts w:ascii="Arial" w:hAnsi="Arial" w:cs="Arial"/>
          <w:sz w:val="22"/>
          <w:szCs w:val="22"/>
        </w:rPr>
        <w:t xml:space="preserve"> Report</w:t>
      </w:r>
      <w:r w:rsidR="006A6B2B" w:rsidRPr="00162CDE">
        <w:rPr>
          <w:rFonts w:ascii="Arial" w:hAnsi="Arial" w:cs="Arial"/>
          <w:sz w:val="22"/>
          <w:szCs w:val="22"/>
        </w:rPr>
        <w:t>’s</w:t>
      </w:r>
      <w:r w:rsidR="00016041">
        <w:rPr>
          <w:rFonts w:ascii="Arial" w:hAnsi="Arial" w:cs="Arial"/>
          <w:sz w:val="22"/>
          <w:szCs w:val="22"/>
        </w:rPr>
        <w:t xml:space="preserve"> recommendations</w:t>
      </w:r>
      <w:r w:rsidR="00B64589">
        <w:rPr>
          <w:rFonts w:ascii="Arial" w:hAnsi="Arial" w:cs="Arial"/>
          <w:sz w:val="22"/>
          <w:szCs w:val="22"/>
        </w:rPr>
        <w:t>.</w:t>
      </w:r>
    </w:p>
    <w:p w14:paraId="4134BC0B" w14:textId="2E1AE204" w:rsidR="00C20AE0" w:rsidRPr="00162CDE" w:rsidRDefault="00C20AE0" w:rsidP="00C20AE0">
      <w:pPr>
        <w:spacing w:before="120" w:after="120"/>
        <w:ind w:left="720"/>
        <w:jc w:val="both"/>
        <w:rPr>
          <w:rFonts w:ascii="Arial" w:hAnsi="Arial" w:cs="Arial"/>
          <w:b/>
          <w:sz w:val="22"/>
          <w:szCs w:val="22"/>
        </w:rPr>
      </w:pPr>
      <w:r w:rsidRPr="00162CDE">
        <w:rPr>
          <w:rFonts w:ascii="Arial" w:hAnsi="Arial" w:cs="Arial"/>
          <w:b/>
          <w:sz w:val="22"/>
          <w:szCs w:val="22"/>
        </w:rPr>
        <w:t>Summary</w:t>
      </w:r>
      <w:r w:rsidR="00D43238">
        <w:rPr>
          <w:rFonts w:ascii="Arial" w:hAnsi="Arial" w:cs="Arial"/>
          <w:b/>
          <w:sz w:val="22"/>
          <w:szCs w:val="22"/>
        </w:rPr>
        <w:t xml:space="preserve"> of SCCP activity in 2023</w:t>
      </w:r>
    </w:p>
    <w:p w14:paraId="1F1EDA4C" w14:textId="3BD84C42" w:rsidR="00C20AE0" w:rsidRPr="000179D1" w:rsidRDefault="00C20AE0" w:rsidP="00C20AE0">
      <w:pPr>
        <w:spacing w:before="120" w:after="120"/>
        <w:ind w:left="720"/>
        <w:jc w:val="both"/>
        <w:rPr>
          <w:rFonts w:ascii="Arial" w:hAnsi="Arial" w:cs="Arial"/>
          <w:sz w:val="22"/>
          <w:szCs w:val="22"/>
        </w:rPr>
      </w:pPr>
      <w:r w:rsidRPr="00162CDE">
        <w:rPr>
          <w:rFonts w:ascii="Arial" w:hAnsi="Arial" w:cs="Arial"/>
          <w:sz w:val="22"/>
          <w:szCs w:val="22"/>
        </w:rPr>
        <w:t xml:space="preserve">The CCTV Audit Committee found that the Safe City Camera Program operated efficiently and </w:t>
      </w:r>
      <w:r w:rsidRPr="000179D1">
        <w:rPr>
          <w:rFonts w:ascii="Arial" w:hAnsi="Arial" w:cs="Arial"/>
          <w:sz w:val="22"/>
          <w:szCs w:val="22"/>
        </w:rPr>
        <w:t xml:space="preserve">effectively throughout the </w:t>
      </w:r>
      <w:r w:rsidR="006A6B2B" w:rsidRPr="000179D1">
        <w:rPr>
          <w:rFonts w:ascii="Arial" w:hAnsi="Arial" w:cs="Arial"/>
          <w:sz w:val="22"/>
          <w:szCs w:val="22"/>
        </w:rPr>
        <w:t>review</w:t>
      </w:r>
      <w:r w:rsidRPr="000179D1">
        <w:rPr>
          <w:rFonts w:ascii="Arial" w:hAnsi="Arial" w:cs="Arial"/>
          <w:sz w:val="22"/>
          <w:szCs w:val="22"/>
        </w:rPr>
        <w:t xml:space="preserve"> </w:t>
      </w:r>
      <w:r w:rsidR="006A6B2B" w:rsidRPr="000179D1">
        <w:rPr>
          <w:rFonts w:ascii="Arial" w:hAnsi="Arial" w:cs="Arial"/>
          <w:sz w:val="22"/>
          <w:szCs w:val="22"/>
        </w:rPr>
        <w:t>p</w:t>
      </w:r>
      <w:r w:rsidRPr="000179D1">
        <w:rPr>
          <w:rFonts w:ascii="Arial" w:hAnsi="Arial" w:cs="Arial"/>
          <w:sz w:val="22"/>
          <w:szCs w:val="22"/>
        </w:rPr>
        <w:t xml:space="preserve">eriod.   </w:t>
      </w:r>
    </w:p>
    <w:p w14:paraId="6183F05D" w14:textId="10C23308" w:rsidR="00C20AE0" w:rsidRPr="00620EFD" w:rsidRDefault="00C20AE0" w:rsidP="00DD69D9">
      <w:pPr>
        <w:spacing w:before="120" w:after="120"/>
        <w:ind w:left="709"/>
        <w:jc w:val="both"/>
        <w:rPr>
          <w:rFonts w:ascii="Arial" w:hAnsi="Arial" w:cs="Arial"/>
          <w:sz w:val="22"/>
          <w:szCs w:val="22"/>
        </w:rPr>
      </w:pPr>
      <w:r w:rsidRPr="00620EFD">
        <w:rPr>
          <w:rFonts w:ascii="Arial" w:hAnsi="Arial" w:cs="Arial"/>
          <w:sz w:val="22"/>
          <w:szCs w:val="22"/>
        </w:rPr>
        <w:t xml:space="preserve">During the </w:t>
      </w:r>
      <w:r w:rsidR="006A6B2B" w:rsidRPr="00620EFD">
        <w:rPr>
          <w:rFonts w:ascii="Arial" w:hAnsi="Arial" w:cs="Arial"/>
          <w:sz w:val="22"/>
          <w:szCs w:val="22"/>
        </w:rPr>
        <w:t>review</w:t>
      </w:r>
      <w:r w:rsidRPr="00620EFD">
        <w:rPr>
          <w:rFonts w:ascii="Arial" w:hAnsi="Arial" w:cs="Arial"/>
          <w:sz w:val="22"/>
          <w:szCs w:val="22"/>
        </w:rPr>
        <w:t xml:space="preserve"> period</w:t>
      </w:r>
      <w:r w:rsidR="00FB55FB" w:rsidRPr="00620EFD">
        <w:rPr>
          <w:rFonts w:ascii="Arial" w:hAnsi="Arial" w:cs="Arial"/>
          <w:sz w:val="22"/>
          <w:szCs w:val="22"/>
        </w:rPr>
        <w:t>,</w:t>
      </w:r>
      <w:r w:rsidRPr="00620EFD">
        <w:rPr>
          <w:rFonts w:ascii="Arial" w:hAnsi="Arial" w:cs="Arial"/>
          <w:sz w:val="22"/>
          <w:szCs w:val="22"/>
        </w:rPr>
        <w:t xml:space="preserve"> the SCCP recorded a total </w:t>
      </w:r>
      <w:proofErr w:type="gramStart"/>
      <w:r w:rsidRPr="00620EFD">
        <w:rPr>
          <w:rFonts w:ascii="Arial" w:hAnsi="Arial" w:cs="Arial"/>
          <w:sz w:val="22"/>
          <w:szCs w:val="22"/>
        </w:rPr>
        <w:t xml:space="preserve">of </w:t>
      </w:r>
      <w:r w:rsidR="00A8623E" w:rsidRPr="00620EFD">
        <w:rPr>
          <w:rFonts w:ascii="Arial" w:hAnsi="Arial" w:cs="Arial"/>
          <w:sz w:val="22"/>
          <w:szCs w:val="22"/>
        </w:rPr>
        <w:t xml:space="preserve"> </w:t>
      </w:r>
      <w:r w:rsidR="00A92A64" w:rsidRPr="00620EFD">
        <w:rPr>
          <w:rFonts w:ascii="Arial" w:hAnsi="Arial" w:cs="Arial"/>
          <w:sz w:val="22"/>
          <w:szCs w:val="22"/>
        </w:rPr>
        <w:t>5,941</w:t>
      </w:r>
      <w:proofErr w:type="gramEnd"/>
      <w:r w:rsidR="00F3328C" w:rsidRPr="00620EFD">
        <w:rPr>
          <w:rFonts w:ascii="Arial" w:hAnsi="Arial" w:cs="Arial"/>
          <w:sz w:val="22"/>
          <w:szCs w:val="22"/>
        </w:rPr>
        <w:t xml:space="preserve"> incidents </w:t>
      </w:r>
      <w:r w:rsidR="003F453F" w:rsidRPr="00620EFD">
        <w:rPr>
          <w:rFonts w:ascii="Arial" w:hAnsi="Arial" w:cs="Arial"/>
          <w:sz w:val="22"/>
          <w:szCs w:val="22"/>
        </w:rPr>
        <w:t xml:space="preserve">up </w:t>
      </w:r>
      <w:r w:rsidRPr="00620EFD">
        <w:rPr>
          <w:rFonts w:ascii="Arial" w:hAnsi="Arial" w:cs="Arial"/>
          <w:sz w:val="22"/>
          <w:szCs w:val="22"/>
        </w:rPr>
        <w:t xml:space="preserve">from </w:t>
      </w:r>
      <w:r w:rsidR="00E018A7" w:rsidRPr="00620EFD">
        <w:rPr>
          <w:rFonts w:ascii="Arial" w:hAnsi="Arial" w:cs="Arial"/>
          <w:sz w:val="22"/>
          <w:szCs w:val="22"/>
        </w:rPr>
        <w:t>5,587</w:t>
      </w:r>
      <w:r w:rsidR="00D43238" w:rsidRPr="00620EFD">
        <w:rPr>
          <w:rFonts w:ascii="Arial" w:hAnsi="Arial" w:cs="Arial"/>
          <w:sz w:val="22"/>
          <w:szCs w:val="22"/>
        </w:rPr>
        <w:t xml:space="preserve"> in the same period in 2022</w:t>
      </w:r>
      <w:r w:rsidR="00DA7758" w:rsidRPr="00620EFD">
        <w:rPr>
          <w:rFonts w:ascii="Arial" w:hAnsi="Arial" w:cs="Arial"/>
          <w:sz w:val="22"/>
          <w:szCs w:val="22"/>
        </w:rPr>
        <w:t>.</w:t>
      </w:r>
    </w:p>
    <w:p w14:paraId="3D70FCDC" w14:textId="65F06D2A" w:rsidR="00C20AE0" w:rsidRPr="005A6B04" w:rsidRDefault="00C20AE0" w:rsidP="00DA7758">
      <w:pPr>
        <w:spacing w:before="120" w:after="120"/>
        <w:ind w:firstLine="709"/>
        <w:jc w:val="both"/>
        <w:rPr>
          <w:rFonts w:ascii="Arial" w:hAnsi="Arial" w:cs="Arial"/>
          <w:sz w:val="22"/>
          <w:szCs w:val="22"/>
        </w:rPr>
      </w:pPr>
      <w:r w:rsidRPr="00620EFD">
        <w:rPr>
          <w:rFonts w:ascii="Arial" w:hAnsi="Arial" w:cs="Arial"/>
          <w:sz w:val="22"/>
          <w:szCs w:val="22"/>
        </w:rPr>
        <w:t>The five (5) most reported</w:t>
      </w:r>
      <w:r w:rsidR="00C335E6" w:rsidRPr="00620EFD">
        <w:rPr>
          <w:rFonts w:ascii="Arial" w:hAnsi="Arial" w:cs="Arial"/>
          <w:sz w:val="22"/>
          <w:szCs w:val="22"/>
        </w:rPr>
        <w:t xml:space="preserve"> incident categories during 20</w:t>
      </w:r>
      <w:r w:rsidR="00D43238" w:rsidRPr="00620EFD">
        <w:rPr>
          <w:rFonts w:ascii="Arial" w:hAnsi="Arial" w:cs="Arial"/>
          <w:sz w:val="22"/>
          <w:szCs w:val="22"/>
        </w:rPr>
        <w:t>23</w:t>
      </w:r>
      <w:r w:rsidR="00D25DF8" w:rsidRPr="00620EFD">
        <w:rPr>
          <w:rFonts w:ascii="Arial" w:hAnsi="Arial" w:cs="Arial"/>
          <w:sz w:val="22"/>
          <w:szCs w:val="22"/>
        </w:rPr>
        <w:t xml:space="preserve"> were:</w:t>
      </w:r>
      <w:r w:rsidR="00D25DF8" w:rsidRPr="005A6B04">
        <w:rPr>
          <w:rFonts w:ascii="Arial" w:hAnsi="Arial" w:cs="Arial"/>
          <w:sz w:val="22"/>
          <w:szCs w:val="22"/>
        </w:rPr>
        <w:t xml:space="preserve"> </w:t>
      </w:r>
      <w:r w:rsidRPr="005A6B04">
        <w:rPr>
          <w:rFonts w:ascii="Arial" w:hAnsi="Arial" w:cs="Arial"/>
          <w:sz w:val="22"/>
          <w:szCs w:val="22"/>
        </w:rPr>
        <w:t xml:space="preserve"> </w:t>
      </w:r>
    </w:p>
    <w:tbl>
      <w:tblPr>
        <w:tblStyle w:val="TableGrid"/>
        <w:tblW w:w="0" w:type="auto"/>
        <w:tblInd w:w="675" w:type="dxa"/>
        <w:tblLook w:val="04A0" w:firstRow="1" w:lastRow="0" w:firstColumn="1" w:lastColumn="0" w:noHBand="0" w:noVBand="1"/>
      </w:tblPr>
      <w:tblGrid>
        <w:gridCol w:w="3402"/>
        <w:gridCol w:w="2694"/>
        <w:gridCol w:w="2976"/>
      </w:tblGrid>
      <w:tr w:rsidR="00B64589" w:rsidRPr="005A6B04" w14:paraId="3DEB922A" w14:textId="77777777" w:rsidTr="006250C8">
        <w:tc>
          <w:tcPr>
            <w:tcW w:w="3402" w:type="dxa"/>
          </w:tcPr>
          <w:p w14:paraId="119ED163" w14:textId="32A1F2B9" w:rsidR="00B64589" w:rsidRPr="005A6B04" w:rsidRDefault="00B64589" w:rsidP="00600326">
            <w:pPr>
              <w:spacing w:before="120" w:after="120"/>
              <w:jc w:val="center"/>
              <w:rPr>
                <w:rFonts w:ascii="Arial" w:hAnsi="Arial" w:cs="Arial"/>
                <w:b/>
                <w:i/>
                <w:iCs/>
              </w:rPr>
            </w:pPr>
            <w:r w:rsidRPr="005A6B04">
              <w:rPr>
                <w:rFonts w:ascii="Arial" w:hAnsi="Arial" w:cs="Arial"/>
                <w:b/>
                <w:i/>
                <w:iCs/>
              </w:rPr>
              <w:t>Incident Category</w:t>
            </w:r>
          </w:p>
        </w:tc>
        <w:tc>
          <w:tcPr>
            <w:tcW w:w="2694" w:type="dxa"/>
          </w:tcPr>
          <w:p w14:paraId="6C11751A" w14:textId="720B4623" w:rsidR="00B64589" w:rsidRPr="005A6B04" w:rsidRDefault="00B64589" w:rsidP="00600326">
            <w:pPr>
              <w:spacing w:before="120" w:after="120"/>
              <w:jc w:val="center"/>
              <w:rPr>
                <w:rFonts w:ascii="Arial" w:hAnsi="Arial" w:cs="Arial"/>
                <w:b/>
                <w:i/>
                <w:iCs/>
              </w:rPr>
            </w:pPr>
            <w:r>
              <w:rPr>
                <w:rFonts w:ascii="Arial" w:hAnsi="Arial" w:cs="Arial"/>
                <w:b/>
                <w:i/>
                <w:iCs/>
              </w:rPr>
              <w:t>2023</w:t>
            </w:r>
          </w:p>
        </w:tc>
        <w:tc>
          <w:tcPr>
            <w:tcW w:w="2976" w:type="dxa"/>
          </w:tcPr>
          <w:p w14:paraId="14D38056" w14:textId="15F17B3C" w:rsidR="00B64589" w:rsidRPr="005A6B04" w:rsidRDefault="00B64589" w:rsidP="00600326">
            <w:pPr>
              <w:spacing w:before="120" w:after="120"/>
              <w:jc w:val="center"/>
              <w:rPr>
                <w:rFonts w:ascii="Arial" w:hAnsi="Arial" w:cs="Arial"/>
                <w:b/>
                <w:i/>
                <w:iCs/>
              </w:rPr>
            </w:pPr>
            <w:r w:rsidRPr="005A6B04">
              <w:rPr>
                <w:rFonts w:ascii="Arial" w:hAnsi="Arial" w:cs="Arial"/>
                <w:b/>
                <w:i/>
                <w:iCs/>
              </w:rPr>
              <w:t>2022</w:t>
            </w:r>
          </w:p>
        </w:tc>
      </w:tr>
      <w:tr w:rsidR="00CB5BBA" w:rsidRPr="005A6B04" w14:paraId="3277B16F" w14:textId="77777777" w:rsidTr="006250C8">
        <w:tc>
          <w:tcPr>
            <w:tcW w:w="3402" w:type="dxa"/>
          </w:tcPr>
          <w:p w14:paraId="62FE4EAE" w14:textId="77777777" w:rsidR="00CB5BBA" w:rsidRPr="00F55648" w:rsidRDefault="00CB5BBA" w:rsidP="00600326">
            <w:pPr>
              <w:spacing w:before="120" w:after="120"/>
              <w:jc w:val="center"/>
              <w:rPr>
                <w:rFonts w:ascii="Arial" w:hAnsi="Arial" w:cs="Arial"/>
                <w:b/>
                <w:i/>
                <w:iCs/>
                <w:sz w:val="4"/>
                <w:szCs w:val="4"/>
              </w:rPr>
            </w:pPr>
          </w:p>
        </w:tc>
        <w:tc>
          <w:tcPr>
            <w:tcW w:w="2694" w:type="dxa"/>
          </w:tcPr>
          <w:p w14:paraId="511D51E3" w14:textId="77777777" w:rsidR="00CB5BBA" w:rsidRPr="00F55648" w:rsidRDefault="00CB5BBA" w:rsidP="00600326">
            <w:pPr>
              <w:spacing w:before="120" w:after="120"/>
              <w:jc w:val="center"/>
              <w:rPr>
                <w:rFonts w:ascii="Arial" w:hAnsi="Arial" w:cs="Arial"/>
                <w:b/>
                <w:i/>
                <w:iCs/>
                <w:sz w:val="4"/>
                <w:szCs w:val="4"/>
              </w:rPr>
            </w:pPr>
          </w:p>
        </w:tc>
        <w:tc>
          <w:tcPr>
            <w:tcW w:w="2976" w:type="dxa"/>
          </w:tcPr>
          <w:p w14:paraId="6CDB41C9" w14:textId="77777777" w:rsidR="00CB5BBA" w:rsidRPr="00F55648" w:rsidRDefault="00CB5BBA" w:rsidP="00600326">
            <w:pPr>
              <w:spacing w:before="120" w:after="120"/>
              <w:jc w:val="center"/>
              <w:rPr>
                <w:rFonts w:ascii="Arial" w:hAnsi="Arial" w:cs="Arial"/>
                <w:b/>
                <w:i/>
                <w:iCs/>
                <w:sz w:val="4"/>
                <w:szCs w:val="4"/>
              </w:rPr>
            </w:pPr>
          </w:p>
        </w:tc>
      </w:tr>
      <w:tr w:rsidR="00B64589" w:rsidRPr="005A6B04" w14:paraId="78E42776" w14:textId="77777777" w:rsidTr="006250C8">
        <w:tc>
          <w:tcPr>
            <w:tcW w:w="3402" w:type="dxa"/>
          </w:tcPr>
          <w:p w14:paraId="725C6AF6" w14:textId="6916F9F7" w:rsidR="00B64589" w:rsidRPr="005A6B04" w:rsidRDefault="00B64589" w:rsidP="00250E99">
            <w:pPr>
              <w:spacing w:before="120" w:after="120"/>
              <w:rPr>
                <w:rFonts w:ascii="Arial" w:hAnsi="Arial" w:cs="Arial"/>
                <w:bCs/>
              </w:rPr>
            </w:pPr>
            <w:r w:rsidRPr="005A6B04">
              <w:rPr>
                <w:rFonts w:ascii="Arial" w:hAnsi="Arial" w:cs="Arial"/>
                <w:bCs/>
              </w:rPr>
              <w:t>Assault</w:t>
            </w:r>
          </w:p>
        </w:tc>
        <w:tc>
          <w:tcPr>
            <w:tcW w:w="2694" w:type="dxa"/>
          </w:tcPr>
          <w:p w14:paraId="763DCF70" w14:textId="56E35484" w:rsidR="00B64589" w:rsidRPr="005A6B04" w:rsidRDefault="00294F59" w:rsidP="00600326">
            <w:pPr>
              <w:spacing w:before="120" w:after="120"/>
              <w:jc w:val="center"/>
              <w:rPr>
                <w:rFonts w:ascii="Arial" w:hAnsi="Arial" w:cs="Arial"/>
                <w:bCs/>
              </w:rPr>
            </w:pPr>
            <w:r w:rsidRPr="00620EFD">
              <w:rPr>
                <w:rFonts w:ascii="Arial" w:hAnsi="Arial" w:cs="Arial"/>
                <w:bCs/>
              </w:rPr>
              <w:t>1,183</w:t>
            </w:r>
          </w:p>
        </w:tc>
        <w:tc>
          <w:tcPr>
            <w:tcW w:w="2976" w:type="dxa"/>
          </w:tcPr>
          <w:p w14:paraId="5E806723" w14:textId="74C64B25" w:rsidR="00B64589" w:rsidRPr="005A6B04" w:rsidRDefault="00B64589" w:rsidP="00600326">
            <w:pPr>
              <w:spacing w:before="120" w:after="120"/>
              <w:jc w:val="center"/>
              <w:rPr>
                <w:rFonts w:ascii="Arial" w:hAnsi="Arial" w:cs="Arial"/>
                <w:bCs/>
              </w:rPr>
            </w:pPr>
            <w:r w:rsidRPr="005A6B04">
              <w:rPr>
                <w:rFonts w:ascii="Arial" w:hAnsi="Arial" w:cs="Arial"/>
                <w:bCs/>
              </w:rPr>
              <w:t>1,103</w:t>
            </w:r>
          </w:p>
        </w:tc>
      </w:tr>
      <w:tr w:rsidR="00B64589" w:rsidRPr="005A6B04" w14:paraId="101D7DAC" w14:textId="77777777" w:rsidTr="006250C8">
        <w:tc>
          <w:tcPr>
            <w:tcW w:w="3402" w:type="dxa"/>
          </w:tcPr>
          <w:p w14:paraId="11532E93" w14:textId="0B4F7B6D" w:rsidR="00B64589" w:rsidRPr="005A6B04" w:rsidRDefault="007240C8" w:rsidP="00DA7758">
            <w:pPr>
              <w:spacing w:before="120" w:after="120"/>
              <w:jc w:val="both"/>
              <w:rPr>
                <w:rFonts w:ascii="Arial" w:hAnsi="Arial" w:cs="Arial"/>
              </w:rPr>
            </w:pPr>
            <w:r w:rsidRPr="005A6B04">
              <w:rPr>
                <w:rFonts w:ascii="Arial" w:hAnsi="Arial" w:cs="Arial"/>
              </w:rPr>
              <w:t>Theft/Attempted Theft</w:t>
            </w:r>
            <w:r w:rsidRPr="005A6B04">
              <w:rPr>
                <w:rFonts w:ascii="Arial" w:hAnsi="Arial" w:cs="Arial"/>
              </w:rPr>
              <w:tab/>
            </w:r>
          </w:p>
        </w:tc>
        <w:tc>
          <w:tcPr>
            <w:tcW w:w="2694" w:type="dxa"/>
          </w:tcPr>
          <w:p w14:paraId="46ACD25F" w14:textId="63DFA568" w:rsidR="00B64589" w:rsidRPr="005A6B04" w:rsidRDefault="007240C8" w:rsidP="00600326">
            <w:pPr>
              <w:spacing w:before="120" w:after="120"/>
              <w:jc w:val="center"/>
              <w:rPr>
                <w:rFonts w:ascii="Arial" w:hAnsi="Arial" w:cs="Arial"/>
              </w:rPr>
            </w:pPr>
            <w:r>
              <w:rPr>
                <w:rFonts w:ascii="Arial" w:hAnsi="Arial" w:cs="Arial"/>
              </w:rPr>
              <w:t>1,075</w:t>
            </w:r>
          </w:p>
        </w:tc>
        <w:tc>
          <w:tcPr>
            <w:tcW w:w="2976" w:type="dxa"/>
          </w:tcPr>
          <w:p w14:paraId="3F2E84A9" w14:textId="691AB570" w:rsidR="00B64589" w:rsidRPr="005A6B04" w:rsidRDefault="009D2256" w:rsidP="00600326">
            <w:pPr>
              <w:spacing w:before="120" w:after="120"/>
              <w:jc w:val="center"/>
              <w:rPr>
                <w:rFonts w:ascii="Arial" w:hAnsi="Arial" w:cs="Arial"/>
              </w:rPr>
            </w:pPr>
            <w:r>
              <w:rPr>
                <w:rFonts w:ascii="Arial" w:hAnsi="Arial" w:cs="Arial"/>
              </w:rPr>
              <w:t>844</w:t>
            </w:r>
          </w:p>
        </w:tc>
      </w:tr>
      <w:tr w:rsidR="00B64589" w:rsidRPr="005A6B04" w14:paraId="5EB70A8E" w14:textId="77777777" w:rsidTr="006250C8">
        <w:tc>
          <w:tcPr>
            <w:tcW w:w="3402" w:type="dxa"/>
          </w:tcPr>
          <w:p w14:paraId="45E009EE" w14:textId="0F96061C" w:rsidR="00B64589" w:rsidRPr="005A6B04" w:rsidRDefault="009D2256" w:rsidP="00DA7758">
            <w:pPr>
              <w:spacing w:before="120" w:after="120"/>
              <w:jc w:val="both"/>
              <w:rPr>
                <w:rFonts w:ascii="Arial" w:hAnsi="Arial" w:cs="Arial"/>
              </w:rPr>
            </w:pPr>
            <w:r w:rsidRPr="005A6B04">
              <w:rPr>
                <w:rFonts w:ascii="Arial" w:hAnsi="Arial" w:cs="Arial"/>
              </w:rPr>
              <w:t>Public Order</w:t>
            </w:r>
            <w:r w:rsidRPr="005A6B04">
              <w:rPr>
                <w:rFonts w:ascii="Arial" w:hAnsi="Arial" w:cs="Arial"/>
              </w:rPr>
              <w:tab/>
            </w:r>
          </w:p>
        </w:tc>
        <w:tc>
          <w:tcPr>
            <w:tcW w:w="2694" w:type="dxa"/>
          </w:tcPr>
          <w:p w14:paraId="3E37B41D" w14:textId="060F05F5" w:rsidR="00B64589" w:rsidRPr="005A6B04" w:rsidRDefault="009D2256" w:rsidP="00600326">
            <w:pPr>
              <w:spacing w:before="120" w:after="120"/>
              <w:jc w:val="center"/>
              <w:rPr>
                <w:rFonts w:ascii="Arial" w:hAnsi="Arial" w:cs="Arial"/>
              </w:rPr>
            </w:pPr>
            <w:r>
              <w:rPr>
                <w:rFonts w:ascii="Arial" w:hAnsi="Arial" w:cs="Arial"/>
              </w:rPr>
              <w:t>770</w:t>
            </w:r>
          </w:p>
        </w:tc>
        <w:tc>
          <w:tcPr>
            <w:tcW w:w="2976" w:type="dxa"/>
          </w:tcPr>
          <w:p w14:paraId="3EE9D789" w14:textId="56E567DD" w:rsidR="00B64589" w:rsidRPr="005A6B04" w:rsidRDefault="009D2256" w:rsidP="00600326">
            <w:pPr>
              <w:spacing w:before="120" w:after="120"/>
              <w:jc w:val="center"/>
              <w:rPr>
                <w:rFonts w:ascii="Arial" w:hAnsi="Arial" w:cs="Arial"/>
              </w:rPr>
            </w:pPr>
            <w:r w:rsidRPr="005A6B04">
              <w:rPr>
                <w:rFonts w:ascii="Arial" w:hAnsi="Arial" w:cs="Arial"/>
              </w:rPr>
              <w:t>877</w:t>
            </w:r>
          </w:p>
        </w:tc>
      </w:tr>
      <w:tr w:rsidR="000A34B9" w:rsidRPr="005A6B04" w14:paraId="0E9DDE1E" w14:textId="77777777" w:rsidTr="006250C8">
        <w:tc>
          <w:tcPr>
            <w:tcW w:w="3402" w:type="dxa"/>
          </w:tcPr>
          <w:p w14:paraId="2F1CD8A2" w14:textId="39CE781B" w:rsidR="000A34B9" w:rsidRPr="005A6B04" w:rsidRDefault="00BC7D6C" w:rsidP="000A34B9">
            <w:pPr>
              <w:spacing w:before="120" w:after="120"/>
              <w:jc w:val="both"/>
              <w:rPr>
                <w:rFonts w:ascii="Arial" w:hAnsi="Arial" w:cs="Arial"/>
              </w:rPr>
            </w:pPr>
            <w:r>
              <w:rPr>
                <w:rFonts w:ascii="Arial" w:hAnsi="Arial" w:cs="Arial"/>
              </w:rPr>
              <w:t>Traffic-related matters</w:t>
            </w:r>
          </w:p>
        </w:tc>
        <w:tc>
          <w:tcPr>
            <w:tcW w:w="2694" w:type="dxa"/>
          </w:tcPr>
          <w:p w14:paraId="4474E664" w14:textId="40E27016" w:rsidR="000A34B9" w:rsidRPr="005A6B04" w:rsidRDefault="000C0FE1" w:rsidP="000A34B9">
            <w:pPr>
              <w:spacing w:before="120" w:after="120"/>
              <w:jc w:val="center"/>
              <w:rPr>
                <w:rFonts w:ascii="Arial" w:hAnsi="Arial" w:cs="Arial"/>
              </w:rPr>
            </w:pPr>
            <w:r>
              <w:rPr>
                <w:rFonts w:ascii="Arial" w:hAnsi="Arial" w:cs="Arial"/>
              </w:rPr>
              <w:t>753</w:t>
            </w:r>
          </w:p>
        </w:tc>
        <w:tc>
          <w:tcPr>
            <w:tcW w:w="2976" w:type="dxa"/>
          </w:tcPr>
          <w:p w14:paraId="00AF79AD" w14:textId="49F2D262" w:rsidR="000A34B9" w:rsidRPr="005A6B04" w:rsidRDefault="000C0FE1" w:rsidP="000A34B9">
            <w:pPr>
              <w:spacing w:before="120" w:after="120"/>
              <w:jc w:val="center"/>
              <w:rPr>
                <w:rFonts w:ascii="Arial" w:hAnsi="Arial" w:cs="Arial"/>
              </w:rPr>
            </w:pPr>
            <w:r>
              <w:rPr>
                <w:rFonts w:ascii="Arial" w:hAnsi="Arial" w:cs="Arial"/>
              </w:rPr>
              <w:t>727</w:t>
            </w:r>
          </w:p>
        </w:tc>
      </w:tr>
      <w:tr w:rsidR="000A34B9" w:rsidRPr="005A6B04" w14:paraId="360AF09C" w14:textId="77777777" w:rsidTr="006250C8">
        <w:tc>
          <w:tcPr>
            <w:tcW w:w="3402" w:type="dxa"/>
          </w:tcPr>
          <w:p w14:paraId="595ED693" w14:textId="5388274D" w:rsidR="000A34B9" w:rsidRPr="005A6B04" w:rsidRDefault="000A34B9" w:rsidP="000A34B9">
            <w:pPr>
              <w:spacing w:before="120" w:after="120"/>
              <w:jc w:val="both"/>
              <w:rPr>
                <w:rFonts w:ascii="Arial" w:hAnsi="Arial" w:cs="Arial"/>
              </w:rPr>
            </w:pPr>
            <w:r w:rsidRPr="005A6B04">
              <w:rPr>
                <w:rFonts w:ascii="Arial" w:hAnsi="Arial" w:cs="Arial"/>
              </w:rPr>
              <w:t>Welfare Checks</w:t>
            </w:r>
          </w:p>
        </w:tc>
        <w:tc>
          <w:tcPr>
            <w:tcW w:w="2694" w:type="dxa"/>
          </w:tcPr>
          <w:p w14:paraId="3CE99E89" w14:textId="0FA1FA7C" w:rsidR="000A34B9" w:rsidRPr="005A6B04" w:rsidRDefault="000A34B9" w:rsidP="000A34B9">
            <w:pPr>
              <w:spacing w:before="120" w:after="120"/>
              <w:jc w:val="center"/>
              <w:rPr>
                <w:rFonts w:ascii="Arial" w:hAnsi="Arial" w:cs="Arial"/>
              </w:rPr>
            </w:pPr>
            <w:r>
              <w:rPr>
                <w:rFonts w:ascii="Arial" w:hAnsi="Arial" w:cs="Arial"/>
              </w:rPr>
              <w:t>441</w:t>
            </w:r>
          </w:p>
        </w:tc>
        <w:tc>
          <w:tcPr>
            <w:tcW w:w="2976" w:type="dxa"/>
          </w:tcPr>
          <w:p w14:paraId="265AAFA7" w14:textId="53B75FF8" w:rsidR="000A34B9" w:rsidRPr="005A6B04" w:rsidRDefault="000A34B9" w:rsidP="000A34B9">
            <w:pPr>
              <w:spacing w:before="120" w:after="120"/>
              <w:jc w:val="center"/>
              <w:rPr>
                <w:rFonts w:ascii="Arial" w:hAnsi="Arial" w:cs="Arial"/>
              </w:rPr>
            </w:pPr>
            <w:r w:rsidRPr="005A6B04">
              <w:rPr>
                <w:rFonts w:ascii="Arial" w:hAnsi="Arial" w:cs="Arial"/>
              </w:rPr>
              <w:t>582</w:t>
            </w:r>
          </w:p>
        </w:tc>
      </w:tr>
      <w:tr w:rsidR="000A34B9" w:rsidRPr="005A6B04" w14:paraId="60149F3A" w14:textId="77777777" w:rsidTr="006250C8">
        <w:tc>
          <w:tcPr>
            <w:tcW w:w="3402" w:type="dxa"/>
          </w:tcPr>
          <w:p w14:paraId="5CBD6438" w14:textId="4E8B96DD" w:rsidR="000A34B9" w:rsidRPr="005A6B04" w:rsidRDefault="000A34B9" w:rsidP="000A34B9">
            <w:pPr>
              <w:spacing w:before="120" w:after="120"/>
              <w:jc w:val="both"/>
              <w:rPr>
                <w:rFonts w:ascii="Arial" w:hAnsi="Arial" w:cs="Arial"/>
              </w:rPr>
            </w:pPr>
            <w:r w:rsidRPr="005A6B04">
              <w:rPr>
                <w:rFonts w:ascii="Arial" w:hAnsi="Arial" w:cs="Arial"/>
              </w:rPr>
              <w:t>Note:  Drug-related matters</w:t>
            </w:r>
            <w:r w:rsidRPr="005A6B04">
              <w:rPr>
                <w:rFonts w:ascii="Arial" w:hAnsi="Arial" w:cs="Arial"/>
              </w:rPr>
              <w:tab/>
            </w:r>
          </w:p>
        </w:tc>
        <w:tc>
          <w:tcPr>
            <w:tcW w:w="2694" w:type="dxa"/>
          </w:tcPr>
          <w:p w14:paraId="19C33D16" w14:textId="36F5B7FE" w:rsidR="000A34B9" w:rsidRPr="005A6B04" w:rsidRDefault="000A34B9" w:rsidP="000A34B9">
            <w:pPr>
              <w:spacing w:before="120" w:after="120"/>
              <w:jc w:val="center"/>
              <w:rPr>
                <w:rFonts w:ascii="Arial" w:hAnsi="Arial" w:cs="Arial"/>
              </w:rPr>
            </w:pPr>
            <w:r>
              <w:rPr>
                <w:rFonts w:ascii="Arial" w:hAnsi="Arial" w:cs="Arial"/>
              </w:rPr>
              <w:t>137</w:t>
            </w:r>
          </w:p>
        </w:tc>
        <w:tc>
          <w:tcPr>
            <w:tcW w:w="2976" w:type="dxa"/>
          </w:tcPr>
          <w:p w14:paraId="68BA8DC3" w14:textId="6973C7C2" w:rsidR="000A34B9" w:rsidRPr="005A6B04" w:rsidRDefault="000A34B9" w:rsidP="000A34B9">
            <w:pPr>
              <w:spacing w:before="120" w:after="120"/>
              <w:jc w:val="center"/>
              <w:rPr>
                <w:rFonts w:ascii="Arial" w:hAnsi="Arial" w:cs="Arial"/>
              </w:rPr>
            </w:pPr>
            <w:r w:rsidRPr="005A6B04">
              <w:rPr>
                <w:rFonts w:ascii="Arial" w:hAnsi="Arial" w:cs="Arial"/>
              </w:rPr>
              <w:t>162</w:t>
            </w:r>
          </w:p>
        </w:tc>
      </w:tr>
    </w:tbl>
    <w:p w14:paraId="0F4AC20E" w14:textId="77777777" w:rsidR="005A6B04" w:rsidRDefault="005A6B04" w:rsidP="00A749E7">
      <w:pPr>
        <w:spacing w:before="120" w:after="120"/>
        <w:ind w:left="709"/>
        <w:jc w:val="both"/>
        <w:rPr>
          <w:rFonts w:ascii="Arial" w:hAnsi="Arial" w:cs="Arial"/>
          <w:sz w:val="22"/>
          <w:szCs w:val="22"/>
        </w:rPr>
      </w:pPr>
    </w:p>
    <w:p w14:paraId="049D61E5" w14:textId="4283D8AF" w:rsidR="006D3988" w:rsidRPr="005A6B04" w:rsidRDefault="00D43238" w:rsidP="00A749E7">
      <w:pPr>
        <w:spacing w:before="120" w:after="120"/>
        <w:ind w:left="709"/>
        <w:jc w:val="both"/>
        <w:rPr>
          <w:rFonts w:ascii="Arial" w:hAnsi="Arial" w:cs="Arial"/>
          <w:sz w:val="22"/>
          <w:szCs w:val="22"/>
        </w:rPr>
      </w:pPr>
      <w:r>
        <w:rPr>
          <w:rFonts w:ascii="Arial" w:hAnsi="Arial" w:cs="Arial"/>
          <w:sz w:val="22"/>
          <w:szCs w:val="22"/>
        </w:rPr>
        <w:t>After</w:t>
      </w:r>
      <w:r w:rsidR="006D3988" w:rsidRPr="005A6B04">
        <w:rPr>
          <w:rFonts w:ascii="Arial" w:hAnsi="Arial" w:cs="Arial"/>
          <w:sz w:val="22"/>
          <w:szCs w:val="22"/>
        </w:rPr>
        <w:t xml:space="preserve"> Covid restrictions</w:t>
      </w:r>
      <w:r w:rsidR="00016041" w:rsidRPr="005A6B04">
        <w:rPr>
          <w:rFonts w:ascii="Arial" w:hAnsi="Arial" w:cs="Arial"/>
          <w:sz w:val="22"/>
          <w:szCs w:val="22"/>
        </w:rPr>
        <w:t xml:space="preserve"> lifted and</w:t>
      </w:r>
      <w:r w:rsidR="006D3988" w:rsidRPr="005A6B04">
        <w:rPr>
          <w:rFonts w:ascii="Arial" w:hAnsi="Arial" w:cs="Arial"/>
          <w:sz w:val="22"/>
          <w:szCs w:val="22"/>
        </w:rPr>
        <w:t xml:space="preserve"> the city’s pedestrian </w:t>
      </w:r>
      <w:r w:rsidR="008C62AC" w:rsidRPr="005A6B04">
        <w:rPr>
          <w:rFonts w:ascii="Arial" w:hAnsi="Arial" w:cs="Arial"/>
          <w:sz w:val="22"/>
          <w:szCs w:val="22"/>
        </w:rPr>
        <w:t xml:space="preserve">and vehicle </w:t>
      </w:r>
      <w:r w:rsidR="006D3988" w:rsidRPr="005A6B04">
        <w:rPr>
          <w:rFonts w:ascii="Arial" w:hAnsi="Arial" w:cs="Arial"/>
          <w:sz w:val="22"/>
          <w:szCs w:val="22"/>
        </w:rPr>
        <w:t>numbers increased</w:t>
      </w:r>
      <w:r w:rsidR="00912362">
        <w:rPr>
          <w:rFonts w:ascii="Arial" w:hAnsi="Arial" w:cs="Arial"/>
          <w:sz w:val="22"/>
          <w:szCs w:val="22"/>
        </w:rPr>
        <w:t>,</w:t>
      </w:r>
      <w:r w:rsidR="006D3988" w:rsidRPr="005A6B04">
        <w:rPr>
          <w:rFonts w:ascii="Arial" w:hAnsi="Arial" w:cs="Arial"/>
          <w:sz w:val="22"/>
          <w:szCs w:val="22"/>
        </w:rPr>
        <w:t xml:space="preserve"> </w:t>
      </w:r>
      <w:r w:rsidR="008C62AC" w:rsidRPr="005A6B04">
        <w:rPr>
          <w:rFonts w:ascii="Arial" w:hAnsi="Arial" w:cs="Arial"/>
          <w:sz w:val="22"/>
          <w:szCs w:val="22"/>
        </w:rPr>
        <w:t>spikes in incident t</w:t>
      </w:r>
      <w:r w:rsidR="006D3988" w:rsidRPr="005A6B04">
        <w:rPr>
          <w:rFonts w:ascii="Arial" w:hAnsi="Arial" w:cs="Arial"/>
          <w:sz w:val="22"/>
          <w:szCs w:val="22"/>
        </w:rPr>
        <w:t xml:space="preserve">ypes </w:t>
      </w:r>
      <w:r w:rsidR="008C62AC" w:rsidRPr="005A6B04">
        <w:rPr>
          <w:rFonts w:ascii="Arial" w:hAnsi="Arial" w:cs="Arial"/>
          <w:sz w:val="22"/>
          <w:szCs w:val="22"/>
        </w:rPr>
        <w:t>were</w:t>
      </w:r>
      <w:r w:rsidR="006D3988" w:rsidRPr="005A6B04">
        <w:rPr>
          <w:rFonts w:ascii="Arial" w:hAnsi="Arial" w:cs="Arial"/>
          <w:sz w:val="22"/>
          <w:szCs w:val="22"/>
        </w:rPr>
        <w:t xml:space="preserve"> noted in the areas of Assault, Burglary, Criminal Damage, </w:t>
      </w:r>
      <w:r w:rsidR="00D868F4" w:rsidRPr="005A6B04">
        <w:rPr>
          <w:rFonts w:ascii="Arial" w:hAnsi="Arial" w:cs="Arial"/>
          <w:sz w:val="22"/>
          <w:szCs w:val="22"/>
        </w:rPr>
        <w:t>Drunk (</w:t>
      </w:r>
      <w:r w:rsidR="006D3988" w:rsidRPr="005A6B04">
        <w:rPr>
          <w:rFonts w:ascii="Arial" w:hAnsi="Arial" w:cs="Arial"/>
          <w:sz w:val="22"/>
          <w:szCs w:val="22"/>
        </w:rPr>
        <w:t>Impaired</w:t>
      </w:r>
      <w:r w:rsidR="00D868F4" w:rsidRPr="005A6B04">
        <w:rPr>
          <w:rFonts w:ascii="Arial" w:hAnsi="Arial" w:cs="Arial"/>
          <w:sz w:val="22"/>
          <w:szCs w:val="22"/>
        </w:rPr>
        <w:t>)</w:t>
      </w:r>
      <w:r w:rsidR="006D3988" w:rsidRPr="005A6B04">
        <w:rPr>
          <w:rFonts w:ascii="Arial" w:hAnsi="Arial" w:cs="Arial"/>
          <w:sz w:val="22"/>
          <w:szCs w:val="22"/>
        </w:rPr>
        <w:t xml:space="preserve"> or Erratic Driver</w:t>
      </w:r>
      <w:r w:rsidR="00FC0BD9" w:rsidRPr="005A6B04">
        <w:rPr>
          <w:rFonts w:ascii="Arial" w:hAnsi="Arial" w:cs="Arial"/>
          <w:sz w:val="22"/>
          <w:szCs w:val="22"/>
        </w:rPr>
        <w:t>, Theft from Motor Vehicle</w:t>
      </w:r>
      <w:r w:rsidR="00715779" w:rsidRPr="005A6B04">
        <w:rPr>
          <w:rFonts w:ascii="Arial" w:hAnsi="Arial" w:cs="Arial"/>
          <w:sz w:val="22"/>
          <w:szCs w:val="22"/>
        </w:rPr>
        <w:t xml:space="preserve"> and </w:t>
      </w:r>
      <w:r w:rsidR="00FC0BD9" w:rsidRPr="005A6B04">
        <w:rPr>
          <w:rFonts w:ascii="Arial" w:hAnsi="Arial" w:cs="Arial"/>
          <w:sz w:val="22"/>
          <w:szCs w:val="22"/>
        </w:rPr>
        <w:t>Traffic Matters.</w:t>
      </w:r>
      <w:r w:rsidR="003165A9">
        <w:rPr>
          <w:rFonts w:ascii="Arial" w:hAnsi="Arial" w:cs="Arial"/>
          <w:sz w:val="22"/>
          <w:szCs w:val="22"/>
        </w:rPr>
        <w:t xml:space="preserve">  However, 2023 statistics show a reduction in the number of </w:t>
      </w:r>
      <w:r w:rsidR="003165A9" w:rsidRPr="009E74E1">
        <w:rPr>
          <w:rFonts w:ascii="Arial" w:hAnsi="Arial" w:cs="Arial"/>
          <w:sz w:val="22"/>
          <w:szCs w:val="22"/>
        </w:rPr>
        <w:t>Assaults,</w:t>
      </w:r>
      <w:r w:rsidR="003165A9">
        <w:rPr>
          <w:rFonts w:ascii="Arial" w:hAnsi="Arial" w:cs="Arial"/>
          <w:sz w:val="22"/>
          <w:szCs w:val="22"/>
        </w:rPr>
        <w:t xml:space="preserve"> </w:t>
      </w:r>
      <w:r w:rsidR="00801480">
        <w:rPr>
          <w:rFonts w:ascii="Arial" w:hAnsi="Arial" w:cs="Arial"/>
          <w:sz w:val="22"/>
          <w:szCs w:val="22"/>
        </w:rPr>
        <w:t>Public Order, Sexual Assault and Welfare Checks,</w:t>
      </w:r>
    </w:p>
    <w:p w14:paraId="712E618A" w14:textId="6E52B036" w:rsidR="00562E77" w:rsidRPr="005A6B04" w:rsidRDefault="006250C8" w:rsidP="00A749E7">
      <w:pPr>
        <w:spacing w:before="120" w:after="120"/>
        <w:ind w:left="709"/>
        <w:jc w:val="both"/>
        <w:rPr>
          <w:rFonts w:ascii="Arial" w:hAnsi="Arial" w:cs="Arial"/>
          <w:sz w:val="22"/>
          <w:szCs w:val="22"/>
        </w:rPr>
      </w:pPr>
      <w:r w:rsidRPr="005177E8">
        <w:rPr>
          <w:rFonts w:ascii="Arial" w:hAnsi="Arial" w:cs="Arial"/>
          <w:sz w:val="22"/>
          <w:szCs w:val="22"/>
        </w:rPr>
        <w:t>In 2023</w:t>
      </w:r>
      <w:r w:rsidR="00C92FBD" w:rsidRPr="005177E8">
        <w:rPr>
          <w:rFonts w:ascii="Arial" w:hAnsi="Arial" w:cs="Arial"/>
          <w:sz w:val="22"/>
          <w:szCs w:val="22"/>
        </w:rPr>
        <w:t xml:space="preserve"> the SCCP </w:t>
      </w:r>
      <w:r w:rsidR="00F3687E" w:rsidRPr="005177E8">
        <w:rPr>
          <w:rFonts w:ascii="Arial" w:hAnsi="Arial" w:cs="Arial"/>
          <w:sz w:val="22"/>
          <w:szCs w:val="22"/>
        </w:rPr>
        <w:t>pro</w:t>
      </w:r>
      <w:r w:rsidR="00CE4D2F" w:rsidRPr="005177E8">
        <w:rPr>
          <w:rFonts w:ascii="Arial" w:hAnsi="Arial" w:cs="Arial"/>
          <w:sz w:val="22"/>
          <w:szCs w:val="22"/>
        </w:rPr>
        <w:t>duc</w:t>
      </w:r>
      <w:r w:rsidR="00F3687E" w:rsidRPr="005177E8">
        <w:rPr>
          <w:rFonts w:ascii="Arial" w:hAnsi="Arial" w:cs="Arial"/>
          <w:sz w:val="22"/>
          <w:szCs w:val="22"/>
        </w:rPr>
        <w:t xml:space="preserve">ed </w:t>
      </w:r>
      <w:r w:rsidR="00ED2E5B" w:rsidRPr="005177E8">
        <w:rPr>
          <w:rFonts w:ascii="Arial" w:hAnsi="Arial" w:cs="Arial"/>
          <w:sz w:val="22"/>
          <w:szCs w:val="22"/>
        </w:rPr>
        <w:t xml:space="preserve">a new record </w:t>
      </w:r>
      <w:r w:rsidR="00954471" w:rsidRPr="005177E8">
        <w:rPr>
          <w:rFonts w:ascii="Arial" w:hAnsi="Arial" w:cs="Arial"/>
          <w:sz w:val="22"/>
          <w:szCs w:val="22"/>
        </w:rPr>
        <w:t xml:space="preserve">1842 </w:t>
      </w:r>
      <w:r w:rsidR="00ED2E5B" w:rsidRPr="005177E8">
        <w:rPr>
          <w:rFonts w:ascii="Arial" w:hAnsi="Arial" w:cs="Arial"/>
          <w:sz w:val="22"/>
          <w:szCs w:val="22"/>
        </w:rPr>
        <w:t>copies of footage</w:t>
      </w:r>
      <w:r w:rsidR="009C5179" w:rsidRPr="005177E8">
        <w:rPr>
          <w:rFonts w:ascii="Arial" w:hAnsi="Arial" w:cs="Arial"/>
          <w:sz w:val="22"/>
          <w:szCs w:val="22"/>
        </w:rPr>
        <w:t xml:space="preserve"> </w:t>
      </w:r>
      <w:r w:rsidR="00976D4E" w:rsidRPr="005177E8">
        <w:rPr>
          <w:rFonts w:ascii="Arial" w:hAnsi="Arial" w:cs="Arial"/>
          <w:sz w:val="22"/>
          <w:szCs w:val="22"/>
        </w:rPr>
        <w:t>removed</w:t>
      </w:r>
      <w:r w:rsidR="00954471" w:rsidRPr="005177E8">
        <w:rPr>
          <w:rFonts w:ascii="Arial" w:hAnsi="Arial" w:cs="Arial"/>
          <w:sz w:val="22"/>
          <w:szCs w:val="22"/>
        </w:rPr>
        <w:t xml:space="preserve">.  </w:t>
      </w:r>
      <w:r w:rsidR="00CE4D2F" w:rsidRPr="005177E8">
        <w:rPr>
          <w:rFonts w:ascii="Arial" w:hAnsi="Arial" w:cs="Arial"/>
          <w:sz w:val="22"/>
          <w:szCs w:val="22"/>
        </w:rPr>
        <w:t xml:space="preserve">    </w:t>
      </w:r>
    </w:p>
    <w:p w14:paraId="2E22CF1C" w14:textId="08AFA411" w:rsidR="00C20AE0" w:rsidRPr="00162CDE" w:rsidRDefault="00C20AE0" w:rsidP="00C20AE0">
      <w:pPr>
        <w:spacing w:before="120" w:after="120"/>
        <w:ind w:firstLine="709"/>
        <w:jc w:val="both"/>
        <w:rPr>
          <w:rFonts w:ascii="Arial" w:hAnsi="Arial" w:cs="Arial"/>
          <w:b/>
          <w:sz w:val="22"/>
          <w:szCs w:val="22"/>
        </w:rPr>
      </w:pPr>
      <w:r w:rsidRPr="00162CDE">
        <w:rPr>
          <w:rFonts w:ascii="Arial" w:hAnsi="Arial" w:cs="Arial"/>
          <w:b/>
          <w:sz w:val="22"/>
          <w:szCs w:val="22"/>
        </w:rPr>
        <w:t xml:space="preserve">Findings </w:t>
      </w:r>
      <w:r w:rsidR="006250C8">
        <w:rPr>
          <w:rFonts w:ascii="Arial" w:hAnsi="Arial" w:cs="Arial"/>
          <w:b/>
          <w:sz w:val="22"/>
          <w:szCs w:val="22"/>
        </w:rPr>
        <w:t>2023</w:t>
      </w:r>
    </w:p>
    <w:p w14:paraId="0CA046AC" w14:textId="2407D184" w:rsidR="008D21C4" w:rsidRDefault="00C16401" w:rsidP="008C7600">
      <w:pPr>
        <w:spacing w:before="120" w:after="120"/>
        <w:ind w:left="720"/>
        <w:jc w:val="both"/>
        <w:rPr>
          <w:rFonts w:ascii="Arial" w:hAnsi="Arial" w:cs="Arial"/>
          <w:sz w:val="22"/>
          <w:szCs w:val="22"/>
        </w:rPr>
      </w:pPr>
      <w:r w:rsidRPr="00162CDE">
        <w:rPr>
          <w:rFonts w:ascii="Arial" w:hAnsi="Arial" w:cs="Arial"/>
          <w:sz w:val="22"/>
          <w:szCs w:val="22"/>
        </w:rPr>
        <w:t>The Safe City Camera</w:t>
      </w:r>
      <w:r w:rsidR="003D15EB">
        <w:rPr>
          <w:rFonts w:ascii="Arial" w:hAnsi="Arial" w:cs="Arial"/>
          <w:sz w:val="22"/>
          <w:szCs w:val="22"/>
        </w:rPr>
        <w:t>s</w:t>
      </w:r>
      <w:r w:rsidRPr="00162CDE">
        <w:rPr>
          <w:rFonts w:ascii="Arial" w:hAnsi="Arial" w:cs="Arial"/>
          <w:sz w:val="22"/>
          <w:szCs w:val="22"/>
        </w:rPr>
        <w:t xml:space="preserve"> Program Audit Committee </w:t>
      </w:r>
      <w:r w:rsidR="00A65254" w:rsidRPr="00162CDE">
        <w:rPr>
          <w:rFonts w:ascii="Arial" w:hAnsi="Arial" w:cs="Arial"/>
          <w:sz w:val="22"/>
          <w:szCs w:val="22"/>
        </w:rPr>
        <w:t>reviewed</w:t>
      </w:r>
      <w:r w:rsidRPr="00162CDE">
        <w:rPr>
          <w:rFonts w:ascii="Arial" w:hAnsi="Arial" w:cs="Arial"/>
          <w:sz w:val="22"/>
          <w:szCs w:val="22"/>
        </w:rPr>
        <w:t xml:space="preserve"> the operation of the Melbourne Safe City Camera</w:t>
      </w:r>
      <w:r w:rsidR="003D15EB">
        <w:rPr>
          <w:rFonts w:ascii="Arial" w:hAnsi="Arial" w:cs="Arial"/>
          <w:sz w:val="22"/>
          <w:szCs w:val="22"/>
        </w:rPr>
        <w:t>s</w:t>
      </w:r>
      <w:r w:rsidRPr="00162CDE">
        <w:rPr>
          <w:rFonts w:ascii="Arial" w:hAnsi="Arial" w:cs="Arial"/>
          <w:sz w:val="22"/>
          <w:szCs w:val="22"/>
        </w:rPr>
        <w:t xml:space="preserve"> Program for the period 1 January </w:t>
      </w:r>
      <w:r w:rsidR="006250C8">
        <w:rPr>
          <w:rFonts w:ascii="Arial" w:hAnsi="Arial" w:cs="Arial"/>
          <w:sz w:val="22"/>
          <w:szCs w:val="22"/>
        </w:rPr>
        <w:t>2023</w:t>
      </w:r>
      <w:r w:rsidRPr="00162CDE">
        <w:rPr>
          <w:rFonts w:ascii="Arial" w:hAnsi="Arial" w:cs="Arial"/>
          <w:sz w:val="22"/>
          <w:szCs w:val="22"/>
        </w:rPr>
        <w:t xml:space="preserve"> </w:t>
      </w:r>
      <w:r w:rsidR="00A65254" w:rsidRPr="00162CDE">
        <w:rPr>
          <w:rFonts w:ascii="Arial" w:hAnsi="Arial" w:cs="Arial"/>
          <w:sz w:val="22"/>
          <w:szCs w:val="22"/>
        </w:rPr>
        <w:t xml:space="preserve">to </w:t>
      </w:r>
      <w:r w:rsidRPr="00162CDE">
        <w:rPr>
          <w:rFonts w:ascii="Arial" w:hAnsi="Arial" w:cs="Arial"/>
          <w:sz w:val="22"/>
          <w:szCs w:val="22"/>
        </w:rPr>
        <w:t>31</w:t>
      </w:r>
      <w:r w:rsidR="00A65254" w:rsidRPr="00162CDE">
        <w:rPr>
          <w:rFonts w:ascii="Arial" w:hAnsi="Arial" w:cs="Arial"/>
          <w:sz w:val="22"/>
          <w:szCs w:val="22"/>
        </w:rPr>
        <w:t> </w:t>
      </w:r>
      <w:r w:rsidRPr="00162CDE">
        <w:rPr>
          <w:rFonts w:ascii="Arial" w:hAnsi="Arial" w:cs="Arial"/>
          <w:sz w:val="22"/>
          <w:szCs w:val="22"/>
        </w:rPr>
        <w:t xml:space="preserve">December </w:t>
      </w:r>
      <w:r w:rsidR="006250C8">
        <w:rPr>
          <w:rFonts w:ascii="Arial" w:hAnsi="Arial" w:cs="Arial"/>
          <w:sz w:val="22"/>
          <w:szCs w:val="22"/>
        </w:rPr>
        <w:t>2023</w:t>
      </w:r>
      <w:r w:rsidRPr="00162CDE">
        <w:rPr>
          <w:rFonts w:ascii="Arial" w:hAnsi="Arial" w:cs="Arial"/>
          <w:sz w:val="22"/>
          <w:szCs w:val="22"/>
        </w:rPr>
        <w:t xml:space="preserve"> in accordance with its Terms of Reference and the relevant provisions of both the Program Manual and the Training Manual.</w:t>
      </w:r>
    </w:p>
    <w:p w14:paraId="52157786" w14:textId="14401B13" w:rsidR="00C16401" w:rsidRDefault="008C62AC" w:rsidP="00C16401">
      <w:pPr>
        <w:spacing w:before="120" w:after="120"/>
        <w:ind w:left="720"/>
        <w:jc w:val="both"/>
        <w:rPr>
          <w:rFonts w:ascii="Arial" w:hAnsi="Arial" w:cs="Arial"/>
          <w:sz w:val="22"/>
          <w:szCs w:val="22"/>
        </w:rPr>
      </w:pPr>
      <w:r>
        <w:rPr>
          <w:rFonts w:ascii="Arial" w:hAnsi="Arial" w:cs="Arial"/>
          <w:sz w:val="22"/>
          <w:szCs w:val="22"/>
        </w:rPr>
        <w:t xml:space="preserve">Besides site visits already referred to, </w:t>
      </w:r>
      <w:r w:rsidR="00A502C6">
        <w:rPr>
          <w:rFonts w:ascii="Arial" w:hAnsi="Arial" w:cs="Arial"/>
          <w:sz w:val="22"/>
          <w:szCs w:val="22"/>
        </w:rPr>
        <w:t xml:space="preserve">Management </w:t>
      </w:r>
      <w:r w:rsidR="008D21C4">
        <w:rPr>
          <w:rFonts w:ascii="Arial" w:hAnsi="Arial" w:cs="Arial"/>
          <w:sz w:val="22"/>
          <w:szCs w:val="22"/>
        </w:rPr>
        <w:t>reported regularly to</w:t>
      </w:r>
      <w:r w:rsidR="00A502C6">
        <w:rPr>
          <w:rFonts w:ascii="Arial" w:hAnsi="Arial" w:cs="Arial"/>
          <w:sz w:val="22"/>
          <w:szCs w:val="22"/>
        </w:rPr>
        <w:t xml:space="preserve"> Committee </w:t>
      </w:r>
      <w:r w:rsidR="008D21C4">
        <w:rPr>
          <w:rFonts w:ascii="Arial" w:hAnsi="Arial" w:cs="Arial"/>
          <w:sz w:val="22"/>
          <w:szCs w:val="22"/>
        </w:rPr>
        <w:t xml:space="preserve">meetings and provided </w:t>
      </w:r>
      <w:r w:rsidR="00A502C6">
        <w:rPr>
          <w:rFonts w:ascii="Arial" w:hAnsi="Arial" w:cs="Arial"/>
          <w:sz w:val="22"/>
          <w:szCs w:val="22"/>
        </w:rPr>
        <w:t xml:space="preserve">assurances </w:t>
      </w:r>
      <w:r w:rsidR="008D21C4">
        <w:rPr>
          <w:rFonts w:ascii="Arial" w:hAnsi="Arial" w:cs="Arial"/>
          <w:sz w:val="22"/>
          <w:szCs w:val="22"/>
        </w:rPr>
        <w:t>that</w:t>
      </w:r>
      <w:r w:rsidR="00A502C6">
        <w:rPr>
          <w:rFonts w:ascii="Arial" w:hAnsi="Arial" w:cs="Arial"/>
          <w:sz w:val="22"/>
          <w:szCs w:val="22"/>
        </w:rPr>
        <w:t>:</w:t>
      </w:r>
    </w:p>
    <w:p w14:paraId="505A1F5F" w14:textId="47B59BEF" w:rsidR="00C20AE0" w:rsidRPr="00F473F4" w:rsidRDefault="003F2CC5" w:rsidP="00C20AE0">
      <w:pPr>
        <w:pStyle w:val="Numbering"/>
        <w:numPr>
          <w:ilvl w:val="2"/>
          <w:numId w:val="8"/>
        </w:numPr>
        <w:rPr>
          <w:rFonts w:ascii="Arial" w:hAnsi="Arial" w:cs="Arial"/>
          <w:sz w:val="22"/>
          <w:szCs w:val="22"/>
        </w:rPr>
      </w:pPr>
      <w:r>
        <w:rPr>
          <w:rFonts w:ascii="Arial" w:hAnsi="Arial" w:cs="Arial"/>
          <w:sz w:val="22"/>
          <w:szCs w:val="22"/>
        </w:rPr>
        <w:t>No instances</w:t>
      </w:r>
      <w:r w:rsidR="00A8739E" w:rsidRPr="00F473F4">
        <w:rPr>
          <w:rFonts w:ascii="Arial" w:hAnsi="Arial" w:cs="Arial"/>
          <w:sz w:val="22"/>
          <w:szCs w:val="22"/>
        </w:rPr>
        <w:t xml:space="preserve"> of</w:t>
      </w:r>
      <w:r w:rsidR="00C20AE0" w:rsidRPr="00F473F4">
        <w:rPr>
          <w:rFonts w:ascii="Arial" w:hAnsi="Arial" w:cs="Arial"/>
          <w:sz w:val="22"/>
          <w:szCs w:val="22"/>
        </w:rPr>
        <w:t xml:space="preserve"> disparity between the Program’s aims, protocols and operating procedures</w:t>
      </w:r>
      <w:r w:rsidR="00AE2573">
        <w:rPr>
          <w:rFonts w:ascii="Arial" w:hAnsi="Arial" w:cs="Arial"/>
          <w:sz w:val="22"/>
          <w:szCs w:val="22"/>
        </w:rPr>
        <w:t xml:space="preserve">. </w:t>
      </w:r>
    </w:p>
    <w:p w14:paraId="295B9ACC" w14:textId="4E4B1ED2" w:rsidR="00E738E4" w:rsidRPr="005177E8" w:rsidRDefault="003C6B22" w:rsidP="00E738E4">
      <w:pPr>
        <w:pStyle w:val="ListParagraph"/>
        <w:numPr>
          <w:ilvl w:val="2"/>
          <w:numId w:val="4"/>
        </w:numPr>
        <w:spacing w:before="120" w:after="120"/>
        <w:jc w:val="both"/>
        <w:rPr>
          <w:rFonts w:ascii="Arial" w:hAnsi="Arial" w:cs="Arial"/>
          <w:sz w:val="22"/>
          <w:szCs w:val="22"/>
        </w:rPr>
      </w:pPr>
      <w:r w:rsidRPr="005177E8">
        <w:rPr>
          <w:rFonts w:ascii="Arial" w:hAnsi="Arial" w:cs="Arial"/>
          <w:sz w:val="22"/>
          <w:szCs w:val="22"/>
        </w:rPr>
        <w:t>No</w:t>
      </w:r>
      <w:r w:rsidR="00E738E4" w:rsidRPr="005177E8">
        <w:rPr>
          <w:rFonts w:ascii="Arial" w:hAnsi="Arial" w:cs="Arial"/>
          <w:sz w:val="22"/>
          <w:szCs w:val="22"/>
        </w:rPr>
        <w:t xml:space="preserve"> complaint</w:t>
      </w:r>
      <w:r w:rsidR="002C43EC" w:rsidRPr="005177E8">
        <w:rPr>
          <w:rFonts w:ascii="Arial" w:hAnsi="Arial" w:cs="Arial"/>
          <w:sz w:val="22"/>
          <w:szCs w:val="22"/>
        </w:rPr>
        <w:t>s about the Program were</w:t>
      </w:r>
      <w:r w:rsidR="006250C8" w:rsidRPr="005177E8">
        <w:rPr>
          <w:rFonts w:ascii="Arial" w:hAnsi="Arial" w:cs="Arial"/>
          <w:sz w:val="22"/>
          <w:szCs w:val="22"/>
        </w:rPr>
        <w:t xml:space="preserve"> made during 2023</w:t>
      </w:r>
      <w:r w:rsidR="00E738E4" w:rsidRPr="005177E8">
        <w:rPr>
          <w:rFonts w:ascii="Arial" w:hAnsi="Arial" w:cs="Arial"/>
          <w:sz w:val="22"/>
          <w:szCs w:val="22"/>
        </w:rPr>
        <w:t xml:space="preserve">. </w:t>
      </w:r>
      <w:r w:rsidR="002C43EC" w:rsidRPr="005177E8">
        <w:rPr>
          <w:rFonts w:ascii="Arial" w:hAnsi="Arial" w:cs="Arial"/>
          <w:sz w:val="22"/>
          <w:szCs w:val="22"/>
        </w:rPr>
        <w:t xml:space="preserve"> </w:t>
      </w:r>
    </w:p>
    <w:p w14:paraId="2C72603F" w14:textId="4839D8CB" w:rsidR="00C20AE0" w:rsidRPr="00162CDE" w:rsidRDefault="00C20AE0" w:rsidP="00C20AE0">
      <w:pPr>
        <w:pStyle w:val="Numbering"/>
        <w:numPr>
          <w:ilvl w:val="2"/>
          <w:numId w:val="4"/>
        </w:numPr>
        <w:rPr>
          <w:rFonts w:ascii="Arial" w:hAnsi="Arial" w:cs="Arial"/>
          <w:sz w:val="22"/>
          <w:szCs w:val="22"/>
        </w:rPr>
      </w:pPr>
      <w:r w:rsidRPr="00162CDE">
        <w:rPr>
          <w:rFonts w:ascii="Arial" w:hAnsi="Arial" w:cs="Arial"/>
          <w:sz w:val="22"/>
          <w:szCs w:val="22"/>
        </w:rPr>
        <w:t xml:space="preserve">No evidence of failure by </w:t>
      </w:r>
      <w:r w:rsidR="00E83BBE">
        <w:rPr>
          <w:rFonts w:ascii="Arial" w:hAnsi="Arial" w:cs="Arial"/>
          <w:sz w:val="22"/>
          <w:szCs w:val="22"/>
        </w:rPr>
        <w:t xml:space="preserve">SCCP </w:t>
      </w:r>
      <w:r w:rsidRPr="00162CDE">
        <w:rPr>
          <w:rFonts w:ascii="Arial" w:hAnsi="Arial" w:cs="Arial"/>
          <w:sz w:val="22"/>
          <w:szCs w:val="22"/>
        </w:rPr>
        <w:t>staff to observe security protocols and standard operating procedures as set out in the Training Manual.</w:t>
      </w:r>
    </w:p>
    <w:p w14:paraId="3AE31778" w14:textId="77777777" w:rsidR="00C20AE0" w:rsidRPr="00162CDE" w:rsidRDefault="00C20AE0" w:rsidP="00C20AE0">
      <w:pPr>
        <w:pStyle w:val="Numbering"/>
        <w:numPr>
          <w:ilvl w:val="2"/>
          <w:numId w:val="4"/>
        </w:numPr>
        <w:rPr>
          <w:rFonts w:ascii="Arial" w:hAnsi="Arial" w:cs="Arial"/>
          <w:sz w:val="22"/>
          <w:szCs w:val="22"/>
        </w:rPr>
      </w:pPr>
      <w:r w:rsidRPr="00162CDE">
        <w:rPr>
          <w:rFonts w:ascii="Arial" w:hAnsi="Arial" w:cs="Arial"/>
          <w:sz w:val="22"/>
          <w:szCs w:val="22"/>
        </w:rPr>
        <w:t>The Program and its operations were effectively and efficiently managed and coordinated.</w:t>
      </w:r>
    </w:p>
    <w:p w14:paraId="3508347B" w14:textId="651774D0" w:rsidR="00C20AE0" w:rsidRPr="00EA3EEF" w:rsidRDefault="00C20AE0" w:rsidP="00C20AE0">
      <w:pPr>
        <w:pStyle w:val="Numbering"/>
        <w:numPr>
          <w:ilvl w:val="2"/>
          <w:numId w:val="4"/>
        </w:numPr>
        <w:rPr>
          <w:rFonts w:ascii="Arial" w:hAnsi="Arial" w:cs="Arial"/>
          <w:sz w:val="22"/>
          <w:szCs w:val="22"/>
        </w:rPr>
      </w:pPr>
      <w:r w:rsidRPr="00EA3EEF">
        <w:rPr>
          <w:rFonts w:ascii="Arial" w:hAnsi="Arial" w:cs="Arial"/>
          <w:sz w:val="22"/>
          <w:szCs w:val="22"/>
        </w:rPr>
        <w:t xml:space="preserve">There were no new major events requiring the supply of cameras into either the Melbourne Events Operations Centre or the State Government Operations Centre. </w:t>
      </w:r>
    </w:p>
    <w:p w14:paraId="16D21D04" w14:textId="7C40FEC9" w:rsidR="00C20AE0" w:rsidRPr="00C865B6" w:rsidRDefault="00A502C6" w:rsidP="00C20AE0">
      <w:pPr>
        <w:pStyle w:val="Numbering"/>
        <w:numPr>
          <w:ilvl w:val="2"/>
          <w:numId w:val="4"/>
        </w:numPr>
        <w:rPr>
          <w:rFonts w:ascii="Arial" w:hAnsi="Arial" w:cs="Arial"/>
          <w:sz w:val="22"/>
          <w:szCs w:val="22"/>
        </w:rPr>
      </w:pPr>
      <w:r>
        <w:rPr>
          <w:rFonts w:ascii="Arial" w:hAnsi="Arial" w:cs="Arial"/>
          <w:sz w:val="22"/>
          <w:szCs w:val="22"/>
        </w:rPr>
        <w:t>N</w:t>
      </w:r>
      <w:r w:rsidR="00C20AE0" w:rsidRPr="00EA3EEF">
        <w:rPr>
          <w:rFonts w:ascii="Arial" w:hAnsi="Arial" w:cs="Arial"/>
          <w:sz w:val="22"/>
          <w:szCs w:val="22"/>
        </w:rPr>
        <w:t xml:space="preserve">o evidence that Control Room Operators’ entries on the Program Management System failed to comply with the requirements set out in the provisions of the Operations and Training.  </w:t>
      </w:r>
    </w:p>
    <w:p w14:paraId="15AFDD20" w14:textId="77777777" w:rsidR="00C20AE0" w:rsidRPr="00C865B6" w:rsidRDefault="00C20AE0" w:rsidP="00C20AE0">
      <w:pPr>
        <w:pStyle w:val="Numbering"/>
        <w:numPr>
          <w:ilvl w:val="2"/>
          <w:numId w:val="4"/>
        </w:numPr>
        <w:rPr>
          <w:rFonts w:ascii="Arial" w:hAnsi="Arial" w:cs="Arial"/>
          <w:sz w:val="22"/>
          <w:szCs w:val="22"/>
        </w:rPr>
      </w:pPr>
      <w:r w:rsidRPr="00C865B6">
        <w:rPr>
          <w:rFonts w:ascii="Arial" w:hAnsi="Arial" w:cs="Arial"/>
          <w:sz w:val="22"/>
          <w:szCs w:val="22"/>
        </w:rPr>
        <w:t>No evidence of access to the Control Room outside the scope of the standard operating procedures and security protocols.</w:t>
      </w:r>
    </w:p>
    <w:p w14:paraId="16C2D0B8" w14:textId="2284B893"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t xml:space="preserve">Program staff maintained professional, cordial, efficient and effective interaction with </w:t>
      </w:r>
      <w:proofErr w:type="spellStart"/>
      <w:r w:rsidRPr="004A51F0">
        <w:rPr>
          <w:rFonts w:ascii="Arial" w:hAnsi="Arial" w:cs="Arial"/>
          <w:sz w:val="22"/>
          <w:szCs w:val="22"/>
        </w:rPr>
        <w:t>authorised</w:t>
      </w:r>
      <w:proofErr w:type="spellEnd"/>
      <w:r w:rsidRPr="004A51F0">
        <w:rPr>
          <w:rFonts w:ascii="Arial" w:hAnsi="Arial" w:cs="Arial"/>
          <w:sz w:val="22"/>
          <w:szCs w:val="22"/>
        </w:rPr>
        <w:t xml:space="preserve"> persons including police, other stakeholders and members of the public who visited the SCCP Control Room.</w:t>
      </w:r>
    </w:p>
    <w:p w14:paraId="4ACDF03F" w14:textId="58A9B0B3"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t xml:space="preserve">No evidence </w:t>
      </w:r>
      <w:r w:rsidR="00671F6B" w:rsidRPr="004A51F0">
        <w:rPr>
          <w:rFonts w:ascii="Arial" w:hAnsi="Arial" w:cs="Arial"/>
          <w:sz w:val="22"/>
          <w:szCs w:val="22"/>
        </w:rPr>
        <w:t>of</w:t>
      </w:r>
      <w:r w:rsidRPr="004A51F0">
        <w:rPr>
          <w:rFonts w:ascii="Arial" w:hAnsi="Arial" w:cs="Arial"/>
          <w:sz w:val="22"/>
          <w:szCs w:val="22"/>
        </w:rPr>
        <w:t xml:space="preserve"> improper dissemination or use made of any Product.</w:t>
      </w:r>
    </w:p>
    <w:p w14:paraId="15057B6E" w14:textId="77777777"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t>No members of the public or stakeholders raised any public interest issues.</w:t>
      </w:r>
    </w:p>
    <w:p w14:paraId="0E5CE15D" w14:textId="16F73D7E" w:rsidR="00C20AE0" w:rsidRPr="00E10235" w:rsidRDefault="007D765F" w:rsidP="00C20AE0">
      <w:pPr>
        <w:pStyle w:val="Numbering"/>
        <w:numPr>
          <w:ilvl w:val="2"/>
          <w:numId w:val="4"/>
        </w:numPr>
        <w:rPr>
          <w:rFonts w:ascii="Arial" w:hAnsi="Arial" w:cs="Arial"/>
          <w:sz w:val="22"/>
          <w:szCs w:val="22"/>
        </w:rPr>
      </w:pPr>
      <w:r w:rsidRPr="00E10235">
        <w:rPr>
          <w:rFonts w:ascii="Arial" w:hAnsi="Arial" w:cs="Arial"/>
          <w:sz w:val="22"/>
          <w:szCs w:val="22"/>
        </w:rPr>
        <w:t xml:space="preserve">Three </w:t>
      </w:r>
      <w:r w:rsidR="00C20AE0" w:rsidRPr="00E10235">
        <w:rPr>
          <w:rFonts w:ascii="Arial" w:hAnsi="Arial" w:cs="Arial"/>
          <w:sz w:val="22"/>
          <w:szCs w:val="22"/>
        </w:rPr>
        <w:t>Freedom of Information request</w:t>
      </w:r>
      <w:r w:rsidR="005A1D76" w:rsidRPr="00E10235">
        <w:rPr>
          <w:rFonts w:ascii="Arial" w:hAnsi="Arial" w:cs="Arial"/>
          <w:sz w:val="22"/>
          <w:szCs w:val="22"/>
        </w:rPr>
        <w:t>s</w:t>
      </w:r>
      <w:r w:rsidR="009F4900" w:rsidRPr="00E10235">
        <w:rPr>
          <w:rFonts w:ascii="Arial" w:hAnsi="Arial" w:cs="Arial"/>
          <w:sz w:val="22"/>
          <w:szCs w:val="22"/>
        </w:rPr>
        <w:t xml:space="preserve"> </w:t>
      </w:r>
      <w:r w:rsidR="005A1D76" w:rsidRPr="00E10235">
        <w:rPr>
          <w:rFonts w:ascii="Arial" w:hAnsi="Arial" w:cs="Arial"/>
          <w:sz w:val="22"/>
          <w:szCs w:val="22"/>
        </w:rPr>
        <w:t>were</w:t>
      </w:r>
      <w:r w:rsidR="00A502C6" w:rsidRPr="00E10235">
        <w:rPr>
          <w:rFonts w:ascii="Arial" w:hAnsi="Arial" w:cs="Arial"/>
          <w:sz w:val="22"/>
          <w:szCs w:val="22"/>
        </w:rPr>
        <w:t xml:space="preserve"> received.</w:t>
      </w:r>
    </w:p>
    <w:p w14:paraId="1F42048D" w14:textId="507D8811" w:rsidR="00C20AE0" w:rsidRPr="00562E77" w:rsidRDefault="00E627A8" w:rsidP="00C20AE0">
      <w:pPr>
        <w:pStyle w:val="Numbering"/>
        <w:numPr>
          <w:ilvl w:val="0"/>
          <w:numId w:val="0"/>
        </w:numPr>
        <w:ind w:left="720" w:hanging="720"/>
        <w:rPr>
          <w:rFonts w:ascii="Arial" w:hAnsi="Arial" w:cs="Arial"/>
          <w:b/>
        </w:rPr>
      </w:pPr>
      <w:r>
        <w:rPr>
          <w:rFonts w:ascii="Arial" w:hAnsi="Arial" w:cs="Arial"/>
          <w:b/>
          <w:sz w:val="22"/>
          <w:szCs w:val="22"/>
        </w:rPr>
        <w:t xml:space="preserve"> </w:t>
      </w:r>
      <w:r w:rsidR="00562E77">
        <w:rPr>
          <w:rFonts w:ascii="Arial" w:hAnsi="Arial" w:cs="Arial"/>
          <w:b/>
          <w:sz w:val="22"/>
          <w:szCs w:val="22"/>
        </w:rPr>
        <w:tab/>
      </w:r>
      <w:r w:rsidR="000C11DF">
        <w:rPr>
          <w:rFonts w:ascii="Arial" w:hAnsi="Arial" w:cs="Arial"/>
          <w:b/>
          <w:sz w:val="22"/>
          <w:szCs w:val="22"/>
        </w:rPr>
        <w:t xml:space="preserve"> </w:t>
      </w:r>
      <w:r w:rsidR="00C20AE0" w:rsidRPr="00562E77">
        <w:rPr>
          <w:rFonts w:ascii="Arial" w:hAnsi="Arial" w:cs="Arial"/>
          <w:b/>
        </w:rPr>
        <w:t xml:space="preserve">Relationship </w:t>
      </w:r>
      <w:r w:rsidR="005F37CB">
        <w:rPr>
          <w:rFonts w:ascii="Arial" w:hAnsi="Arial" w:cs="Arial"/>
          <w:b/>
        </w:rPr>
        <w:t xml:space="preserve">between </w:t>
      </w:r>
      <w:r w:rsidR="00C20AE0" w:rsidRPr="00562E77">
        <w:rPr>
          <w:rFonts w:ascii="Arial" w:hAnsi="Arial" w:cs="Arial"/>
          <w:b/>
        </w:rPr>
        <w:t>Victoria Police</w:t>
      </w:r>
      <w:r w:rsidR="009E0EDF">
        <w:rPr>
          <w:rFonts w:ascii="Arial" w:hAnsi="Arial" w:cs="Arial"/>
          <w:b/>
        </w:rPr>
        <w:t xml:space="preserve"> and SCCP Personnel </w:t>
      </w:r>
      <w:r w:rsidR="00962F39" w:rsidRPr="00562E77">
        <w:rPr>
          <w:rFonts w:ascii="Arial" w:hAnsi="Arial" w:cs="Arial"/>
          <w:b/>
        </w:rPr>
        <w:t xml:space="preserve"> </w:t>
      </w:r>
    </w:p>
    <w:p w14:paraId="42B54BB2" w14:textId="6551E0AC"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The relationship between Victoria Police and the SCCP is crucial to its effectiveness and, ultimately, city safety and security.</w:t>
      </w:r>
      <w:r w:rsidR="003D15EB">
        <w:rPr>
          <w:rFonts w:ascii="Arial" w:hAnsi="Arial" w:cs="Arial"/>
          <w:sz w:val="22"/>
          <w:szCs w:val="22"/>
        </w:rPr>
        <w:t xml:space="preserve"> </w:t>
      </w:r>
      <w:r w:rsidR="006250C8">
        <w:rPr>
          <w:rFonts w:ascii="Arial" w:hAnsi="Arial" w:cs="Arial"/>
          <w:sz w:val="22"/>
          <w:szCs w:val="22"/>
        </w:rPr>
        <w:t>The independent members of the Audit Committee are pleased to report that the effectiveness of this relationship continues.</w:t>
      </w:r>
    </w:p>
    <w:p w14:paraId="4025C787" w14:textId="1D00F601"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The Audit Committee </w:t>
      </w:r>
      <w:r w:rsidR="00BA605D" w:rsidRPr="00162CDE">
        <w:rPr>
          <w:rFonts w:ascii="Arial" w:hAnsi="Arial" w:cs="Arial"/>
          <w:sz w:val="22"/>
          <w:szCs w:val="22"/>
        </w:rPr>
        <w:t xml:space="preserve">commends </w:t>
      </w:r>
      <w:r w:rsidRPr="00162CDE">
        <w:rPr>
          <w:rFonts w:ascii="Arial" w:hAnsi="Arial" w:cs="Arial"/>
          <w:sz w:val="22"/>
          <w:szCs w:val="22"/>
        </w:rPr>
        <w:t xml:space="preserve">the high level of </w:t>
      </w:r>
      <w:r w:rsidR="00F32E9B">
        <w:rPr>
          <w:rFonts w:ascii="Arial" w:hAnsi="Arial" w:cs="Arial"/>
          <w:sz w:val="22"/>
          <w:szCs w:val="22"/>
        </w:rPr>
        <w:t xml:space="preserve">professionalism, </w:t>
      </w:r>
      <w:r w:rsidRPr="00162CDE">
        <w:rPr>
          <w:rFonts w:ascii="Arial" w:hAnsi="Arial" w:cs="Arial"/>
          <w:sz w:val="22"/>
          <w:szCs w:val="22"/>
        </w:rPr>
        <w:t xml:space="preserve">communication and co-operation between Control Room Operators </w:t>
      </w:r>
      <w:r w:rsidR="00D71EF6" w:rsidRPr="00162CDE">
        <w:rPr>
          <w:rFonts w:ascii="Arial" w:hAnsi="Arial" w:cs="Arial"/>
          <w:sz w:val="22"/>
          <w:szCs w:val="22"/>
        </w:rPr>
        <w:t>and</w:t>
      </w:r>
      <w:r w:rsidRPr="00162CDE">
        <w:rPr>
          <w:rFonts w:ascii="Arial" w:hAnsi="Arial" w:cs="Arial"/>
          <w:sz w:val="22"/>
          <w:szCs w:val="22"/>
        </w:rPr>
        <w:t xml:space="preserve"> members of Victoria Police and other emergency services personnel. </w:t>
      </w:r>
    </w:p>
    <w:p w14:paraId="47965498" w14:textId="20791497" w:rsidR="00C20AE0"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The Audit Committee </w:t>
      </w:r>
      <w:r w:rsidR="00BA605D" w:rsidRPr="00162CDE">
        <w:rPr>
          <w:rFonts w:ascii="Arial" w:hAnsi="Arial" w:cs="Arial"/>
          <w:sz w:val="22"/>
          <w:szCs w:val="22"/>
        </w:rPr>
        <w:t xml:space="preserve">particularly </w:t>
      </w:r>
      <w:r w:rsidRPr="00162CDE">
        <w:rPr>
          <w:rFonts w:ascii="Arial" w:hAnsi="Arial" w:cs="Arial"/>
          <w:sz w:val="22"/>
          <w:szCs w:val="22"/>
        </w:rPr>
        <w:t>commends</w:t>
      </w:r>
      <w:r w:rsidR="00BA605D" w:rsidRPr="00162CDE">
        <w:rPr>
          <w:rFonts w:ascii="Arial" w:hAnsi="Arial" w:cs="Arial"/>
          <w:sz w:val="22"/>
          <w:szCs w:val="22"/>
        </w:rPr>
        <w:t xml:space="preserve"> </w:t>
      </w:r>
      <w:r w:rsidRPr="00162CDE">
        <w:rPr>
          <w:rFonts w:ascii="Arial" w:hAnsi="Arial" w:cs="Arial"/>
          <w:sz w:val="22"/>
          <w:szCs w:val="22"/>
        </w:rPr>
        <w:t>the Program staff</w:t>
      </w:r>
      <w:r w:rsidR="00671F6B" w:rsidRPr="00162CDE">
        <w:rPr>
          <w:rFonts w:ascii="Arial" w:hAnsi="Arial" w:cs="Arial"/>
          <w:sz w:val="22"/>
          <w:szCs w:val="22"/>
        </w:rPr>
        <w:t xml:space="preserve"> and</w:t>
      </w:r>
      <w:r w:rsidRPr="00162CDE">
        <w:rPr>
          <w:rFonts w:ascii="Arial" w:hAnsi="Arial" w:cs="Arial"/>
          <w:sz w:val="22"/>
          <w:szCs w:val="22"/>
        </w:rPr>
        <w:t xml:space="preserve"> </w:t>
      </w:r>
      <w:r w:rsidR="00A5784C" w:rsidRPr="00162CDE">
        <w:rPr>
          <w:rFonts w:ascii="Arial" w:hAnsi="Arial" w:cs="Arial"/>
          <w:sz w:val="22"/>
          <w:szCs w:val="22"/>
        </w:rPr>
        <w:t xml:space="preserve">City of Melbourne </w:t>
      </w:r>
      <w:r w:rsidRPr="00162CDE">
        <w:rPr>
          <w:rFonts w:ascii="Arial" w:hAnsi="Arial" w:cs="Arial"/>
          <w:sz w:val="22"/>
          <w:szCs w:val="22"/>
        </w:rPr>
        <w:t xml:space="preserve">Management </w:t>
      </w:r>
      <w:r w:rsidR="00CF08D1" w:rsidRPr="00162CDE">
        <w:rPr>
          <w:rFonts w:ascii="Arial" w:hAnsi="Arial" w:cs="Arial"/>
          <w:sz w:val="22"/>
          <w:szCs w:val="22"/>
        </w:rPr>
        <w:t xml:space="preserve">on </w:t>
      </w:r>
      <w:r w:rsidR="00BA605D" w:rsidRPr="00162CDE">
        <w:rPr>
          <w:rFonts w:ascii="Arial" w:hAnsi="Arial" w:cs="Arial"/>
          <w:sz w:val="22"/>
          <w:szCs w:val="22"/>
        </w:rPr>
        <w:t xml:space="preserve">the way they adapted to changed circumstances and requirements resulting from COVID 19 </w:t>
      </w:r>
      <w:r w:rsidR="003D4B75">
        <w:rPr>
          <w:rFonts w:ascii="Arial" w:hAnsi="Arial" w:cs="Arial"/>
          <w:sz w:val="22"/>
          <w:szCs w:val="22"/>
        </w:rPr>
        <w:t xml:space="preserve">with </w:t>
      </w:r>
      <w:r w:rsidR="00962F39" w:rsidRPr="00162CDE">
        <w:rPr>
          <w:rFonts w:ascii="Arial" w:hAnsi="Arial" w:cs="Arial"/>
          <w:sz w:val="22"/>
          <w:szCs w:val="22"/>
        </w:rPr>
        <w:t xml:space="preserve">its </w:t>
      </w:r>
      <w:r w:rsidR="005A1D76">
        <w:rPr>
          <w:rFonts w:ascii="Arial" w:hAnsi="Arial" w:cs="Arial"/>
          <w:sz w:val="22"/>
          <w:szCs w:val="22"/>
        </w:rPr>
        <w:t>disruption to</w:t>
      </w:r>
      <w:r w:rsidR="00962F39" w:rsidRPr="00162CDE">
        <w:rPr>
          <w:rFonts w:ascii="Arial" w:hAnsi="Arial" w:cs="Arial"/>
          <w:sz w:val="22"/>
          <w:szCs w:val="22"/>
        </w:rPr>
        <w:t xml:space="preserve"> people’s</w:t>
      </w:r>
      <w:r w:rsidR="00BA605D" w:rsidRPr="00162CDE">
        <w:rPr>
          <w:rFonts w:ascii="Arial" w:hAnsi="Arial" w:cs="Arial"/>
          <w:sz w:val="22"/>
          <w:szCs w:val="22"/>
        </w:rPr>
        <w:t xml:space="preserve"> working and personal lives </w:t>
      </w:r>
      <w:r w:rsidR="006250C8">
        <w:rPr>
          <w:rFonts w:ascii="Arial" w:hAnsi="Arial" w:cs="Arial"/>
          <w:sz w:val="22"/>
          <w:szCs w:val="22"/>
        </w:rPr>
        <w:t xml:space="preserve">and the resumption </w:t>
      </w:r>
      <w:r w:rsidR="00F846D1">
        <w:rPr>
          <w:rFonts w:ascii="Arial" w:hAnsi="Arial" w:cs="Arial"/>
          <w:sz w:val="22"/>
          <w:szCs w:val="22"/>
        </w:rPr>
        <w:t>of city life in 2023</w:t>
      </w:r>
      <w:r w:rsidR="005A1D76">
        <w:rPr>
          <w:rFonts w:ascii="Arial" w:hAnsi="Arial" w:cs="Arial"/>
          <w:sz w:val="22"/>
          <w:szCs w:val="22"/>
        </w:rPr>
        <w:t>,</w:t>
      </w:r>
      <w:r w:rsidR="00E268A7">
        <w:rPr>
          <w:rFonts w:ascii="Arial" w:hAnsi="Arial" w:cs="Arial"/>
          <w:sz w:val="22"/>
          <w:szCs w:val="22"/>
        </w:rPr>
        <w:t xml:space="preserve"> </w:t>
      </w:r>
      <w:r w:rsidR="005A1D76">
        <w:rPr>
          <w:rFonts w:ascii="Arial" w:hAnsi="Arial" w:cs="Arial"/>
          <w:sz w:val="22"/>
          <w:szCs w:val="22"/>
        </w:rPr>
        <w:t>while</w:t>
      </w:r>
      <w:r w:rsidR="00E268A7" w:rsidRPr="00D87EB1">
        <w:rPr>
          <w:rFonts w:ascii="Arial" w:hAnsi="Arial" w:cs="Arial"/>
          <w:sz w:val="22"/>
          <w:szCs w:val="22"/>
        </w:rPr>
        <w:t xml:space="preserve"> keep</w:t>
      </w:r>
      <w:r w:rsidR="005A1D76">
        <w:rPr>
          <w:rFonts w:ascii="Arial" w:hAnsi="Arial" w:cs="Arial"/>
          <w:sz w:val="22"/>
          <w:szCs w:val="22"/>
        </w:rPr>
        <w:t>ing the Safe City Camera</w:t>
      </w:r>
      <w:r w:rsidR="00E268A7" w:rsidRPr="00D87EB1">
        <w:rPr>
          <w:rFonts w:ascii="Arial" w:hAnsi="Arial" w:cs="Arial"/>
          <w:sz w:val="22"/>
          <w:szCs w:val="22"/>
        </w:rPr>
        <w:t xml:space="preserve"> Program operational</w:t>
      </w:r>
      <w:r w:rsidR="008A3207" w:rsidRPr="00D87EB1">
        <w:rPr>
          <w:rFonts w:ascii="Arial" w:hAnsi="Arial" w:cs="Arial"/>
          <w:sz w:val="22"/>
          <w:szCs w:val="22"/>
        </w:rPr>
        <w:t xml:space="preserve"> </w:t>
      </w:r>
      <w:r w:rsidR="00E268A7" w:rsidRPr="00D87EB1">
        <w:rPr>
          <w:rFonts w:ascii="Arial" w:hAnsi="Arial" w:cs="Arial"/>
          <w:sz w:val="22"/>
          <w:szCs w:val="22"/>
        </w:rPr>
        <w:t>throughout the period</w:t>
      </w:r>
      <w:r w:rsidR="00402C3E" w:rsidRPr="00D87EB1">
        <w:rPr>
          <w:rFonts w:ascii="Arial" w:hAnsi="Arial" w:cs="Arial"/>
          <w:sz w:val="22"/>
          <w:szCs w:val="22"/>
        </w:rPr>
        <w:t>.</w:t>
      </w:r>
      <w:r w:rsidRPr="00162CDE">
        <w:rPr>
          <w:rFonts w:ascii="Arial" w:hAnsi="Arial" w:cs="Arial"/>
          <w:sz w:val="22"/>
          <w:szCs w:val="22"/>
        </w:rPr>
        <w:t xml:space="preserve"> </w:t>
      </w:r>
    </w:p>
    <w:p w14:paraId="1DD603B7" w14:textId="77777777" w:rsidR="00B4140A" w:rsidRPr="00162CDE" w:rsidRDefault="00B4140A" w:rsidP="00C20AE0">
      <w:pPr>
        <w:pStyle w:val="Numbering"/>
        <w:numPr>
          <w:ilvl w:val="0"/>
          <w:numId w:val="0"/>
        </w:numPr>
        <w:ind w:left="720"/>
        <w:rPr>
          <w:rFonts w:ascii="Arial" w:hAnsi="Arial" w:cs="Arial"/>
          <w:sz w:val="22"/>
          <w:szCs w:val="22"/>
        </w:rPr>
      </w:pPr>
    </w:p>
    <w:p w14:paraId="04C6C368" w14:textId="3B5F3B7B" w:rsidR="00E630FF" w:rsidRPr="00162CDE" w:rsidRDefault="00E630FF" w:rsidP="00E630FF">
      <w:pPr>
        <w:pStyle w:val="Heading1"/>
        <w:rPr>
          <w:rFonts w:ascii="Arial" w:hAnsi="Arial" w:cs="Arial"/>
          <w:sz w:val="22"/>
          <w:szCs w:val="22"/>
        </w:rPr>
      </w:pPr>
      <w:bookmarkStart w:id="21" w:name="_Toc3359610"/>
      <w:bookmarkStart w:id="22" w:name="_Toc487098884"/>
      <w:r w:rsidRPr="00162CDE">
        <w:rPr>
          <w:rFonts w:ascii="Arial" w:hAnsi="Arial" w:cs="Arial"/>
          <w:sz w:val="22"/>
          <w:szCs w:val="22"/>
        </w:rPr>
        <w:t>5.</w:t>
      </w:r>
      <w:r w:rsidRPr="00162CDE">
        <w:rPr>
          <w:rFonts w:ascii="Arial" w:hAnsi="Arial" w:cs="Arial"/>
          <w:sz w:val="22"/>
          <w:szCs w:val="22"/>
        </w:rPr>
        <w:tab/>
      </w:r>
      <w:r w:rsidR="00D43238">
        <w:rPr>
          <w:rFonts w:ascii="Arial" w:hAnsi="Arial" w:cs="Arial"/>
          <w:sz w:val="22"/>
          <w:szCs w:val="22"/>
        </w:rPr>
        <w:t>2023</w:t>
      </w:r>
      <w:r w:rsidR="007C6B70" w:rsidRPr="007C6B70">
        <w:rPr>
          <w:rFonts w:ascii="Arial" w:hAnsi="Arial" w:cs="Arial"/>
          <w:sz w:val="22"/>
          <w:szCs w:val="22"/>
        </w:rPr>
        <w:t xml:space="preserve"> SCCP AUDIT COMMITTEE’S RECOMMENDATIONS</w:t>
      </w:r>
      <w:bookmarkEnd w:id="21"/>
      <w:bookmarkEnd w:id="22"/>
    </w:p>
    <w:p w14:paraId="24C5D84B" w14:textId="1CFB30F0" w:rsidR="00E630FF" w:rsidRPr="00162CDE" w:rsidRDefault="00E630FF" w:rsidP="00F7053E">
      <w:pPr>
        <w:spacing w:before="120" w:after="120"/>
        <w:ind w:left="709"/>
        <w:jc w:val="both"/>
        <w:rPr>
          <w:rFonts w:ascii="Arial" w:hAnsi="Arial" w:cs="Arial"/>
          <w:sz w:val="22"/>
          <w:szCs w:val="22"/>
        </w:rPr>
      </w:pPr>
      <w:r w:rsidRPr="00162CDE">
        <w:rPr>
          <w:rFonts w:ascii="Arial" w:hAnsi="Arial" w:cs="Arial"/>
          <w:sz w:val="22"/>
          <w:szCs w:val="22"/>
        </w:rPr>
        <w:t>The following recommendations are put forward by the Audit Committee for consideration by the City of Melbourne, Victoria Police and the SCCP Audit Committee in 20</w:t>
      </w:r>
      <w:r w:rsidR="00F846D1">
        <w:rPr>
          <w:rFonts w:ascii="Arial" w:hAnsi="Arial" w:cs="Arial"/>
          <w:sz w:val="22"/>
          <w:szCs w:val="22"/>
        </w:rPr>
        <w:t>24</w:t>
      </w:r>
      <w:r w:rsidRPr="00162CDE">
        <w:rPr>
          <w:rFonts w:ascii="Arial" w:hAnsi="Arial" w:cs="Arial"/>
          <w:sz w:val="22"/>
          <w:szCs w:val="22"/>
        </w:rPr>
        <w:t>.</w:t>
      </w:r>
    </w:p>
    <w:p w14:paraId="43B54A96" w14:textId="4F79C349" w:rsidR="00705AF2" w:rsidRPr="00705AF2" w:rsidRDefault="00705AF2" w:rsidP="005A1D76">
      <w:pPr>
        <w:pStyle w:val="ListParagraph"/>
        <w:numPr>
          <w:ilvl w:val="0"/>
          <w:numId w:val="21"/>
        </w:numPr>
        <w:spacing w:before="120" w:after="120"/>
        <w:jc w:val="both"/>
        <w:rPr>
          <w:rFonts w:ascii="Arial" w:hAnsi="Arial" w:cs="Arial"/>
          <w:i/>
          <w:iCs/>
          <w:sz w:val="22"/>
          <w:szCs w:val="22"/>
        </w:rPr>
      </w:pPr>
      <w:r>
        <w:rPr>
          <w:rFonts w:ascii="Arial" w:hAnsi="Arial" w:cs="Arial"/>
          <w:iCs/>
          <w:sz w:val="22"/>
          <w:szCs w:val="22"/>
        </w:rPr>
        <w:t>The City of Melbourne provide</w:t>
      </w:r>
      <w:r w:rsidR="00D43238">
        <w:rPr>
          <w:rFonts w:ascii="Arial" w:hAnsi="Arial" w:cs="Arial"/>
          <w:iCs/>
          <w:sz w:val="22"/>
          <w:szCs w:val="22"/>
        </w:rPr>
        <w:t>s</w:t>
      </w:r>
      <w:r>
        <w:rPr>
          <w:rFonts w:ascii="Arial" w:hAnsi="Arial" w:cs="Arial"/>
          <w:iCs/>
          <w:sz w:val="22"/>
          <w:szCs w:val="22"/>
        </w:rPr>
        <w:t xml:space="preserve"> the Audit Committee with an update in relation to the contract re SCCP operations as soon as practical.</w:t>
      </w:r>
    </w:p>
    <w:p w14:paraId="227E3226" w14:textId="49CA28D6" w:rsidR="00D16075" w:rsidRPr="005A1D76" w:rsidRDefault="005A1D76" w:rsidP="005A1D76">
      <w:pPr>
        <w:pStyle w:val="ListParagraph"/>
        <w:numPr>
          <w:ilvl w:val="0"/>
          <w:numId w:val="21"/>
        </w:numPr>
        <w:spacing w:before="120" w:after="120"/>
        <w:jc w:val="both"/>
        <w:rPr>
          <w:rFonts w:ascii="Arial" w:hAnsi="Arial" w:cs="Arial"/>
          <w:i/>
          <w:iCs/>
          <w:sz w:val="22"/>
          <w:szCs w:val="22"/>
        </w:rPr>
      </w:pPr>
      <w:r>
        <w:rPr>
          <w:rFonts w:ascii="Arial" w:hAnsi="Arial" w:cs="Arial"/>
          <w:sz w:val="22"/>
          <w:szCs w:val="22"/>
        </w:rPr>
        <w:t>The City of Melbourne</w:t>
      </w:r>
      <w:r w:rsidR="00705AF2">
        <w:rPr>
          <w:rFonts w:ascii="Arial" w:hAnsi="Arial" w:cs="Arial"/>
          <w:sz w:val="22"/>
          <w:szCs w:val="22"/>
        </w:rPr>
        <w:t xml:space="preserve"> provide</w:t>
      </w:r>
      <w:r w:rsidR="00D43238">
        <w:rPr>
          <w:rFonts w:ascii="Arial" w:hAnsi="Arial" w:cs="Arial"/>
          <w:sz w:val="22"/>
          <w:szCs w:val="22"/>
        </w:rPr>
        <w:t>s</w:t>
      </w:r>
      <w:r w:rsidR="00705AF2">
        <w:rPr>
          <w:rFonts w:ascii="Arial" w:hAnsi="Arial" w:cs="Arial"/>
          <w:sz w:val="22"/>
          <w:szCs w:val="22"/>
        </w:rPr>
        <w:t xml:space="preserve"> the Audit Committee with current up</w:t>
      </w:r>
      <w:r w:rsidR="004B191B">
        <w:rPr>
          <w:rFonts w:ascii="Arial" w:hAnsi="Arial" w:cs="Arial"/>
          <w:sz w:val="22"/>
          <w:szCs w:val="22"/>
        </w:rPr>
        <w:t>-</w:t>
      </w:r>
      <w:r w:rsidR="00705AF2">
        <w:rPr>
          <w:rFonts w:ascii="Arial" w:hAnsi="Arial" w:cs="Arial"/>
          <w:sz w:val="22"/>
          <w:szCs w:val="22"/>
        </w:rPr>
        <w:t>to</w:t>
      </w:r>
      <w:r w:rsidR="00E259F3">
        <w:rPr>
          <w:rFonts w:ascii="Arial" w:hAnsi="Arial" w:cs="Arial"/>
          <w:sz w:val="22"/>
          <w:szCs w:val="22"/>
        </w:rPr>
        <w:t>-</w:t>
      </w:r>
      <w:r w:rsidR="00705AF2">
        <w:rPr>
          <w:rFonts w:ascii="Arial" w:hAnsi="Arial" w:cs="Arial"/>
          <w:sz w:val="22"/>
          <w:szCs w:val="22"/>
        </w:rPr>
        <w:t>date</w:t>
      </w:r>
      <w:r>
        <w:rPr>
          <w:rFonts w:ascii="Arial" w:hAnsi="Arial" w:cs="Arial"/>
          <w:sz w:val="22"/>
          <w:szCs w:val="22"/>
        </w:rPr>
        <w:t xml:space="preserve"> SCCP manuals </w:t>
      </w:r>
      <w:r w:rsidR="00D16075">
        <w:rPr>
          <w:rFonts w:ascii="Arial" w:hAnsi="Arial" w:cs="Arial"/>
          <w:sz w:val="22"/>
          <w:szCs w:val="22"/>
        </w:rPr>
        <w:t>and procedures</w:t>
      </w:r>
      <w:r>
        <w:rPr>
          <w:rFonts w:ascii="Arial" w:hAnsi="Arial" w:cs="Arial"/>
          <w:sz w:val="22"/>
          <w:szCs w:val="22"/>
        </w:rPr>
        <w:t>.</w:t>
      </w:r>
    </w:p>
    <w:p w14:paraId="59945250" w14:textId="264FFA91" w:rsidR="00DE3F85" w:rsidRPr="00705AF2" w:rsidRDefault="00705AF2" w:rsidP="00705AF2">
      <w:pPr>
        <w:pStyle w:val="ListParagraph"/>
        <w:numPr>
          <w:ilvl w:val="0"/>
          <w:numId w:val="21"/>
        </w:numPr>
        <w:spacing w:before="120" w:after="120"/>
        <w:jc w:val="both"/>
        <w:rPr>
          <w:rFonts w:ascii="Arial" w:hAnsi="Arial" w:cs="Arial"/>
          <w:sz w:val="22"/>
          <w:szCs w:val="22"/>
        </w:rPr>
      </w:pPr>
      <w:r>
        <w:rPr>
          <w:rFonts w:ascii="Arial" w:hAnsi="Arial" w:cs="Arial"/>
          <w:sz w:val="22"/>
          <w:szCs w:val="22"/>
        </w:rPr>
        <w:t>The</w:t>
      </w:r>
      <w:r w:rsidR="00070924">
        <w:rPr>
          <w:rFonts w:ascii="Arial" w:hAnsi="Arial" w:cs="Arial"/>
          <w:sz w:val="22"/>
          <w:szCs w:val="22"/>
        </w:rPr>
        <w:t xml:space="preserve"> City of Melbourne provide</w:t>
      </w:r>
      <w:r w:rsidR="00D43238">
        <w:rPr>
          <w:rFonts w:ascii="Arial" w:hAnsi="Arial" w:cs="Arial"/>
          <w:sz w:val="22"/>
          <w:szCs w:val="22"/>
        </w:rPr>
        <w:t>s</w:t>
      </w:r>
      <w:r w:rsidR="00070924">
        <w:rPr>
          <w:rFonts w:ascii="Arial" w:hAnsi="Arial" w:cs="Arial"/>
          <w:sz w:val="22"/>
          <w:szCs w:val="22"/>
        </w:rPr>
        <w:t xml:space="preserve"> the</w:t>
      </w:r>
      <w:r>
        <w:rPr>
          <w:rFonts w:ascii="Arial" w:hAnsi="Arial" w:cs="Arial"/>
          <w:sz w:val="22"/>
          <w:szCs w:val="22"/>
        </w:rPr>
        <w:t xml:space="preserve"> Independent Members of the Audit Committee with the opportunity to view</w:t>
      </w:r>
      <w:r w:rsidR="00B92E43">
        <w:rPr>
          <w:rFonts w:ascii="Arial" w:hAnsi="Arial" w:cs="Arial"/>
          <w:sz w:val="22"/>
          <w:szCs w:val="22"/>
        </w:rPr>
        <w:t xml:space="preserve"> and</w:t>
      </w:r>
      <w:r w:rsidR="00E259F3">
        <w:rPr>
          <w:rFonts w:ascii="Arial" w:hAnsi="Arial" w:cs="Arial"/>
          <w:sz w:val="22"/>
          <w:szCs w:val="22"/>
        </w:rPr>
        <w:t xml:space="preserve"> </w:t>
      </w:r>
      <w:r>
        <w:rPr>
          <w:rFonts w:ascii="Arial" w:hAnsi="Arial" w:cs="Arial"/>
          <w:sz w:val="22"/>
          <w:szCs w:val="22"/>
        </w:rPr>
        <w:t xml:space="preserve">have input to </w:t>
      </w:r>
      <w:r w:rsidR="00833204">
        <w:rPr>
          <w:rFonts w:ascii="Arial" w:hAnsi="Arial" w:cs="Arial"/>
          <w:sz w:val="22"/>
          <w:szCs w:val="22"/>
        </w:rPr>
        <w:t xml:space="preserve">any </w:t>
      </w:r>
      <w:r>
        <w:rPr>
          <w:rFonts w:ascii="Arial" w:hAnsi="Arial" w:cs="Arial"/>
          <w:sz w:val="22"/>
          <w:szCs w:val="22"/>
        </w:rPr>
        <w:t>City of Melbourne’s proposal to widen the purpose and use of SCCP cameras and product</w:t>
      </w:r>
      <w:r w:rsidR="007C0D04" w:rsidRPr="00D87EB1">
        <w:rPr>
          <w:rFonts w:ascii="Arial" w:hAnsi="Arial" w:cs="Arial"/>
          <w:sz w:val="22"/>
          <w:szCs w:val="22"/>
        </w:rPr>
        <w:t>.</w:t>
      </w:r>
    </w:p>
    <w:p w14:paraId="10F3239D" w14:textId="0C2DB10E" w:rsidR="00A27D5F" w:rsidRPr="00070924" w:rsidRDefault="00705AF2" w:rsidP="00A27D5F">
      <w:pPr>
        <w:pStyle w:val="ListParagraph"/>
        <w:numPr>
          <w:ilvl w:val="0"/>
          <w:numId w:val="21"/>
        </w:numPr>
        <w:jc w:val="both"/>
        <w:rPr>
          <w:rFonts w:ascii="Arial" w:eastAsia="Times New Roman" w:hAnsi="Arial" w:cs="Arial"/>
          <w:sz w:val="22"/>
          <w:szCs w:val="22"/>
          <w:lang w:val="en-AU" w:eastAsia="en-US"/>
        </w:rPr>
      </w:pPr>
      <w:r>
        <w:rPr>
          <w:rFonts w:ascii="Arial" w:hAnsi="Arial" w:cs="Arial"/>
          <w:sz w:val="22"/>
          <w:szCs w:val="22"/>
        </w:rPr>
        <w:t>The Independent M</w:t>
      </w:r>
      <w:r w:rsidR="005628C9">
        <w:rPr>
          <w:rFonts w:ascii="Arial" w:hAnsi="Arial" w:cs="Arial"/>
          <w:sz w:val="22"/>
          <w:szCs w:val="22"/>
        </w:rPr>
        <w:t>embers of the Audit Com</w:t>
      </w:r>
      <w:r>
        <w:rPr>
          <w:rFonts w:ascii="Arial" w:hAnsi="Arial" w:cs="Arial"/>
          <w:sz w:val="22"/>
          <w:szCs w:val="22"/>
        </w:rPr>
        <w:t>mittee visit</w:t>
      </w:r>
      <w:r w:rsidR="007B1240" w:rsidRPr="00CE6657">
        <w:rPr>
          <w:rFonts w:ascii="Arial" w:hAnsi="Arial" w:cs="Arial"/>
          <w:sz w:val="22"/>
          <w:szCs w:val="22"/>
        </w:rPr>
        <w:t xml:space="preserve"> </w:t>
      </w:r>
      <w:r w:rsidR="00D43238">
        <w:rPr>
          <w:rFonts w:ascii="Arial" w:hAnsi="Arial" w:cs="Arial"/>
          <w:sz w:val="22"/>
          <w:szCs w:val="22"/>
        </w:rPr>
        <w:t xml:space="preserve">the </w:t>
      </w:r>
      <w:r w:rsidR="007B1240" w:rsidRPr="00CE6657">
        <w:rPr>
          <w:rFonts w:ascii="Arial" w:hAnsi="Arial" w:cs="Arial"/>
          <w:sz w:val="22"/>
          <w:szCs w:val="22"/>
        </w:rPr>
        <w:t>SCCP</w:t>
      </w:r>
      <w:r>
        <w:rPr>
          <w:rFonts w:ascii="Arial" w:hAnsi="Arial" w:cs="Arial"/>
          <w:sz w:val="22"/>
          <w:szCs w:val="22"/>
        </w:rPr>
        <w:t xml:space="preserve"> Control Room in 2024</w:t>
      </w:r>
      <w:r w:rsidR="007B1240" w:rsidRPr="00CE6657">
        <w:rPr>
          <w:rFonts w:ascii="Arial" w:hAnsi="Arial" w:cs="Arial"/>
          <w:sz w:val="22"/>
          <w:szCs w:val="22"/>
        </w:rPr>
        <w:t xml:space="preserve">. </w:t>
      </w:r>
    </w:p>
    <w:p w14:paraId="3FC54192" w14:textId="4FEE2207" w:rsidR="00070924" w:rsidRPr="00CE6657" w:rsidRDefault="00D43238" w:rsidP="00A27D5F">
      <w:pPr>
        <w:pStyle w:val="ListParagraph"/>
        <w:numPr>
          <w:ilvl w:val="0"/>
          <w:numId w:val="21"/>
        </w:numPr>
        <w:jc w:val="both"/>
        <w:rPr>
          <w:rFonts w:ascii="Arial" w:eastAsia="Times New Roman" w:hAnsi="Arial" w:cs="Arial"/>
          <w:sz w:val="22"/>
          <w:szCs w:val="22"/>
          <w:lang w:val="en-AU" w:eastAsia="en-US"/>
        </w:rPr>
      </w:pPr>
      <w:r>
        <w:rPr>
          <w:rFonts w:ascii="Arial" w:hAnsi="Arial" w:cs="Arial"/>
          <w:sz w:val="22"/>
          <w:szCs w:val="22"/>
        </w:rPr>
        <w:t xml:space="preserve">The </w:t>
      </w:r>
      <w:r w:rsidR="00070924" w:rsidRPr="00F8714D">
        <w:rPr>
          <w:rFonts w:ascii="Arial" w:hAnsi="Arial" w:cs="Arial"/>
          <w:sz w:val="22"/>
          <w:szCs w:val="22"/>
        </w:rPr>
        <w:t xml:space="preserve">City of Melbourne provides throughout </w:t>
      </w:r>
      <w:r w:rsidR="00070924">
        <w:rPr>
          <w:rFonts w:ascii="Arial" w:hAnsi="Arial" w:cs="Arial"/>
          <w:sz w:val="22"/>
          <w:szCs w:val="22"/>
        </w:rPr>
        <w:t>2024</w:t>
      </w:r>
      <w:r w:rsidR="00070924" w:rsidRPr="00F8714D">
        <w:rPr>
          <w:rFonts w:ascii="Arial" w:hAnsi="Arial" w:cs="Arial"/>
          <w:sz w:val="22"/>
          <w:szCs w:val="22"/>
        </w:rPr>
        <w:t xml:space="preserve"> updates and reassurance to the Audit Committee regarding security and business continuity</w:t>
      </w:r>
      <w:r w:rsidR="00070924">
        <w:rPr>
          <w:rFonts w:ascii="Arial" w:hAnsi="Arial" w:cs="Arial"/>
          <w:sz w:val="22"/>
          <w:szCs w:val="22"/>
        </w:rPr>
        <w:t>.</w:t>
      </w:r>
    </w:p>
    <w:p w14:paraId="2A27CCC8" w14:textId="77777777" w:rsidR="00B4140A" w:rsidRDefault="00B4140A" w:rsidP="00B4140A">
      <w:pPr>
        <w:pStyle w:val="ListParagraph"/>
        <w:spacing w:before="120" w:after="120"/>
        <w:ind w:left="1069"/>
        <w:jc w:val="both"/>
        <w:rPr>
          <w:rFonts w:ascii="Arial" w:hAnsi="Arial" w:cs="Arial"/>
          <w:sz w:val="22"/>
          <w:szCs w:val="22"/>
        </w:rPr>
      </w:pPr>
    </w:p>
    <w:p w14:paraId="2FBB257C" w14:textId="6CA17A1B" w:rsidR="00695E9A" w:rsidRDefault="00695E9A" w:rsidP="00695E9A">
      <w:pPr>
        <w:spacing w:before="120" w:after="120"/>
        <w:jc w:val="both"/>
        <w:rPr>
          <w:rFonts w:ascii="Arial" w:hAnsi="Arial" w:cs="Arial"/>
          <w:b/>
          <w:bCs/>
          <w:sz w:val="22"/>
          <w:szCs w:val="22"/>
        </w:rPr>
      </w:pPr>
      <w:r>
        <w:rPr>
          <w:rFonts w:ascii="Arial" w:hAnsi="Arial" w:cs="Arial"/>
          <w:b/>
          <w:bCs/>
          <w:sz w:val="22"/>
          <w:szCs w:val="22"/>
        </w:rPr>
        <w:t>A</w:t>
      </w:r>
      <w:r w:rsidR="00303F18">
        <w:rPr>
          <w:rFonts w:ascii="Arial" w:hAnsi="Arial" w:cs="Arial"/>
          <w:b/>
          <w:bCs/>
          <w:sz w:val="22"/>
          <w:szCs w:val="22"/>
        </w:rPr>
        <w:t>TTACHMENTS:</w:t>
      </w:r>
    </w:p>
    <w:p w14:paraId="7E887A5A" w14:textId="52393899" w:rsidR="00303F18" w:rsidRPr="00EE2DEE" w:rsidRDefault="00303F18" w:rsidP="00695E9A">
      <w:pPr>
        <w:spacing w:before="120" w:after="120"/>
        <w:jc w:val="both"/>
        <w:rPr>
          <w:rFonts w:ascii="Arial" w:hAnsi="Arial" w:cs="Arial"/>
          <w:sz w:val="22"/>
          <w:szCs w:val="22"/>
        </w:rPr>
      </w:pPr>
      <w:r>
        <w:rPr>
          <w:rFonts w:ascii="Arial" w:hAnsi="Arial" w:cs="Arial"/>
          <w:b/>
          <w:bCs/>
          <w:sz w:val="22"/>
          <w:szCs w:val="22"/>
        </w:rPr>
        <w:tab/>
        <w:t>Appendix A</w:t>
      </w:r>
      <w:r w:rsidR="00EE2DEE">
        <w:rPr>
          <w:rFonts w:ascii="Arial" w:hAnsi="Arial" w:cs="Arial"/>
          <w:b/>
          <w:bCs/>
          <w:sz w:val="22"/>
          <w:szCs w:val="22"/>
        </w:rPr>
        <w:t>:</w:t>
      </w:r>
      <w:r w:rsidR="00EE2DEE">
        <w:rPr>
          <w:rFonts w:ascii="Arial" w:hAnsi="Arial" w:cs="Arial"/>
          <w:b/>
          <w:bCs/>
          <w:sz w:val="22"/>
          <w:szCs w:val="22"/>
        </w:rPr>
        <w:tab/>
      </w:r>
      <w:r w:rsidR="00B90069">
        <w:rPr>
          <w:rFonts w:ascii="Arial" w:hAnsi="Arial" w:cs="Arial"/>
          <w:b/>
          <w:bCs/>
          <w:sz w:val="22"/>
          <w:szCs w:val="22"/>
        </w:rPr>
        <w:tab/>
      </w:r>
      <w:r w:rsidR="00705AF2" w:rsidRPr="00EE2DEE">
        <w:rPr>
          <w:rFonts w:ascii="Arial" w:hAnsi="Arial" w:cs="Arial"/>
          <w:sz w:val="22"/>
          <w:szCs w:val="22"/>
        </w:rPr>
        <w:t>Schedule of CCTV Audit Committee Meetings and Membership</w:t>
      </w:r>
    </w:p>
    <w:p w14:paraId="32E2A09E" w14:textId="77777777" w:rsidR="00C46A12" w:rsidRDefault="00C46A12" w:rsidP="00027BD7">
      <w:pPr>
        <w:pStyle w:val="NoSpacing"/>
        <w:ind w:left="1440" w:hanging="720"/>
        <w:rPr>
          <w:rFonts w:ascii="Arial" w:hAnsi="Arial" w:cs="Arial"/>
        </w:rPr>
      </w:pPr>
    </w:p>
    <w:p w14:paraId="0352E76E" w14:textId="77777777" w:rsidR="00C46A12" w:rsidRDefault="00C46A12" w:rsidP="00027BD7">
      <w:pPr>
        <w:pStyle w:val="NoSpacing"/>
        <w:ind w:left="1440" w:hanging="720"/>
        <w:rPr>
          <w:rFonts w:ascii="Arial" w:hAnsi="Arial" w:cs="Arial"/>
        </w:rPr>
      </w:pPr>
    </w:p>
    <w:p w14:paraId="45EBFAFD" w14:textId="77777777" w:rsidR="00367A83" w:rsidRDefault="00367A83">
      <w:pPr>
        <w:spacing w:line="240" w:lineRule="auto"/>
        <w:rPr>
          <w:rFonts w:ascii="Arial" w:hAnsi="Arial" w:cs="Arial"/>
        </w:rPr>
      </w:pPr>
      <w:r>
        <w:rPr>
          <w:rFonts w:ascii="Arial" w:hAnsi="Arial" w:cs="Arial"/>
        </w:rPr>
        <w:br w:type="page"/>
      </w:r>
    </w:p>
    <w:p w14:paraId="0E20A895" w14:textId="77777777" w:rsidR="00AB6CEC" w:rsidRDefault="00367A83" w:rsidP="002E1C74">
      <w:pPr>
        <w:pStyle w:val="NoSpacing"/>
        <w:ind w:left="1440" w:hanging="720"/>
        <w:jc w:val="right"/>
        <w:rPr>
          <w:rFonts w:ascii="Arial" w:hAnsi="Arial" w:cs="Arial"/>
          <w:b/>
          <w:bCs/>
          <w:sz w:val="28"/>
          <w:szCs w:val="28"/>
        </w:rPr>
      </w:pPr>
      <w:r>
        <w:rPr>
          <w:rFonts w:ascii="Arial" w:hAnsi="Arial" w:cs="Arial"/>
          <w:b/>
          <w:bCs/>
          <w:sz w:val="28"/>
          <w:szCs w:val="28"/>
        </w:rPr>
        <w:t>APPENDIX “A”</w:t>
      </w:r>
    </w:p>
    <w:p w14:paraId="7A1D88FD" w14:textId="77777777" w:rsidR="00BD1F3D" w:rsidRDefault="00BD1F3D" w:rsidP="00027BD7">
      <w:pPr>
        <w:pStyle w:val="NoSpacing"/>
        <w:ind w:left="1440" w:hanging="720"/>
        <w:rPr>
          <w:rFonts w:ascii="Arial" w:hAnsi="Arial" w:cs="Arial"/>
          <w:b/>
          <w:bCs/>
          <w:sz w:val="28"/>
          <w:szCs w:val="28"/>
        </w:rPr>
      </w:pPr>
    </w:p>
    <w:p w14:paraId="595BB70D" w14:textId="77777777" w:rsidR="00AB6CEC" w:rsidRPr="00A42975" w:rsidRDefault="00AB6CEC" w:rsidP="00BD1F3D">
      <w:pPr>
        <w:spacing w:line="240" w:lineRule="auto"/>
        <w:ind w:left="1440" w:hanging="720"/>
        <w:rPr>
          <w:rFonts w:ascii="Arial" w:hAnsi="Arial" w:cs="Arial"/>
          <w:b/>
          <w:sz w:val="28"/>
          <w:szCs w:val="28"/>
        </w:rPr>
      </w:pPr>
      <w:r w:rsidRPr="00A42975">
        <w:rPr>
          <w:rFonts w:ascii="Arial" w:hAnsi="Arial" w:cs="Arial"/>
          <w:b/>
          <w:sz w:val="28"/>
          <w:szCs w:val="28"/>
        </w:rPr>
        <w:t>SCHEDULE OF MEETINGS 2022 – DATES AND ATTENDANCE</w:t>
      </w:r>
    </w:p>
    <w:p w14:paraId="0B2D0260" w14:textId="6077EB89" w:rsidR="00AB6CEC" w:rsidRDefault="00AB6CEC" w:rsidP="00AB6CEC">
      <w:pPr>
        <w:spacing w:line="240" w:lineRule="auto"/>
        <w:ind w:left="1440" w:hanging="720"/>
        <w:rPr>
          <w:rFonts w:ascii="Arial" w:hAnsi="Arial" w:cs="Arial"/>
          <w:b/>
        </w:rPr>
      </w:pPr>
      <w:r>
        <w:rPr>
          <w:rFonts w:ascii="Arial" w:hAnsi="Arial" w:cs="Arial"/>
          <w:b/>
        </w:rPr>
        <w:tab/>
      </w:r>
    </w:p>
    <w:p w14:paraId="58C0CA94" w14:textId="77777777" w:rsidR="00AB6CEC" w:rsidRDefault="00AB6CEC" w:rsidP="00AB6CEC">
      <w:pPr>
        <w:spacing w:line="240" w:lineRule="auto"/>
        <w:ind w:left="1440" w:hanging="720"/>
        <w:rPr>
          <w:rFonts w:ascii="Arial" w:hAnsi="Arial" w:cs="Arial"/>
          <w:b/>
        </w:rPr>
      </w:pPr>
    </w:p>
    <w:p w14:paraId="77288852" w14:textId="77777777" w:rsidR="00AB6CEC" w:rsidRDefault="00AB6CEC" w:rsidP="00AB6CEC">
      <w:pPr>
        <w:spacing w:line="240" w:lineRule="auto"/>
        <w:ind w:left="1440" w:hanging="720"/>
        <w:rPr>
          <w:rFonts w:ascii="Arial" w:hAnsi="Arial" w:cs="Arial"/>
          <w:b/>
          <w:highlight w:val="yellow"/>
        </w:rPr>
      </w:pPr>
    </w:p>
    <w:tbl>
      <w:tblPr>
        <w:tblStyle w:val="TableGrid"/>
        <w:tblW w:w="0" w:type="auto"/>
        <w:tblInd w:w="108" w:type="dxa"/>
        <w:tblLook w:val="04A0" w:firstRow="1" w:lastRow="0" w:firstColumn="1" w:lastColumn="0" w:noHBand="0" w:noVBand="1"/>
      </w:tblPr>
      <w:tblGrid>
        <w:gridCol w:w="1061"/>
        <w:gridCol w:w="1293"/>
        <w:gridCol w:w="1293"/>
        <w:gridCol w:w="1172"/>
        <w:gridCol w:w="1293"/>
        <w:gridCol w:w="1293"/>
        <w:gridCol w:w="1293"/>
      </w:tblGrid>
      <w:tr w:rsidR="00AB6CEC" w14:paraId="783DDFE2" w14:textId="77777777" w:rsidTr="003A651C">
        <w:tc>
          <w:tcPr>
            <w:tcW w:w="1061" w:type="dxa"/>
          </w:tcPr>
          <w:p w14:paraId="6902BBF4" w14:textId="77777777" w:rsidR="00AB6CEC" w:rsidRPr="007C3726" w:rsidRDefault="00AB6CEC" w:rsidP="003A651C">
            <w:pPr>
              <w:spacing w:line="240" w:lineRule="auto"/>
              <w:rPr>
                <w:rFonts w:ascii="Arial" w:hAnsi="Arial" w:cs="Arial"/>
                <w:b/>
                <w:highlight w:val="yellow"/>
              </w:rPr>
            </w:pPr>
            <w:r w:rsidRPr="007C3726">
              <w:rPr>
                <w:rFonts w:ascii="Arial" w:hAnsi="Arial" w:cs="Arial"/>
                <w:b/>
              </w:rPr>
              <w:t>Member</w:t>
            </w:r>
          </w:p>
        </w:tc>
        <w:tc>
          <w:tcPr>
            <w:tcW w:w="1293" w:type="dxa"/>
          </w:tcPr>
          <w:p w14:paraId="28F17DBF" w14:textId="60E47C67" w:rsidR="00AB6CEC" w:rsidRPr="001663F6" w:rsidRDefault="00AB6CEC" w:rsidP="003A651C">
            <w:pPr>
              <w:spacing w:line="240" w:lineRule="auto"/>
              <w:jc w:val="center"/>
              <w:rPr>
                <w:rFonts w:ascii="Arial" w:hAnsi="Arial" w:cs="Arial"/>
                <w:b/>
              </w:rPr>
            </w:pPr>
            <w:r>
              <w:rPr>
                <w:rFonts w:ascii="Arial" w:hAnsi="Arial" w:cs="Arial"/>
                <w:b/>
              </w:rPr>
              <w:t>1</w:t>
            </w:r>
            <w:r w:rsidR="00273EE2">
              <w:rPr>
                <w:rFonts w:ascii="Arial" w:hAnsi="Arial" w:cs="Arial"/>
                <w:b/>
              </w:rPr>
              <w:t>4</w:t>
            </w:r>
            <w:r>
              <w:rPr>
                <w:rFonts w:ascii="Arial" w:hAnsi="Arial" w:cs="Arial"/>
                <w:b/>
              </w:rPr>
              <w:t>/02/2</w:t>
            </w:r>
            <w:r w:rsidR="00273EE2">
              <w:rPr>
                <w:rFonts w:ascii="Arial" w:hAnsi="Arial" w:cs="Arial"/>
                <w:b/>
              </w:rPr>
              <w:t>3</w:t>
            </w:r>
          </w:p>
        </w:tc>
        <w:tc>
          <w:tcPr>
            <w:tcW w:w="1293" w:type="dxa"/>
          </w:tcPr>
          <w:p w14:paraId="5371D6C3" w14:textId="7CC2688A" w:rsidR="00AB6CEC" w:rsidRPr="003E0114" w:rsidRDefault="00AB6CEC" w:rsidP="003A651C">
            <w:pPr>
              <w:spacing w:line="240" w:lineRule="auto"/>
              <w:jc w:val="center"/>
              <w:rPr>
                <w:rFonts w:ascii="Arial" w:hAnsi="Arial" w:cs="Arial"/>
                <w:b/>
              </w:rPr>
            </w:pPr>
            <w:r>
              <w:rPr>
                <w:rFonts w:ascii="Arial" w:hAnsi="Arial" w:cs="Arial"/>
                <w:b/>
              </w:rPr>
              <w:t>1</w:t>
            </w:r>
            <w:r w:rsidR="00273EE2">
              <w:rPr>
                <w:rFonts w:ascii="Arial" w:hAnsi="Arial" w:cs="Arial"/>
                <w:b/>
              </w:rPr>
              <w:t>1</w:t>
            </w:r>
            <w:r>
              <w:rPr>
                <w:rFonts w:ascii="Arial" w:hAnsi="Arial" w:cs="Arial"/>
                <w:b/>
              </w:rPr>
              <w:t>/0</w:t>
            </w:r>
            <w:r w:rsidR="00273EE2">
              <w:rPr>
                <w:rFonts w:ascii="Arial" w:hAnsi="Arial" w:cs="Arial"/>
                <w:b/>
              </w:rPr>
              <w:t>4</w:t>
            </w:r>
            <w:r w:rsidRPr="003E0114">
              <w:rPr>
                <w:rFonts w:ascii="Arial" w:hAnsi="Arial" w:cs="Arial"/>
                <w:b/>
              </w:rPr>
              <w:t>/2</w:t>
            </w:r>
            <w:r w:rsidR="00273EE2">
              <w:rPr>
                <w:rFonts w:ascii="Arial" w:hAnsi="Arial" w:cs="Arial"/>
                <w:b/>
              </w:rPr>
              <w:t>3</w:t>
            </w:r>
          </w:p>
        </w:tc>
        <w:tc>
          <w:tcPr>
            <w:tcW w:w="1172" w:type="dxa"/>
          </w:tcPr>
          <w:p w14:paraId="5148D087" w14:textId="174C4D54" w:rsidR="00AB6CEC" w:rsidRPr="001663F6" w:rsidRDefault="007065B7" w:rsidP="003A651C">
            <w:pPr>
              <w:spacing w:line="240" w:lineRule="auto"/>
              <w:rPr>
                <w:rFonts w:ascii="Arial" w:hAnsi="Arial" w:cs="Arial"/>
                <w:b/>
              </w:rPr>
            </w:pPr>
            <w:r>
              <w:rPr>
                <w:rFonts w:ascii="Arial" w:hAnsi="Arial" w:cs="Arial"/>
                <w:b/>
              </w:rPr>
              <w:t>20</w:t>
            </w:r>
            <w:r w:rsidR="00AB6CEC">
              <w:rPr>
                <w:rFonts w:ascii="Arial" w:hAnsi="Arial" w:cs="Arial"/>
                <w:b/>
              </w:rPr>
              <w:t>/06/2</w:t>
            </w:r>
            <w:r>
              <w:rPr>
                <w:rFonts w:ascii="Arial" w:hAnsi="Arial" w:cs="Arial"/>
                <w:b/>
              </w:rPr>
              <w:t>3</w:t>
            </w:r>
          </w:p>
        </w:tc>
        <w:tc>
          <w:tcPr>
            <w:tcW w:w="1293" w:type="dxa"/>
          </w:tcPr>
          <w:p w14:paraId="7174B524" w14:textId="475B978C" w:rsidR="00AB6CEC" w:rsidRPr="001663F6" w:rsidRDefault="00AB6CEC" w:rsidP="003A651C">
            <w:pPr>
              <w:spacing w:line="240" w:lineRule="auto"/>
              <w:jc w:val="center"/>
              <w:rPr>
                <w:rFonts w:ascii="Arial" w:hAnsi="Arial" w:cs="Arial"/>
                <w:b/>
              </w:rPr>
            </w:pPr>
            <w:r>
              <w:rPr>
                <w:rFonts w:ascii="Arial" w:hAnsi="Arial" w:cs="Arial"/>
                <w:b/>
              </w:rPr>
              <w:t>0</w:t>
            </w:r>
            <w:r w:rsidR="007065B7">
              <w:rPr>
                <w:rFonts w:ascii="Arial" w:hAnsi="Arial" w:cs="Arial"/>
                <w:b/>
              </w:rPr>
              <w:t>8</w:t>
            </w:r>
            <w:r>
              <w:rPr>
                <w:rFonts w:ascii="Arial" w:hAnsi="Arial" w:cs="Arial"/>
                <w:b/>
              </w:rPr>
              <w:t>/08/2</w:t>
            </w:r>
            <w:r w:rsidR="007065B7">
              <w:rPr>
                <w:rFonts w:ascii="Arial" w:hAnsi="Arial" w:cs="Arial"/>
                <w:b/>
              </w:rPr>
              <w:t>3</w:t>
            </w:r>
          </w:p>
        </w:tc>
        <w:tc>
          <w:tcPr>
            <w:tcW w:w="1293" w:type="dxa"/>
          </w:tcPr>
          <w:p w14:paraId="255607B6" w14:textId="4C3CA174" w:rsidR="00AB6CEC" w:rsidRPr="001663F6" w:rsidRDefault="00AB6CEC" w:rsidP="003A651C">
            <w:pPr>
              <w:spacing w:line="240" w:lineRule="auto"/>
              <w:jc w:val="center"/>
              <w:rPr>
                <w:rFonts w:ascii="Arial" w:hAnsi="Arial" w:cs="Arial"/>
                <w:b/>
              </w:rPr>
            </w:pPr>
            <w:r>
              <w:rPr>
                <w:rFonts w:ascii="Arial" w:hAnsi="Arial" w:cs="Arial"/>
                <w:b/>
              </w:rPr>
              <w:t>1</w:t>
            </w:r>
            <w:r w:rsidR="007065B7">
              <w:rPr>
                <w:rFonts w:ascii="Arial" w:hAnsi="Arial" w:cs="Arial"/>
                <w:b/>
              </w:rPr>
              <w:t>0</w:t>
            </w:r>
            <w:r>
              <w:rPr>
                <w:rFonts w:ascii="Arial" w:hAnsi="Arial" w:cs="Arial"/>
                <w:b/>
              </w:rPr>
              <w:t>/10/2</w:t>
            </w:r>
            <w:r w:rsidR="007065B7">
              <w:rPr>
                <w:rFonts w:ascii="Arial" w:hAnsi="Arial" w:cs="Arial"/>
                <w:b/>
              </w:rPr>
              <w:t>3</w:t>
            </w:r>
          </w:p>
        </w:tc>
        <w:tc>
          <w:tcPr>
            <w:tcW w:w="1293" w:type="dxa"/>
          </w:tcPr>
          <w:p w14:paraId="70729EAA" w14:textId="325864F9" w:rsidR="00AB6CEC" w:rsidRPr="001663F6" w:rsidRDefault="00AB6CEC" w:rsidP="003A651C">
            <w:pPr>
              <w:spacing w:line="240" w:lineRule="auto"/>
              <w:jc w:val="center"/>
              <w:rPr>
                <w:rFonts w:ascii="Arial" w:hAnsi="Arial" w:cs="Arial"/>
                <w:b/>
              </w:rPr>
            </w:pPr>
            <w:r>
              <w:rPr>
                <w:rFonts w:ascii="Arial" w:hAnsi="Arial" w:cs="Arial"/>
                <w:b/>
              </w:rPr>
              <w:t>1</w:t>
            </w:r>
            <w:r w:rsidR="00831C81">
              <w:rPr>
                <w:rFonts w:ascii="Arial" w:hAnsi="Arial" w:cs="Arial"/>
                <w:b/>
              </w:rPr>
              <w:t>2</w:t>
            </w:r>
            <w:r>
              <w:rPr>
                <w:rFonts w:ascii="Arial" w:hAnsi="Arial" w:cs="Arial"/>
                <w:b/>
              </w:rPr>
              <w:t>/12/2</w:t>
            </w:r>
            <w:r w:rsidR="00831C81">
              <w:rPr>
                <w:rFonts w:ascii="Arial" w:hAnsi="Arial" w:cs="Arial"/>
                <w:b/>
              </w:rPr>
              <w:t>3</w:t>
            </w:r>
          </w:p>
        </w:tc>
      </w:tr>
      <w:tr w:rsidR="00AB6CEC" w:rsidRPr="00A864A4" w14:paraId="304845A7" w14:textId="77777777" w:rsidTr="003A651C">
        <w:tc>
          <w:tcPr>
            <w:tcW w:w="1061" w:type="dxa"/>
          </w:tcPr>
          <w:p w14:paraId="78C2D251" w14:textId="77777777" w:rsidR="00AB6CEC" w:rsidRPr="000C389F" w:rsidRDefault="00AB6CEC" w:rsidP="003A651C">
            <w:pPr>
              <w:spacing w:line="240" w:lineRule="auto"/>
              <w:rPr>
                <w:rFonts w:ascii="Arial" w:hAnsi="Arial" w:cs="Arial"/>
                <w:b/>
                <w:sz w:val="12"/>
                <w:szCs w:val="12"/>
                <w:highlight w:val="yellow"/>
              </w:rPr>
            </w:pPr>
          </w:p>
        </w:tc>
        <w:tc>
          <w:tcPr>
            <w:tcW w:w="1293" w:type="dxa"/>
          </w:tcPr>
          <w:p w14:paraId="650B58F2" w14:textId="77777777" w:rsidR="00AB6CEC" w:rsidRPr="00A864A4" w:rsidRDefault="00AB6CEC" w:rsidP="003A651C">
            <w:pPr>
              <w:spacing w:line="240" w:lineRule="auto"/>
              <w:rPr>
                <w:rFonts w:ascii="Arial" w:hAnsi="Arial" w:cs="Arial"/>
                <w:b/>
                <w:sz w:val="12"/>
                <w:szCs w:val="12"/>
              </w:rPr>
            </w:pPr>
          </w:p>
        </w:tc>
        <w:tc>
          <w:tcPr>
            <w:tcW w:w="1293" w:type="dxa"/>
          </w:tcPr>
          <w:p w14:paraId="7F602EED" w14:textId="77777777" w:rsidR="00AB6CEC" w:rsidRPr="003E0114" w:rsidRDefault="00AB6CEC" w:rsidP="003A651C">
            <w:pPr>
              <w:spacing w:line="240" w:lineRule="auto"/>
              <w:jc w:val="center"/>
              <w:rPr>
                <w:rFonts w:ascii="Arial" w:hAnsi="Arial" w:cs="Arial"/>
                <w:b/>
                <w:sz w:val="12"/>
                <w:szCs w:val="12"/>
              </w:rPr>
            </w:pPr>
          </w:p>
        </w:tc>
        <w:tc>
          <w:tcPr>
            <w:tcW w:w="1172" w:type="dxa"/>
          </w:tcPr>
          <w:p w14:paraId="27F53355" w14:textId="77777777" w:rsidR="00AB6CEC" w:rsidRPr="00A864A4" w:rsidRDefault="00AB6CEC" w:rsidP="003A651C">
            <w:pPr>
              <w:spacing w:line="240" w:lineRule="auto"/>
              <w:rPr>
                <w:rFonts w:ascii="Arial" w:hAnsi="Arial" w:cs="Arial"/>
                <w:b/>
                <w:sz w:val="12"/>
                <w:szCs w:val="12"/>
              </w:rPr>
            </w:pPr>
          </w:p>
        </w:tc>
        <w:tc>
          <w:tcPr>
            <w:tcW w:w="1293" w:type="dxa"/>
          </w:tcPr>
          <w:p w14:paraId="04BF19D3" w14:textId="77777777" w:rsidR="00AB6CEC" w:rsidRPr="00A864A4" w:rsidRDefault="00AB6CEC" w:rsidP="003A651C">
            <w:pPr>
              <w:spacing w:line="240" w:lineRule="auto"/>
              <w:rPr>
                <w:rFonts w:ascii="Arial" w:hAnsi="Arial" w:cs="Arial"/>
                <w:b/>
                <w:sz w:val="12"/>
                <w:szCs w:val="12"/>
              </w:rPr>
            </w:pPr>
          </w:p>
        </w:tc>
        <w:tc>
          <w:tcPr>
            <w:tcW w:w="1293" w:type="dxa"/>
          </w:tcPr>
          <w:p w14:paraId="324E743E" w14:textId="77777777" w:rsidR="00AB6CEC" w:rsidRPr="00A864A4" w:rsidRDefault="00AB6CEC" w:rsidP="003A651C">
            <w:pPr>
              <w:spacing w:line="240" w:lineRule="auto"/>
              <w:rPr>
                <w:rFonts w:ascii="Arial" w:hAnsi="Arial" w:cs="Arial"/>
                <w:b/>
                <w:sz w:val="12"/>
                <w:szCs w:val="12"/>
              </w:rPr>
            </w:pPr>
          </w:p>
        </w:tc>
        <w:tc>
          <w:tcPr>
            <w:tcW w:w="1293" w:type="dxa"/>
          </w:tcPr>
          <w:p w14:paraId="06CE3808" w14:textId="77777777" w:rsidR="00AB6CEC" w:rsidRPr="00A864A4" w:rsidRDefault="00AB6CEC" w:rsidP="003A651C">
            <w:pPr>
              <w:spacing w:line="240" w:lineRule="auto"/>
              <w:rPr>
                <w:rFonts w:ascii="Arial" w:hAnsi="Arial" w:cs="Arial"/>
                <w:b/>
                <w:sz w:val="12"/>
                <w:szCs w:val="12"/>
              </w:rPr>
            </w:pPr>
          </w:p>
        </w:tc>
      </w:tr>
      <w:tr w:rsidR="00AB6CEC" w:rsidRPr="00A864A4" w14:paraId="0961C273" w14:textId="77777777" w:rsidTr="003A651C">
        <w:tc>
          <w:tcPr>
            <w:tcW w:w="1061" w:type="dxa"/>
          </w:tcPr>
          <w:p w14:paraId="5FA4DABA" w14:textId="77777777" w:rsidR="00AB6CEC" w:rsidRPr="00A7205B" w:rsidRDefault="00AB6CEC" w:rsidP="003A651C">
            <w:pPr>
              <w:spacing w:line="240" w:lineRule="auto"/>
              <w:jc w:val="center"/>
              <w:rPr>
                <w:rFonts w:ascii="Arial" w:hAnsi="Arial" w:cs="Arial"/>
                <w:b/>
              </w:rPr>
            </w:pPr>
            <w:r w:rsidRPr="00A7205B">
              <w:rPr>
                <w:rFonts w:ascii="Arial" w:hAnsi="Arial" w:cs="Arial"/>
                <w:b/>
              </w:rPr>
              <w:t>BH</w:t>
            </w:r>
          </w:p>
        </w:tc>
        <w:tc>
          <w:tcPr>
            <w:tcW w:w="1293" w:type="dxa"/>
          </w:tcPr>
          <w:p w14:paraId="52680136" w14:textId="0CB00326" w:rsidR="00AB6CEC" w:rsidRPr="00F21BFB" w:rsidRDefault="00526638" w:rsidP="00F21BFB">
            <w:pPr>
              <w:spacing w:line="240" w:lineRule="auto"/>
              <w:rPr>
                <w:rFonts w:ascii="Arial" w:hAnsi="Arial" w:cs="Arial"/>
                <w:b/>
              </w:rPr>
            </w:pPr>
            <w:r>
              <w:rPr>
                <w:rFonts w:ascii="Arial" w:hAnsi="Arial" w:cs="Arial"/>
                <w:b/>
              </w:rPr>
              <w:t xml:space="preserve">      </w:t>
            </w:r>
            <w:r w:rsidR="00B06234">
              <w:rPr>
                <w:rFonts w:ascii="Arial" w:hAnsi="Arial" w:cs="Arial"/>
                <w:b/>
              </w:rPr>
              <w:t xml:space="preserve"> </w:t>
            </w:r>
            <w:r w:rsidR="00AB6CEC" w:rsidRPr="00F21BFB">
              <w:rPr>
                <w:rFonts w:ascii="Arial" w:hAnsi="Arial" w:cs="Arial"/>
                <w:b/>
              </w:rPr>
              <w:t>Y</w:t>
            </w:r>
          </w:p>
        </w:tc>
        <w:tc>
          <w:tcPr>
            <w:tcW w:w="1293" w:type="dxa"/>
          </w:tcPr>
          <w:p w14:paraId="7B03672E" w14:textId="77777777" w:rsidR="00AB6CEC" w:rsidRPr="003E0114" w:rsidRDefault="00AB6CEC" w:rsidP="003A651C">
            <w:pPr>
              <w:spacing w:line="240" w:lineRule="auto"/>
              <w:jc w:val="center"/>
              <w:rPr>
                <w:rFonts w:ascii="Arial" w:hAnsi="Arial" w:cs="Arial"/>
                <w:b/>
              </w:rPr>
            </w:pPr>
            <w:r w:rsidRPr="003E0114">
              <w:rPr>
                <w:rFonts w:ascii="Arial" w:hAnsi="Arial" w:cs="Arial"/>
                <w:b/>
              </w:rPr>
              <w:t>Y</w:t>
            </w:r>
          </w:p>
        </w:tc>
        <w:tc>
          <w:tcPr>
            <w:tcW w:w="1172" w:type="dxa"/>
          </w:tcPr>
          <w:p w14:paraId="4C9A457F" w14:textId="77777777" w:rsidR="00AB6CEC" w:rsidRPr="002D5A66" w:rsidRDefault="00AB6CEC" w:rsidP="003A651C">
            <w:pPr>
              <w:spacing w:line="240" w:lineRule="auto"/>
              <w:rPr>
                <w:rFonts w:ascii="Arial" w:hAnsi="Arial" w:cs="Arial"/>
                <w:b/>
              </w:rPr>
            </w:pPr>
            <w:r>
              <w:rPr>
                <w:rFonts w:ascii="Arial" w:hAnsi="Arial" w:cs="Arial"/>
                <w:b/>
              </w:rPr>
              <w:t xml:space="preserve">     Y</w:t>
            </w:r>
          </w:p>
        </w:tc>
        <w:tc>
          <w:tcPr>
            <w:tcW w:w="1293" w:type="dxa"/>
          </w:tcPr>
          <w:p w14:paraId="556907A8"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293" w:type="dxa"/>
          </w:tcPr>
          <w:p w14:paraId="39578ECD"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c>
          <w:tcPr>
            <w:tcW w:w="1293" w:type="dxa"/>
          </w:tcPr>
          <w:p w14:paraId="6F0E0EFC"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AB6CEC" w:rsidRPr="00A864A4" w14:paraId="3F338B0D" w14:textId="77777777" w:rsidTr="003A651C">
        <w:tc>
          <w:tcPr>
            <w:tcW w:w="1061" w:type="dxa"/>
          </w:tcPr>
          <w:p w14:paraId="066D74A5" w14:textId="77777777" w:rsidR="00AB6CEC" w:rsidRPr="00A7205B" w:rsidRDefault="00AB6CEC" w:rsidP="003A651C">
            <w:pPr>
              <w:spacing w:line="240" w:lineRule="auto"/>
              <w:jc w:val="center"/>
              <w:rPr>
                <w:rFonts w:ascii="Arial" w:hAnsi="Arial" w:cs="Arial"/>
                <w:b/>
              </w:rPr>
            </w:pPr>
            <w:r w:rsidRPr="00A7205B">
              <w:rPr>
                <w:rFonts w:ascii="Arial" w:hAnsi="Arial" w:cs="Arial"/>
                <w:b/>
              </w:rPr>
              <w:t>MR</w:t>
            </w:r>
          </w:p>
        </w:tc>
        <w:tc>
          <w:tcPr>
            <w:tcW w:w="1293" w:type="dxa"/>
          </w:tcPr>
          <w:p w14:paraId="3020A0A1" w14:textId="2D50F561" w:rsidR="00AB6CEC" w:rsidRPr="00F21BFB" w:rsidRDefault="00B06234" w:rsidP="00F21BFB">
            <w:pPr>
              <w:spacing w:line="240" w:lineRule="auto"/>
              <w:rPr>
                <w:rFonts w:ascii="Arial" w:hAnsi="Arial" w:cs="Arial"/>
                <w:b/>
              </w:rPr>
            </w:pPr>
            <w:r>
              <w:rPr>
                <w:rFonts w:ascii="Arial" w:hAnsi="Arial" w:cs="Arial"/>
                <w:b/>
              </w:rPr>
              <w:t xml:space="preserve">       </w:t>
            </w:r>
            <w:r w:rsidR="00AB6CEC" w:rsidRPr="00F21BFB">
              <w:rPr>
                <w:rFonts w:ascii="Arial" w:hAnsi="Arial" w:cs="Arial"/>
                <w:b/>
              </w:rPr>
              <w:t>Y</w:t>
            </w:r>
          </w:p>
        </w:tc>
        <w:tc>
          <w:tcPr>
            <w:tcW w:w="1293" w:type="dxa"/>
          </w:tcPr>
          <w:p w14:paraId="6EBF0D4A"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172" w:type="dxa"/>
          </w:tcPr>
          <w:p w14:paraId="326DB0B1"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293" w:type="dxa"/>
          </w:tcPr>
          <w:p w14:paraId="352043DA"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293" w:type="dxa"/>
          </w:tcPr>
          <w:p w14:paraId="31D7DBF6" w14:textId="0426784E" w:rsidR="00AB6CEC" w:rsidRPr="00CA60B6" w:rsidRDefault="00AB6CEC" w:rsidP="003A651C">
            <w:pPr>
              <w:spacing w:line="240" w:lineRule="auto"/>
              <w:rPr>
                <w:rFonts w:ascii="Arial" w:hAnsi="Arial" w:cs="Arial"/>
                <w:b/>
              </w:rPr>
            </w:pPr>
            <w:r>
              <w:rPr>
                <w:rFonts w:ascii="Arial" w:hAnsi="Arial" w:cs="Arial"/>
                <w:b/>
              </w:rPr>
              <w:t xml:space="preserve">       </w:t>
            </w:r>
            <w:r w:rsidR="007751B1">
              <w:rPr>
                <w:rFonts w:ascii="Arial" w:hAnsi="Arial" w:cs="Arial"/>
                <w:b/>
              </w:rPr>
              <w:t>A</w:t>
            </w:r>
          </w:p>
        </w:tc>
        <w:tc>
          <w:tcPr>
            <w:tcW w:w="1293" w:type="dxa"/>
          </w:tcPr>
          <w:p w14:paraId="411E3712"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AB6CEC" w:rsidRPr="00A864A4" w14:paraId="723EBE8D" w14:textId="77777777" w:rsidTr="003A651C">
        <w:tc>
          <w:tcPr>
            <w:tcW w:w="1061" w:type="dxa"/>
          </w:tcPr>
          <w:p w14:paraId="376A3F93" w14:textId="77777777" w:rsidR="00AB6CEC" w:rsidRPr="00A7205B" w:rsidRDefault="00AB6CEC" w:rsidP="003A651C">
            <w:pPr>
              <w:spacing w:line="240" w:lineRule="auto"/>
              <w:jc w:val="center"/>
              <w:rPr>
                <w:rFonts w:ascii="Arial" w:hAnsi="Arial" w:cs="Arial"/>
                <w:b/>
              </w:rPr>
            </w:pPr>
            <w:r w:rsidRPr="00A7205B">
              <w:rPr>
                <w:rFonts w:ascii="Arial" w:hAnsi="Arial" w:cs="Arial"/>
                <w:b/>
              </w:rPr>
              <w:t>PR</w:t>
            </w:r>
          </w:p>
        </w:tc>
        <w:tc>
          <w:tcPr>
            <w:tcW w:w="1293" w:type="dxa"/>
          </w:tcPr>
          <w:p w14:paraId="0215B9AE" w14:textId="198466FC" w:rsidR="00AB6CEC" w:rsidRPr="00F21BFB" w:rsidRDefault="00B06234" w:rsidP="00F21BFB">
            <w:pPr>
              <w:spacing w:line="240" w:lineRule="auto"/>
              <w:rPr>
                <w:rFonts w:ascii="Arial" w:hAnsi="Arial" w:cs="Arial"/>
                <w:b/>
              </w:rPr>
            </w:pPr>
            <w:r>
              <w:rPr>
                <w:rFonts w:ascii="Arial" w:hAnsi="Arial" w:cs="Arial"/>
                <w:b/>
              </w:rPr>
              <w:t xml:space="preserve">       </w:t>
            </w:r>
            <w:r w:rsidR="00AB6CEC" w:rsidRPr="00F21BFB">
              <w:rPr>
                <w:rFonts w:ascii="Arial" w:hAnsi="Arial" w:cs="Arial"/>
                <w:b/>
              </w:rPr>
              <w:t>Y</w:t>
            </w:r>
          </w:p>
        </w:tc>
        <w:tc>
          <w:tcPr>
            <w:tcW w:w="1293" w:type="dxa"/>
          </w:tcPr>
          <w:p w14:paraId="1681026F" w14:textId="57692D5B" w:rsidR="00AB6CEC" w:rsidRPr="002D5A66" w:rsidRDefault="00AB6CEC" w:rsidP="003A651C">
            <w:pPr>
              <w:spacing w:line="240" w:lineRule="auto"/>
              <w:rPr>
                <w:rFonts w:ascii="Arial" w:hAnsi="Arial" w:cs="Arial"/>
                <w:b/>
              </w:rPr>
            </w:pPr>
            <w:r>
              <w:rPr>
                <w:rFonts w:ascii="Arial" w:hAnsi="Arial" w:cs="Arial"/>
                <w:b/>
              </w:rPr>
              <w:t xml:space="preserve">        </w:t>
            </w:r>
            <w:r w:rsidR="00FB29F2">
              <w:rPr>
                <w:rFonts w:ascii="Arial" w:hAnsi="Arial" w:cs="Arial"/>
                <w:b/>
              </w:rPr>
              <w:t>A</w:t>
            </w:r>
          </w:p>
        </w:tc>
        <w:tc>
          <w:tcPr>
            <w:tcW w:w="1172" w:type="dxa"/>
          </w:tcPr>
          <w:p w14:paraId="6E4714F8" w14:textId="7F5172F1" w:rsidR="00AB6CEC" w:rsidRPr="002D5A66" w:rsidRDefault="00AB6CEC" w:rsidP="003A651C">
            <w:pPr>
              <w:spacing w:line="240" w:lineRule="auto"/>
              <w:rPr>
                <w:rFonts w:ascii="Arial" w:hAnsi="Arial" w:cs="Arial"/>
                <w:b/>
              </w:rPr>
            </w:pPr>
            <w:r>
              <w:rPr>
                <w:rFonts w:ascii="Arial" w:hAnsi="Arial" w:cs="Arial"/>
                <w:b/>
              </w:rPr>
              <w:t xml:space="preserve">     </w:t>
            </w:r>
            <w:r w:rsidR="00796A3B">
              <w:rPr>
                <w:rFonts w:ascii="Arial" w:hAnsi="Arial" w:cs="Arial"/>
                <w:b/>
              </w:rPr>
              <w:t>Y</w:t>
            </w:r>
          </w:p>
        </w:tc>
        <w:tc>
          <w:tcPr>
            <w:tcW w:w="1293" w:type="dxa"/>
          </w:tcPr>
          <w:p w14:paraId="37FC6B3A" w14:textId="122AED33" w:rsidR="00AB6CEC" w:rsidRPr="002D5A66" w:rsidRDefault="00AB6CEC" w:rsidP="003A651C">
            <w:pPr>
              <w:spacing w:line="240" w:lineRule="auto"/>
              <w:rPr>
                <w:rFonts w:ascii="Arial" w:hAnsi="Arial" w:cs="Arial"/>
                <w:b/>
              </w:rPr>
            </w:pPr>
            <w:r>
              <w:rPr>
                <w:rFonts w:ascii="Arial" w:hAnsi="Arial" w:cs="Arial"/>
                <w:b/>
              </w:rPr>
              <w:t xml:space="preserve">       </w:t>
            </w:r>
            <w:r w:rsidR="005711AA">
              <w:rPr>
                <w:rFonts w:ascii="Arial" w:hAnsi="Arial" w:cs="Arial"/>
                <w:b/>
              </w:rPr>
              <w:t>A</w:t>
            </w:r>
          </w:p>
        </w:tc>
        <w:tc>
          <w:tcPr>
            <w:tcW w:w="1293" w:type="dxa"/>
          </w:tcPr>
          <w:p w14:paraId="69AA50BB" w14:textId="72B38E32" w:rsidR="00AB6CEC" w:rsidRPr="00A864A4" w:rsidRDefault="00AB6CEC" w:rsidP="003A651C">
            <w:pPr>
              <w:spacing w:line="240" w:lineRule="auto"/>
              <w:rPr>
                <w:rFonts w:ascii="Arial" w:hAnsi="Arial" w:cs="Arial"/>
                <w:b/>
              </w:rPr>
            </w:pPr>
            <w:r>
              <w:rPr>
                <w:rFonts w:ascii="Arial" w:hAnsi="Arial" w:cs="Arial"/>
                <w:b/>
              </w:rPr>
              <w:t xml:space="preserve">       </w:t>
            </w:r>
            <w:r w:rsidR="00CD3759">
              <w:rPr>
                <w:rFonts w:ascii="Arial" w:hAnsi="Arial" w:cs="Arial"/>
                <w:b/>
              </w:rPr>
              <w:t>Y</w:t>
            </w:r>
          </w:p>
        </w:tc>
        <w:tc>
          <w:tcPr>
            <w:tcW w:w="1293" w:type="dxa"/>
          </w:tcPr>
          <w:p w14:paraId="45E80CC5"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252AC3" w:rsidRPr="00A864A4" w14:paraId="671B3321" w14:textId="77777777" w:rsidTr="003A651C">
        <w:tc>
          <w:tcPr>
            <w:tcW w:w="1061" w:type="dxa"/>
          </w:tcPr>
          <w:p w14:paraId="6AE9183D" w14:textId="77777777" w:rsidR="00252AC3" w:rsidRPr="003F0E3D" w:rsidRDefault="00252AC3" w:rsidP="003A651C">
            <w:pPr>
              <w:spacing w:line="240" w:lineRule="auto"/>
              <w:jc w:val="center"/>
              <w:rPr>
                <w:rFonts w:ascii="Arial" w:hAnsi="Arial" w:cs="Arial"/>
                <w:b/>
                <w:sz w:val="8"/>
                <w:szCs w:val="8"/>
              </w:rPr>
            </w:pPr>
          </w:p>
        </w:tc>
        <w:tc>
          <w:tcPr>
            <w:tcW w:w="1293" w:type="dxa"/>
          </w:tcPr>
          <w:p w14:paraId="0B53C67D" w14:textId="77777777" w:rsidR="00252AC3" w:rsidRPr="003F0E3D" w:rsidRDefault="00252AC3" w:rsidP="00F21BFB">
            <w:pPr>
              <w:pStyle w:val="ListParagraph"/>
              <w:spacing w:line="240" w:lineRule="auto"/>
              <w:ind w:left="643"/>
              <w:jc w:val="center"/>
              <w:rPr>
                <w:rFonts w:ascii="Arial" w:hAnsi="Arial" w:cs="Arial"/>
                <w:b/>
                <w:sz w:val="8"/>
                <w:szCs w:val="8"/>
              </w:rPr>
            </w:pPr>
          </w:p>
        </w:tc>
        <w:tc>
          <w:tcPr>
            <w:tcW w:w="1293" w:type="dxa"/>
          </w:tcPr>
          <w:p w14:paraId="27F2534C" w14:textId="77777777" w:rsidR="00252AC3" w:rsidRPr="003F0E3D" w:rsidRDefault="00252AC3" w:rsidP="003A651C">
            <w:pPr>
              <w:spacing w:line="240" w:lineRule="auto"/>
              <w:rPr>
                <w:rFonts w:ascii="Arial" w:hAnsi="Arial" w:cs="Arial"/>
                <w:b/>
                <w:sz w:val="8"/>
                <w:szCs w:val="8"/>
              </w:rPr>
            </w:pPr>
          </w:p>
        </w:tc>
        <w:tc>
          <w:tcPr>
            <w:tcW w:w="1172" w:type="dxa"/>
          </w:tcPr>
          <w:p w14:paraId="167252B1" w14:textId="77777777" w:rsidR="00252AC3" w:rsidRPr="003F0E3D" w:rsidRDefault="00252AC3" w:rsidP="003A651C">
            <w:pPr>
              <w:spacing w:line="240" w:lineRule="auto"/>
              <w:rPr>
                <w:rFonts w:ascii="Arial" w:hAnsi="Arial" w:cs="Arial"/>
                <w:b/>
                <w:sz w:val="8"/>
                <w:szCs w:val="8"/>
              </w:rPr>
            </w:pPr>
          </w:p>
        </w:tc>
        <w:tc>
          <w:tcPr>
            <w:tcW w:w="1293" w:type="dxa"/>
          </w:tcPr>
          <w:p w14:paraId="3ADB201A" w14:textId="77777777" w:rsidR="00252AC3" w:rsidRPr="003F0E3D" w:rsidRDefault="00252AC3" w:rsidP="003A651C">
            <w:pPr>
              <w:spacing w:line="240" w:lineRule="auto"/>
              <w:rPr>
                <w:rFonts w:ascii="Arial" w:hAnsi="Arial" w:cs="Arial"/>
                <w:b/>
                <w:sz w:val="8"/>
                <w:szCs w:val="8"/>
              </w:rPr>
            </w:pPr>
          </w:p>
        </w:tc>
        <w:tc>
          <w:tcPr>
            <w:tcW w:w="1293" w:type="dxa"/>
          </w:tcPr>
          <w:p w14:paraId="036B4A15" w14:textId="77777777" w:rsidR="00252AC3" w:rsidRPr="003F0E3D" w:rsidRDefault="00252AC3" w:rsidP="003A651C">
            <w:pPr>
              <w:spacing w:line="240" w:lineRule="auto"/>
              <w:rPr>
                <w:rFonts w:ascii="Arial" w:hAnsi="Arial" w:cs="Arial"/>
                <w:b/>
                <w:sz w:val="8"/>
                <w:szCs w:val="8"/>
              </w:rPr>
            </w:pPr>
          </w:p>
        </w:tc>
        <w:tc>
          <w:tcPr>
            <w:tcW w:w="1293" w:type="dxa"/>
          </w:tcPr>
          <w:p w14:paraId="4605C9CA" w14:textId="77777777" w:rsidR="00252AC3" w:rsidRPr="003F0E3D" w:rsidRDefault="00252AC3" w:rsidP="003A651C">
            <w:pPr>
              <w:spacing w:line="240" w:lineRule="auto"/>
              <w:rPr>
                <w:rFonts w:ascii="Arial" w:hAnsi="Arial" w:cs="Arial"/>
                <w:b/>
                <w:sz w:val="8"/>
                <w:szCs w:val="8"/>
              </w:rPr>
            </w:pPr>
          </w:p>
        </w:tc>
      </w:tr>
      <w:tr w:rsidR="00AB6CEC" w:rsidRPr="00A864A4" w14:paraId="4302F7A7" w14:textId="77777777" w:rsidTr="003A651C">
        <w:tc>
          <w:tcPr>
            <w:tcW w:w="1061" w:type="dxa"/>
          </w:tcPr>
          <w:p w14:paraId="6C211105" w14:textId="77777777" w:rsidR="00AB6CEC" w:rsidRPr="00A7205B" w:rsidRDefault="00AB6CEC" w:rsidP="003A651C">
            <w:pPr>
              <w:spacing w:line="240" w:lineRule="auto"/>
              <w:jc w:val="center"/>
              <w:rPr>
                <w:rFonts w:ascii="Arial" w:hAnsi="Arial" w:cs="Arial"/>
                <w:b/>
              </w:rPr>
            </w:pPr>
            <w:r w:rsidRPr="00A7205B">
              <w:rPr>
                <w:rFonts w:ascii="Arial" w:hAnsi="Arial" w:cs="Arial"/>
                <w:b/>
              </w:rPr>
              <w:t>CD</w:t>
            </w:r>
          </w:p>
        </w:tc>
        <w:tc>
          <w:tcPr>
            <w:tcW w:w="1293" w:type="dxa"/>
          </w:tcPr>
          <w:p w14:paraId="4B96D8F0" w14:textId="6C6C4DEF" w:rsidR="00AB6CEC" w:rsidRPr="00F21BFB" w:rsidRDefault="00B06234" w:rsidP="00F21BFB">
            <w:pPr>
              <w:spacing w:line="240" w:lineRule="auto"/>
              <w:rPr>
                <w:rFonts w:ascii="Arial" w:hAnsi="Arial" w:cs="Arial"/>
                <w:b/>
              </w:rPr>
            </w:pPr>
            <w:r>
              <w:rPr>
                <w:rFonts w:ascii="Arial" w:hAnsi="Arial" w:cs="Arial"/>
                <w:b/>
              </w:rPr>
              <w:t xml:space="preserve">       </w:t>
            </w:r>
            <w:r w:rsidR="00AB6CEC" w:rsidRPr="00F21BFB">
              <w:rPr>
                <w:rFonts w:ascii="Arial" w:hAnsi="Arial" w:cs="Arial"/>
                <w:b/>
              </w:rPr>
              <w:t>Y</w:t>
            </w:r>
          </w:p>
        </w:tc>
        <w:tc>
          <w:tcPr>
            <w:tcW w:w="1293" w:type="dxa"/>
          </w:tcPr>
          <w:p w14:paraId="750D4D38"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172" w:type="dxa"/>
          </w:tcPr>
          <w:p w14:paraId="1A585BFA" w14:textId="13DA846A" w:rsidR="00AB6CEC" w:rsidRPr="002D5A66" w:rsidRDefault="00AB6CEC" w:rsidP="003A651C">
            <w:pPr>
              <w:spacing w:line="240" w:lineRule="auto"/>
              <w:rPr>
                <w:rFonts w:ascii="Arial" w:hAnsi="Arial" w:cs="Arial"/>
                <w:b/>
              </w:rPr>
            </w:pPr>
            <w:r>
              <w:rPr>
                <w:rFonts w:ascii="Arial" w:hAnsi="Arial" w:cs="Arial"/>
                <w:b/>
              </w:rPr>
              <w:t xml:space="preserve">     </w:t>
            </w:r>
            <w:r w:rsidR="00643535">
              <w:rPr>
                <w:rFonts w:ascii="Arial" w:hAnsi="Arial" w:cs="Arial"/>
                <w:b/>
              </w:rPr>
              <w:t>A</w:t>
            </w:r>
          </w:p>
        </w:tc>
        <w:tc>
          <w:tcPr>
            <w:tcW w:w="1293" w:type="dxa"/>
          </w:tcPr>
          <w:p w14:paraId="4ACD3866"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293" w:type="dxa"/>
          </w:tcPr>
          <w:p w14:paraId="3DF96BD5" w14:textId="4116838A" w:rsidR="00AB6CEC" w:rsidRPr="00CA60B6" w:rsidRDefault="00AB6CEC" w:rsidP="003A651C">
            <w:pPr>
              <w:spacing w:line="240" w:lineRule="auto"/>
              <w:rPr>
                <w:rFonts w:ascii="Arial" w:hAnsi="Arial" w:cs="Arial"/>
                <w:b/>
              </w:rPr>
            </w:pPr>
            <w:r>
              <w:rPr>
                <w:rFonts w:ascii="Arial" w:hAnsi="Arial" w:cs="Arial"/>
                <w:b/>
              </w:rPr>
              <w:t xml:space="preserve">       </w:t>
            </w:r>
            <w:r w:rsidR="0087071C">
              <w:rPr>
                <w:rFonts w:ascii="Arial" w:hAnsi="Arial" w:cs="Arial"/>
                <w:b/>
              </w:rPr>
              <w:t>A</w:t>
            </w:r>
          </w:p>
        </w:tc>
        <w:tc>
          <w:tcPr>
            <w:tcW w:w="1293" w:type="dxa"/>
          </w:tcPr>
          <w:p w14:paraId="24AAAEDC"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AB6CEC" w:rsidRPr="00A864A4" w14:paraId="7B452F86" w14:textId="77777777" w:rsidTr="003A651C">
        <w:tc>
          <w:tcPr>
            <w:tcW w:w="1061" w:type="dxa"/>
          </w:tcPr>
          <w:p w14:paraId="63E39151" w14:textId="77777777" w:rsidR="00AB6CEC" w:rsidRPr="00A7205B" w:rsidRDefault="00AB6CEC" w:rsidP="003A651C">
            <w:pPr>
              <w:spacing w:line="240" w:lineRule="auto"/>
              <w:jc w:val="center"/>
              <w:rPr>
                <w:rFonts w:ascii="Arial" w:hAnsi="Arial" w:cs="Arial"/>
                <w:b/>
              </w:rPr>
            </w:pPr>
            <w:r w:rsidRPr="00A7205B">
              <w:rPr>
                <w:rFonts w:ascii="Arial" w:hAnsi="Arial" w:cs="Arial"/>
                <w:b/>
              </w:rPr>
              <w:t>CB</w:t>
            </w:r>
          </w:p>
        </w:tc>
        <w:tc>
          <w:tcPr>
            <w:tcW w:w="1293" w:type="dxa"/>
          </w:tcPr>
          <w:p w14:paraId="2C4AAD7D" w14:textId="0CC664A0" w:rsidR="00AB6CEC" w:rsidRPr="00F21BFB" w:rsidRDefault="00F21BFB" w:rsidP="00F21BFB">
            <w:pPr>
              <w:spacing w:line="240" w:lineRule="auto"/>
              <w:rPr>
                <w:rFonts w:ascii="Arial" w:hAnsi="Arial" w:cs="Arial"/>
                <w:b/>
              </w:rPr>
            </w:pPr>
            <w:r>
              <w:rPr>
                <w:rFonts w:ascii="Arial" w:hAnsi="Arial" w:cs="Arial"/>
                <w:b/>
              </w:rPr>
              <w:t xml:space="preserve">       </w:t>
            </w:r>
            <w:r w:rsidR="00AB6CEC" w:rsidRPr="00F21BFB">
              <w:rPr>
                <w:rFonts w:ascii="Arial" w:hAnsi="Arial" w:cs="Arial"/>
                <w:b/>
              </w:rPr>
              <w:t>Y</w:t>
            </w:r>
          </w:p>
        </w:tc>
        <w:tc>
          <w:tcPr>
            <w:tcW w:w="1293" w:type="dxa"/>
          </w:tcPr>
          <w:p w14:paraId="47EE5ED0"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172" w:type="dxa"/>
          </w:tcPr>
          <w:p w14:paraId="1EB83991" w14:textId="77777777" w:rsidR="00AB6CEC" w:rsidRPr="002D5A66" w:rsidRDefault="00AB6CEC" w:rsidP="003A651C">
            <w:pPr>
              <w:spacing w:line="240" w:lineRule="auto"/>
              <w:rPr>
                <w:rFonts w:ascii="Arial" w:hAnsi="Arial" w:cs="Arial"/>
                <w:b/>
              </w:rPr>
            </w:pPr>
            <w:r>
              <w:rPr>
                <w:rFonts w:ascii="Arial" w:hAnsi="Arial" w:cs="Arial"/>
                <w:b/>
              </w:rPr>
              <w:t xml:space="preserve">     Y</w:t>
            </w:r>
          </w:p>
        </w:tc>
        <w:tc>
          <w:tcPr>
            <w:tcW w:w="1293" w:type="dxa"/>
          </w:tcPr>
          <w:p w14:paraId="1C8527A6" w14:textId="77777777" w:rsidR="00AB6CEC" w:rsidRPr="002D5A66" w:rsidRDefault="00AB6CEC" w:rsidP="003A651C">
            <w:pPr>
              <w:spacing w:line="240" w:lineRule="auto"/>
              <w:rPr>
                <w:rFonts w:ascii="Arial" w:hAnsi="Arial" w:cs="Arial"/>
                <w:b/>
              </w:rPr>
            </w:pPr>
            <w:r>
              <w:rPr>
                <w:rFonts w:ascii="Arial" w:hAnsi="Arial" w:cs="Arial"/>
                <w:b/>
              </w:rPr>
              <w:t xml:space="preserve">       </w:t>
            </w:r>
            <w:r w:rsidRPr="002D5A66">
              <w:rPr>
                <w:rFonts w:ascii="Arial" w:hAnsi="Arial" w:cs="Arial"/>
                <w:b/>
              </w:rPr>
              <w:t>Y</w:t>
            </w:r>
          </w:p>
        </w:tc>
        <w:tc>
          <w:tcPr>
            <w:tcW w:w="1293" w:type="dxa"/>
          </w:tcPr>
          <w:p w14:paraId="3B4ED915" w14:textId="77777777" w:rsidR="00AB6CEC" w:rsidRPr="00CA60B6" w:rsidRDefault="00AB6CEC" w:rsidP="003A651C">
            <w:pPr>
              <w:spacing w:line="240" w:lineRule="auto"/>
              <w:rPr>
                <w:rFonts w:ascii="Arial" w:hAnsi="Arial" w:cs="Arial"/>
                <w:b/>
              </w:rPr>
            </w:pPr>
            <w:r>
              <w:rPr>
                <w:rFonts w:ascii="Arial" w:hAnsi="Arial" w:cs="Arial"/>
                <w:b/>
              </w:rPr>
              <w:t xml:space="preserve">       N</w:t>
            </w:r>
          </w:p>
        </w:tc>
        <w:tc>
          <w:tcPr>
            <w:tcW w:w="1293" w:type="dxa"/>
          </w:tcPr>
          <w:p w14:paraId="5AEAC2EF"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AB6CEC" w:rsidRPr="00A864A4" w14:paraId="68432C2D" w14:textId="77777777" w:rsidTr="003A651C">
        <w:tc>
          <w:tcPr>
            <w:tcW w:w="1061" w:type="dxa"/>
          </w:tcPr>
          <w:p w14:paraId="283D2CAE" w14:textId="77777777" w:rsidR="00AB6CEC" w:rsidRPr="00A7205B" w:rsidRDefault="00AB6CEC" w:rsidP="003A651C">
            <w:pPr>
              <w:spacing w:line="240" w:lineRule="auto"/>
              <w:jc w:val="center"/>
              <w:rPr>
                <w:rFonts w:ascii="Arial" w:hAnsi="Arial" w:cs="Arial"/>
                <w:b/>
              </w:rPr>
            </w:pPr>
            <w:r w:rsidRPr="00A7205B">
              <w:rPr>
                <w:rFonts w:ascii="Arial" w:hAnsi="Arial" w:cs="Arial"/>
                <w:b/>
              </w:rPr>
              <w:t>DR</w:t>
            </w:r>
          </w:p>
        </w:tc>
        <w:tc>
          <w:tcPr>
            <w:tcW w:w="1293" w:type="dxa"/>
          </w:tcPr>
          <w:p w14:paraId="4DE7D292" w14:textId="414EA7A6" w:rsidR="00AB6CEC" w:rsidRPr="00F21BFB" w:rsidRDefault="00F21BFB" w:rsidP="00F21BFB">
            <w:pPr>
              <w:spacing w:line="240" w:lineRule="auto"/>
              <w:rPr>
                <w:rFonts w:ascii="Arial" w:hAnsi="Arial" w:cs="Arial"/>
                <w:b/>
              </w:rPr>
            </w:pPr>
            <w:r>
              <w:rPr>
                <w:rFonts w:ascii="Arial" w:hAnsi="Arial" w:cs="Arial"/>
                <w:b/>
              </w:rPr>
              <w:t xml:space="preserve">       </w:t>
            </w:r>
            <w:r w:rsidR="00DD2CC8" w:rsidRPr="00F21BFB">
              <w:rPr>
                <w:rFonts w:ascii="Arial" w:hAnsi="Arial" w:cs="Arial"/>
                <w:b/>
              </w:rPr>
              <w:t>Y</w:t>
            </w:r>
          </w:p>
        </w:tc>
        <w:tc>
          <w:tcPr>
            <w:tcW w:w="1293" w:type="dxa"/>
          </w:tcPr>
          <w:p w14:paraId="51861031" w14:textId="17C12558" w:rsidR="00AB6CEC" w:rsidRPr="002D5A66" w:rsidRDefault="00AB6CEC" w:rsidP="003A651C">
            <w:pPr>
              <w:spacing w:line="240" w:lineRule="auto"/>
              <w:rPr>
                <w:rFonts w:ascii="Arial" w:hAnsi="Arial" w:cs="Arial"/>
                <w:b/>
              </w:rPr>
            </w:pPr>
            <w:r>
              <w:rPr>
                <w:rFonts w:ascii="Arial" w:hAnsi="Arial" w:cs="Arial"/>
                <w:b/>
              </w:rPr>
              <w:t xml:space="preserve">        </w:t>
            </w:r>
            <w:r w:rsidR="00015897">
              <w:rPr>
                <w:rFonts w:ascii="Arial" w:hAnsi="Arial" w:cs="Arial"/>
                <w:b/>
              </w:rPr>
              <w:t>A</w:t>
            </w:r>
          </w:p>
        </w:tc>
        <w:tc>
          <w:tcPr>
            <w:tcW w:w="1172" w:type="dxa"/>
          </w:tcPr>
          <w:p w14:paraId="1F2809E2" w14:textId="67C25D22" w:rsidR="00AB6CEC" w:rsidRPr="002D5A66" w:rsidRDefault="00AB6CEC" w:rsidP="003A651C">
            <w:pPr>
              <w:spacing w:line="240" w:lineRule="auto"/>
              <w:rPr>
                <w:rFonts w:ascii="Arial" w:hAnsi="Arial" w:cs="Arial"/>
                <w:b/>
              </w:rPr>
            </w:pPr>
            <w:r>
              <w:rPr>
                <w:rFonts w:ascii="Arial" w:hAnsi="Arial" w:cs="Arial"/>
                <w:b/>
              </w:rPr>
              <w:t xml:space="preserve">     </w:t>
            </w:r>
            <w:r w:rsidR="00DB6AF7">
              <w:rPr>
                <w:rFonts w:ascii="Arial" w:hAnsi="Arial" w:cs="Arial"/>
                <w:b/>
              </w:rPr>
              <w:t>A</w:t>
            </w:r>
          </w:p>
        </w:tc>
        <w:tc>
          <w:tcPr>
            <w:tcW w:w="1293" w:type="dxa"/>
          </w:tcPr>
          <w:p w14:paraId="5E0FF406" w14:textId="77777777" w:rsidR="00AB6CEC" w:rsidRPr="00A864A4" w:rsidRDefault="00AB6CEC" w:rsidP="003A651C">
            <w:pPr>
              <w:spacing w:line="240" w:lineRule="auto"/>
              <w:jc w:val="center"/>
              <w:rPr>
                <w:rFonts w:ascii="Arial" w:hAnsi="Arial" w:cs="Arial"/>
                <w:b/>
              </w:rPr>
            </w:pPr>
            <w:r>
              <w:rPr>
                <w:rFonts w:ascii="Arial" w:hAnsi="Arial" w:cs="Arial"/>
                <w:b/>
              </w:rPr>
              <w:t>Y</w:t>
            </w:r>
          </w:p>
        </w:tc>
        <w:tc>
          <w:tcPr>
            <w:tcW w:w="1293" w:type="dxa"/>
          </w:tcPr>
          <w:p w14:paraId="25116A9D"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c>
          <w:tcPr>
            <w:tcW w:w="1293" w:type="dxa"/>
          </w:tcPr>
          <w:p w14:paraId="2833DA1C" w14:textId="77777777" w:rsidR="00AB6CEC" w:rsidRPr="00CA60B6" w:rsidRDefault="00AB6CEC" w:rsidP="003A651C">
            <w:pPr>
              <w:spacing w:line="240" w:lineRule="auto"/>
              <w:rPr>
                <w:rFonts w:ascii="Arial" w:hAnsi="Arial" w:cs="Arial"/>
                <w:b/>
              </w:rPr>
            </w:pPr>
            <w:r>
              <w:rPr>
                <w:rFonts w:ascii="Arial" w:hAnsi="Arial" w:cs="Arial"/>
                <w:b/>
              </w:rPr>
              <w:t xml:space="preserve">       </w:t>
            </w:r>
            <w:r w:rsidRPr="00CA60B6">
              <w:rPr>
                <w:rFonts w:ascii="Arial" w:hAnsi="Arial" w:cs="Arial"/>
                <w:b/>
              </w:rPr>
              <w:t>Y</w:t>
            </w:r>
          </w:p>
        </w:tc>
      </w:tr>
      <w:tr w:rsidR="00B54044" w:rsidRPr="00A864A4" w14:paraId="758FDDBE" w14:textId="77777777" w:rsidTr="003A651C">
        <w:tc>
          <w:tcPr>
            <w:tcW w:w="1061" w:type="dxa"/>
          </w:tcPr>
          <w:p w14:paraId="7F67457C" w14:textId="77777777" w:rsidR="00B54044" w:rsidRPr="003F0E3D" w:rsidRDefault="00B54044" w:rsidP="003A651C">
            <w:pPr>
              <w:spacing w:line="240" w:lineRule="auto"/>
              <w:jc w:val="center"/>
              <w:rPr>
                <w:rFonts w:ascii="Arial" w:hAnsi="Arial" w:cs="Arial"/>
                <w:b/>
                <w:sz w:val="8"/>
                <w:szCs w:val="8"/>
              </w:rPr>
            </w:pPr>
          </w:p>
        </w:tc>
        <w:tc>
          <w:tcPr>
            <w:tcW w:w="1293" w:type="dxa"/>
          </w:tcPr>
          <w:p w14:paraId="37E19099" w14:textId="77777777" w:rsidR="00B54044" w:rsidRPr="003F0E3D" w:rsidRDefault="00B54044" w:rsidP="00F21BFB">
            <w:pPr>
              <w:pStyle w:val="ListParagraph"/>
              <w:spacing w:line="240" w:lineRule="auto"/>
              <w:ind w:left="643"/>
              <w:jc w:val="center"/>
              <w:rPr>
                <w:rFonts w:ascii="Arial" w:hAnsi="Arial" w:cs="Arial"/>
                <w:b/>
                <w:sz w:val="8"/>
                <w:szCs w:val="8"/>
              </w:rPr>
            </w:pPr>
          </w:p>
        </w:tc>
        <w:tc>
          <w:tcPr>
            <w:tcW w:w="1293" w:type="dxa"/>
          </w:tcPr>
          <w:p w14:paraId="6374FC72" w14:textId="77777777" w:rsidR="00B54044" w:rsidRPr="003F0E3D" w:rsidRDefault="00B54044" w:rsidP="003A651C">
            <w:pPr>
              <w:spacing w:line="240" w:lineRule="auto"/>
              <w:rPr>
                <w:rFonts w:ascii="Arial" w:hAnsi="Arial" w:cs="Arial"/>
                <w:b/>
                <w:sz w:val="8"/>
                <w:szCs w:val="8"/>
              </w:rPr>
            </w:pPr>
          </w:p>
        </w:tc>
        <w:tc>
          <w:tcPr>
            <w:tcW w:w="1172" w:type="dxa"/>
          </w:tcPr>
          <w:p w14:paraId="1A058A77" w14:textId="77777777" w:rsidR="00B54044" w:rsidRPr="003F0E3D" w:rsidRDefault="00B54044" w:rsidP="003A651C">
            <w:pPr>
              <w:spacing w:line="240" w:lineRule="auto"/>
              <w:rPr>
                <w:rFonts w:ascii="Arial" w:hAnsi="Arial" w:cs="Arial"/>
                <w:b/>
                <w:sz w:val="8"/>
                <w:szCs w:val="8"/>
              </w:rPr>
            </w:pPr>
          </w:p>
        </w:tc>
        <w:tc>
          <w:tcPr>
            <w:tcW w:w="1293" w:type="dxa"/>
          </w:tcPr>
          <w:p w14:paraId="619DC408" w14:textId="77777777" w:rsidR="00B54044" w:rsidRPr="003F0E3D" w:rsidRDefault="00B54044" w:rsidP="003A651C">
            <w:pPr>
              <w:spacing w:line="240" w:lineRule="auto"/>
              <w:jc w:val="center"/>
              <w:rPr>
                <w:rFonts w:ascii="Arial" w:hAnsi="Arial" w:cs="Arial"/>
                <w:b/>
                <w:sz w:val="8"/>
                <w:szCs w:val="8"/>
              </w:rPr>
            </w:pPr>
          </w:p>
        </w:tc>
        <w:tc>
          <w:tcPr>
            <w:tcW w:w="1293" w:type="dxa"/>
          </w:tcPr>
          <w:p w14:paraId="7C7647B6" w14:textId="77777777" w:rsidR="00B54044" w:rsidRPr="003F0E3D" w:rsidRDefault="00B54044" w:rsidP="003A651C">
            <w:pPr>
              <w:spacing w:line="240" w:lineRule="auto"/>
              <w:rPr>
                <w:rFonts w:ascii="Arial" w:hAnsi="Arial" w:cs="Arial"/>
                <w:b/>
                <w:sz w:val="8"/>
                <w:szCs w:val="8"/>
              </w:rPr>
            </w:pPr>
          </w:p>
        </w:tc>
        <w:tc>
          <w:tcPr>
            <w:tcW w:w="1293" w:type="dxa"/>
          </w:tcPr>
          <w:p w14:paraId="60AA0508" w14:textId="77777777" w:rsidR="00B54044" w:rsidRPr="003F0E3D" w:rsidRDefault="00B54044" w:rsidP="003A651C">
            <w:pPr>
              <w:spacing w:line="240" w:lineRule="auto"/>
              <w:rPr>
                <w:rFonts w:ascii="Arial" w:hAnsi="Arial" w:cs="Arial"/>
                <w:b/>
                <w:sz w:val="8"/>
                <w:szCs w:val="8"/>
              </w:rPr>
            </w:pPr>
          </w:p>
        </w:tc>
      </w:tr>
      <w:tr w:rsidR="00AB6CEC" w:rsidRPr="00A864A4" w14:paraId="2AF0845D" w14:textId="77777777" w:rsidTr="003A651C">
        <w:tc>
          <w:tcPr>
            <w:tcW w:w="1061" w:type="dxa"/>
          </w:tcPr>
          <w:p w14:paraId="58694643" w14:textId="77777777" w:rsidR="00AB6CEC" w:rsidRPr="00A7205B" w:rsidRDefault="00AB6CEC" w:rsidP="003A651C">
            <w:pPr>
              <w:spacing w:line="240" w:lineRule="auto"/>
              <w:jc w:val="center"/>
              <w:rPr>
                <w:rFonts w:ascii="Arial" w:hAnsi="Arial" w:cs="Arial"/>
                <w:b/>
              </w:rPr>
            </w:pPr>
            <w:r>
              <w:rPr>
                <w:rFonts w:ascii="Arial" w:hAnsi="Arial" w:cs="Arial"/>
                <w:b/>
              </w:rPr>
              <w:t>ES</w:t>
            </w:r>
          </w:p>
        </w:tc>
        <w:tc>
          <w:tcPr>
            <w:tcW w:w="1293" w:type="dxa"/>
          </w:tcPr>
          <w:p w14:paraId="59B95CAB" w14:textId="20763C60" w:rsidR="00AB6CEC" w:rsidRPr="00A864A4" w:rsidRDefault="00AB6CEC" w:rsidP="00FC292B">
            <w:pPr>
              <w:spacing w:line="240" w:lineRule="auto"/>
              <w:jc w:val="center"/>
              <w:rPr>
                <w:rFonts w:ascii="Arial" w:hAnsi="Arial" w:cs="Arial"/>
                <w:b/>
              </w:rPr>
            </w:pPr>
            <w:r>
              <w:rPr>
                <w:rFonts w:ascii="Arial" w:hAnsi="Arial" w:cs="Arial"/>
                <w:b/>
              </w:rPr>
              <w:t>Y</w:t>
            </w:r>
          </w:p>
        </w:tc>
        <w:tc>
          <w:tcPr>
            <w:tcW w:w="1293" w:type="dxa"/>
          </w:tcPr>
          <w:p w14:paraId="3724EE47" w14:textId="77777777" w:rsidR="00AB6CEC" w:rsidRPr="003E0114" w:rsidRDefault="00AB6CEC" w:rsidP="003A651C">
            <w:pPr>
              <w:pStyle w:val="ListParagraph"/>
              <w:spacing w:line="240" w:lineRule="auto"/>
              <w:ind w:left="643"/>
              <w:jc w:val="center"/>
              <w:rPr>
                <w:rFonts w:ascii="Arial" w:hAnsi="Arial" w:cs="Arial"/>
                <w:b/>
              </w:rPr>
            </w:pPr>
          </w:p>
        </w:tc>
        <w:tc>
          <w:tcPr>
            <w:tcW w:w="1172" w:type="dxa"/>
          </w:tcPr>
          <w:p w14:paraId="1ED5F1B0" w14:textId="77777777" w:rsidR="00AB6CEC" w:rsidRPr="00A864A4" w:rsidRDefault="00AB6CEC" w:rsidP="003A651C">
            <w:pPr>
              <w:spacing w:line="240" w:lineRule="auto"/>
              <w:rPr>
                <w:rFonts w:ascii="Arial" w:hAnsi="Arial" w:cs="Arial"/>
                <w:b/>
              </w:rPr>
            </w:pPr>
          </w:p>
        </w:tc>
        <w:tc>
          <w:tcPr>
            <w:tcW w:w="1293" w:type="dxa"/>
          </w:tcPr>
          <w:p w14:paraId="10A5A2E4" w14:textId="77777777" w:rsidR="00AB6CEC" w:rsidRPr="00A864A4" w:rsidRDefault="00AB6CEC" w:rsidP="003A651C">
            <w:pPr>
              <w:spacing w:line="240" w:lineRule="auto"/>
              <w:jc w:val="center"/>
              <w:rPr>
                <w:rFonts w:ascii="Arial" w:hAnsi="Arial" w:cs="Arial"/>
                <w:b/>
              </w:rPr>
            </w:pPr>
            <w:r>
              <w:rPr>
                <w:rFonts w:ascii="Arial" w:hAnsi="Arial" w:cs="Arial"/>
                <w:b/>
              </w:rPr>
              <w:t>Y</w:t>
            </w:r>
          </w:p>
        </w:tc>
        <w:tc>
          <w:tcPr>
            <w:tcW w:w="1293" w:type="dxa"/>
          </w:tcPr>
          <w:p w14:paraId="3D66AFEA" w14:textId="77777777" w:rsidR="00AB6CEC" w:rsidRPr="00A864A4" w:rsidRDefault="00AB6CEC" w:rsidP="003A651C">
            <w:pPr>
              <w:spacing w:line="240" w:lineRule="auto"/>
              <w:jc w:val="center"/>
              <w:rPr>
                <w:rFonts w:ascii="Arial" w:hAnsi="Arial" w:cs="Arial"/>
                <w:b/>
              </w:rPr>
            </w:pPr>
          </w:p>
        </w:tc>
        <w:tc>
          <w:tcPr>
            <w:tcW w:w="1293" w:type="dxa"/>
          </w:tcPr>
          <w:p w14:paraId="2777687E" w14:textId="77777777" w:rsidR="00AB6CEC" w:rsidRPr="00A864A4" w:rsidRDefault="00AB6CEC" w:rsidP="003A651C">
            <w:pPr>
              <w:spacing w:line="240" w:lineRule="auto"/>
              <w:jc w:val="center"/>
              <w:rPr>
                <w:rFonts w:ascii="Arial" w:hAnsi="Arial" w:cs="Arial"/>
                <w:b/>
              </w:rPr>
            </w:pPr>
          </w:p>
        </w:tc>
      </w:tr>
      <w:tr w:rsidR="00AB6CEC" w:rsidRPr="00A864A4" w14:paraId="168FFC25" w14:textId="77777777" w:rsidTr="003A651C">
        <w:tc>
          <w:tcPr>
            <w:tcW w:w="1061" w:type="dxa"/>
          </w:tcPr>
          <w:p w14:paraId="6812AE69" w14:textId="77777777" w:rsidR="00AB6CEC" w:rsidRPr="00A7205B" w:rsidRDefault="00AB6CEC" w:rsidP="003A651C">
            <w:pPr>
              <w:spacing w:line="240" w:lineRule="auto"/>
              <w:jc w:val="center"/>
              <w:rPr>
                <w:rFonts w:ascii="Arial" w:hAnsi="Arial" w:cs="Arial"/>
                <w:b/>
              </w:rPr>
            </w:pPr>
            <w:r>
              <w:rPr>
                <w:rFonts w:ascii="Arial" w:hAnsi="Arial" w:cs="Arial"/>
                <w:b/>
              </w:rPr>
              <w:t xml:space="preserve">JT </w:t>
            </w:r>
          </w:p>
        </w:tc>
        <w:tc>
          <w:tcPr>
            <w:tcW w:w="1293" w:type="dxa"/>
          </w:tcPr>
          <w:p w14:paraId="2FB9EF0D" w14:textId="77777777" w:rsidR="00AB6CEC" w:rsidRPr="00A864A4" w:rsidRDefault="00AB6CEC" w:rsidP="003A651C">
            <w:pPr>
              <w:spacing w:line="240" w:lineRule="auto"/>
              <w:rPr>
                <w:rFonts w:ascii="Arial" w:hAnsi="Arial" w:cs="Arial"/>
                <w:b/>
              </w:rPr>
            </w:pPr>
          </w:p>
        </w:tc>
        <w:tc>
          <w:tcPr>
            <w:tcW w:w="1293" w:type="dxa"/>
          </w:tcPr>
          <w:p w14:paraId="0B1497B3" w14:textId="77777777" w:rsidR="00AB6CEC" w:rsidRPr="003E0114" w:rsidRDefault="00AB6CEC" w:rsidP="003A651C">
            <w:pPr>
              <w:spacing w:line="240" w:lineRule="auto"/>
              <w:jc w:val="center"/>
              <w:rPr>
                <w:rFonts w:ascii="Arial" w:hAnsi="Arial" w:cs="Arial"/>
                <w:b/>
              </w:rPr>
            </w:pPr>
            <w:r>
              <w:rPr>
                <w:rFonts w:ascii="Arial" w:hAnsi="Arial" w:cs="Arial"/>
                <w:b/>
              </w:rPr>
              <w:t>Y</w:t>
            </w:r>
          </w:p>
        </w:tc>
        <w:tc>
          <w:tcPr>
            <w:tcW w:w="1172" w:type="dxa"/>
          </w:tcPr>
          <w:p w14:paraId="300C5691" w14:textId="77777777" w:rsidR="00AB6CEC" w:rsidRPr="00322C8C" w:rsidRDefault="00AB6CEC" w:rsidP="003A651C">
            <w:pPr>
              <w:spacing w:line="240" w:lineRule="auto"/>
              <w:jc w:val="center"/>
              <w:rPr>
                <w:rFonts w:ascii="Arial" w:hAnsi="Arial" w:cs="Arial"/>
                <w:b/>
              </w:rPr>
            </w:pPr>
            <w:r w:rsidRPr="00322C8C">
              <w:rPr>
                <w:rFonts w:ascii="Arial" w:hAnsi="Arial" w:cs="Arial"/>
                <w:b/>
              </w:rPr>
              <w:t>N</w:t>
            </w:r>
          </w:p>
        </w:tc>
        <w:tc>
          <w:tcPr>
            <w:tcW w:w="1293" w:type="dxa"/>
          </w:tcPr>
          <w:p w14:paraId="6461B66A" w14:textId="77777777" w:rsidR="00AB6CEC" w:rsidRPr="00A864A4" w:rsidRDefault="00AB6CEC" w:rsidP="003A651C">
            <w:pPr>
              <w:spacing w:line="240" w:lineRule="auto"/>
              <w:jc w:val="center"/>
              <w:rPr>
                <w:rFonts w:ascii="Arial" w:hAnsi="Arial" w:cs="Arial"/>
                <w:b/>
              </w:rPr>
            </w:pPr>
            <w:r>
              <w:rPr>
                <w:rFonts w:ascii="Arial" w:hAnsi="Arial" w:cs="Arial"/>
                <w:b/>
              </w:rPr>
              <w:t>N</w:t>
            </w:r>
          </w:p>
        </w:tc>
        <w:tc>
          <w:tcPr>
            <w:tcW w:w="1293" w:type="dxa"/>
          </w:tcPr>
          <w:p w14:paraId="139FF420" w14:textId="7F957A7A" w:rsidR="00AB6CEC" w:rsidRPr="00E71FFB" w:rsidRDefault="00980B00" w:rsidP="00E71FFB">
            <w:pPr>
              <w:spacing w:line="240" w:lineRule="auto"/>
              <w:rPr>
                <w:rFonts w:ascii="Arial" w:hAnsi="Arial" w:cs="Arial"/>
                <w:b/>
              </w:rPr>
            </w:pPr>
            <w:r>
              <w:rPr>
                <w:rFonts w:ascii="Arial" w:hAnsi="Arial" w:cs="Arial"/>
                <w:b/>
              </w:rPr>
              <w:t xml:space="preserve">       </w:t>
            </w:r>
            <w:r w:rsidR="00AB6CEC" w:rsidRPr="00E71FFB">
              <w:rPr>
                <w:rFonts w:ascii="Arial" w:hAnsi="Arial" w:cs="Arial"/>
                <w:b/>
              </w:rPr>
              <w:t>Y</w:t>
            </w:r>
          </w:p>
        </w:tc>
        <w:tc>
          <w:tcPr>
            <w:tcW w:w="1293" w:type="dxa"/>
          </w:tcPr>
          <w:p w14:paraId="7A652D83" w14:textId="77777777" w:rsidR="00AB6CEC" w:rsidRPr="00A864A4" w:rsidRDefault="00AB6CEC" w:rsidP="003A651C">
            <w:pPr>
              <w:spacing w:line="240" w:lineRule="auto"/>
              <w:jc w:val="center"/>
              <w:rPr>
                <w:rFonts w:ascii="Arial" w:hAnsi="Arial" w:cs="Arial"/>
                <w:b/>
              </w:rPr>
            </w:pPr>
          </w:p>
        </w:tc>
      </w:tr>
      <w:tr w:rsidR="00AB6CEC" w:rsidRPr="00A864A4" w14:paraId="615D9B60" w14:textId="77777777" w:rsidTr="003A651C">
        <w:tc>
          <w:tcPr>
            <w:tcW w:w="1061" w:type="dxa"/>
          </w:tcPr>
          <w:p w14:paraId="2CC8CD2B" w14:textId="77777777" w:rsidR="00AB6CEC" w:rsidRDefault="00AB6CEC" w:rsidP="003A651C">
            <w:pPr>
              <w:spacing w:line="240" w:lineRule="auto"/>
              <w:jc w:val="center"/>
              <w:rPr>
                <w:rFonts w:ascii="Arial" w:hAnsi="Arial" w:cs="Arial"/>
                <w:b/>
              </w:rPr>
            </w:pPr>
            <w:r>
              <w:rPr>
                <w:rFonts w:ascii="Arial" w:hAnsi="Arial" w:cs="Arial"/>
                <w:b/>
              </w:rPr>
              <w:t>OF</w:t>
            </w:r>
          </w:p>
        </w:tc>
        <w:tc>
          <w:tcPr>
            <w:tcW w:w="1293" w:type="dxa"/>
          </w:tcPr>
          <w:p w14:paraId="2E73A72A" w14:textId="77777777" w:rsidR="00AB6CEC" w:rsidRPr="00A864A4" w:rsidRDefault="00AB6CEC" w:rsidP="003A651C">
            <w:pPr>
              <w:spacing w:line="240" w:lineRule="auto"/>
              <w:rPr>
                <w:rFonts w:ascii="Arial" w:hAnsi="Arial" w:cs="Arial"/>
                <w:b/>
              </w:rPr>
            </w:pPr>
          </w:p>
        </w:tc>
        <w:tc>
          <w:tcPr>
            <w:tcW w:w="1293" w:type="dxa"/>
          </w:tcPr>
          <w:p w14:paraId="25E0C71B" w14:textId="77777777" w:rsidR="00AB6CEC" w:rsidRPr="003E0114" w:rsidRDefault="00AB6CEC" w:rsidP="003A651C">
            <w:pPr>
              <w:spacing w:line="240" w:lineRule="auto"/>
              <w:jc w:val="center"/>
              <w:rPr>
                <w:rFonts w:ascii="Arial" w:hAnsi="Arial" w:cs="Arial"/>
                <w:b/>
              </w:rPr>
            </w:pPr>
          </w:p>
        </w:tc>
        <w:tc>
          <w:tcPr>
            <w:tcW w:w="1172" w:type="dxa"/>
          </w:tcPr>
          <w:p w14:paraId="3B433046" w14:textId="77777777" w:rsidR="00AB6CEC" w:rsidRPr="00A864A4" w:rsidRDefault="00AB6CEC" w:rsidP="003A651C">
            <w:pPr>
              <w:pStyle w:val="ListParagraph"/>
              <w:spacing w:line="240" w:lineRule="auto"/>
              <w:ind w:left="643"/>
              <w:rPr>
                <w:rFonts w:ascii="Arial" w:hAnsi="Arial" w:cs="Arial"/>
                <w:b/>
              </w:rPr>
            </w:pPr>
          </w:p>
        </w:tc>
        <w:tc>
          <w:tcPr>
            <w:tcW w:w="1293" w:type="dxa"/>
          </w:tcPr>
          <w:p w14:paraId="1B9FC2A0" w14:textId="77777777" w:rsidR="00AB6CEC" w:rsidRPr="00A864A4" w:rsidRDefault="00AB6CEC" w:rsidP="003A651C">
            <w:pPr>
              <w:spacing w:line="240" w:lineRule="auto"/>
              <w:jc w:val="center"/>
              <w:rPr>
                <w:rFonts w:ascii="Arial" w:hAnsi="Arial" w:cs="Arial"/>
                <w:b/>
              </w:rPr>
            </w:pPr>
            <w:r>
              <w:rPr>
                <w:rFonts w:ascii="Arial" w:hAnsi="Arial" w:cs="Arial"/>
                <w:b/>
              </w:rPr>
              <w:t>Y</w:t>
            </w:r>
          </w:p>
        </w:tc>
        <w:tc>
          <w:tcPr>
            <w:tcW w:w="1293" w:type="dxa"/>
          </w:tcPr>
          <w:p w14:paraId="5AFA3BC1" w14:textId="77777777" w:rsidR="00AB6CEC" w:rsidRPr="00BD7566" w:rsidRDefault="00AB6CEC" w:rsidP="003A651C">
            <w:pPr>
              <w:pStyle w:val="ListParagraph"/>
              <w:spacing w:line="240" w:lineRule="auto"/>
              <w:ind w:left="643"/>
              <w:rPr>
                <w:rFonts w:ascii="Arial" w:hAnsi="Arial" w:cs="Arial"/>
                <w:b/>
              </w:rPr>
            </w:pPr>
          </w:p>
        </w:tc>
        <w:tc>
          <w:tcPr>
            <w:tcW w:w="1293" w:type="dxa"/>
          </w:tcPr>
          <w:p w14:paraId="4CD34DD4" w14:textId="77777777" w:rsidR="00AB6CEC" w:rsidRDefault="00AB6CEC" w:rsidP="003A651C">
            <w:pPr>
              <w:spacing w:line="240" w:lineRule="auto"/>
              <w:jc w:val="center"/>
              <w:rPr>
                <w:rFonts w:ascii="Arial" w:hAnsi="Arial" w:cs="Arial"/>
                <w:b/>
              </w:rPr>
            </w:pPr>
          </w:p>
        </w:tc>
      </w:tr>
      <w:tr w:rsidR="00AB6CEC" w:rsidRPr="00A864A4" w14:paraId="597FA78B" w14:textId="77777777" w:rsidTr="003A651C">
        <w:tc>
          <w:tcPr>
            <w:tcW w:w="1061" w:type="dxa"/>
          </w:tcPr>
          <w:p w14:paraId="5F1E9827" w14:textId="77777777" w:rsidR="00AB6CEC" w:rsidRDefault="00AB6CEC" w:rsidP="003A651C">
            <w:pPr>
              <w:spacing w:line="240" w:lineRule="auto"/>
              <w:jc w:val="center"/>
              <w:rPr>
                <w:rFonts w:ascii="Arial" w:hAnsi="Arial" w:cs="Arial"/>
                <w:b/>
              </w:rPr>
            </w:pPr>
            <w:r>
              <w:rPr>
                <w:rFonts w:ascii="Arial" w:hAnsi="Arial" w:cs="Arial"/>
                <w:b/>
              </w:rPr>
              <w:t>CS</w:t>
            </w:r>
          </w:p>
        </w:tc>
        <w:tc>
          <w:tcPr>
            <w:tcW w:w="1293" w:type="dxa"/>
          </w:tcPr>
          <w:p w14:paraId="33BFE7AF" w14:textId="77777777" w:rsidR="00AB6CEC" w:rsidRPr="00A864A4" w:rsidRDefault="00AB6CEC" w:rsidP="003A651C">
            <w:pPr>
              <w:spacing w:line="240" w:lineRule="auto"/>
              <w:rPr>
                <w:rFonts w:ascii="Arial" w:hAnsi="Arial" w:cs="Arial"/>
                <w:b/>
              </w:rPr>
            </w:pPr>
          </w:p>
        </w:tc>
        <w:tc>
          <w:tcPr>
            <w:tcW w:w="1293" w:type="dxa"/>
          </w:tcPr>
          <w:p w14:paraId="64280468" w14:textId="77777777" w:rsidR="00AB6CEC" w:rsidRPr="003E0114" w:rsidRDefault="00AB6CEC" w:rsidP="003A651C">
            <w:pPr>
              <w:spacing w:line="240" w:lineRule="auto"/>
              <w:jc w:val="center"/>
              <w:rPr>
                <w:rFonts w:ascii="Arial" w:hAnsi="Arial" w:cs="Arial"/>
                <w:b/>
              </w:rPr>
            </w:pPr>
          </w:p>
        </w:tc>
        <w:tc>
          <w:tcPr>
            <w:tcW w:w="1172" w:type="dxa"/>
          </w:tcPr>
          <w:p w14:paraId="6E3DEFD5" w14:textId="77777777" w:rsidR="00AB6CEC" w:rsidRPr="00A864A4" w:rsidRDefault="00AB6CEC" w:rsidP="003A651C">
            <w:pPr>
              <w:pStyle w:val="ListParagraph"/>
              <w:spacing w:line="240" w:lineRule="auto"/>
              <w:ind w:left="643"/>
              <w:rPr>
                <w:rFonts w:ascii="Arial" w:hAnsi="Arial" w:cs="Arial"/>
                <w:b/>
              </w:rPr>
            </w:pPr>
          </w:p>
        </w:tc>
        <w:tc>
          <w:tcPr>
            <w:tcW w:w="1293" w:type="dxa"/>
          </w:tcPr>
          <w:p w14:paraId="5926A75A" w14:textId="77777777" w:rsidR="00AB6CEC" w:rsidRDefault="00AB6CEC" w:rsidP="003A651C">
            <w:pPr>
              <w:spacing w:line="240" w:lineRule="auto"/>
              <w:jc w:val="center"/>
              <w:rPr>
                <w:rFonts w:ascii="Arial" w:hAnsi="Arial" w:cs="Arial"/>
                <w:b/>
              </w:rPr>
            </w:pPr>
            <w:r>
              <w:rPr>
                <w:rFonts w:ascii="Arial" w:hAnsi="Arial" w:cs="Arial"/>
                <w:b/>
              </w:rPr>
              <w:t>Y</w:t>
            </w:r>
          </w:p>
        </w:tc>
        <w:tc>
          <w:tcPr>
            <w:tcW w:w="1293" w:type="dxa"/>
          </w:tcPr>
          <w:p w14:paraId="3AEF13F8" w14:textId="77777777" w:rsidR="00AB6CEC" w:rsidRPr="00BD7566" w:rsidRDefault="00AB6CEC" w:rsidP="003A651C">
            <w:pPr>
              <w:pStyle w:val="ListParagraph"/>
              <w:spacing w:line="240" w:lineRule="auto"/>
              <w:ind w:left="643"/>
              <w:rPr>
                <w:rFonts w:ascii="Arial" w:hAnsi="Arial" w:cs="Arial"/>
                <w:b/>
              </w:rPr>
            </w:pPr>
          </w:p>
        </w:tc>
        <w:tc>
          <w:tcPr>
            <w:tcW w:w="1293" w:type="dxa"/>
          </w:tcPr>
          <w:p w14:paraId="00DDD6A2" w14:textId="77777777" w:rsidR="00AB6CEC" w:rsidRDefault="00AB6CEC" w:rsidP="003A651C">
            <w:pPr>
              <w:spacing w:line="240" w:lineRule="auto"/>
              <w:jc w:val="center"/>
              <w:rPr>
                <w:rFonts w:ascii="Arial" w:hAnsi="Arial" w:cs="Arial"/>
                <w:b/>
              </w:rPr>
            </w:pPr>
          </w:p>
        </w:tc>
      </w:tr>
      <w:tr w:rsidR="00AB6CEC" w:rsidRPr="00A864A4" w14:paraId="7A36562B" w14:textId="77777777" w:rsidTr="003A651C">
        <w:tc>
          <w:tcPr>
            <w:tcW w:w="1061" w:type="dxa"/>
          </w:tcPr>
          <w:p w14:paraId="114B5D29" w14:textId="77777777" w:rsidR="00AB6CEC" w:rsidRDefault="00AB6CEC" w:rsidP="003A651C">
            <w:pPr>
              <w:spacing w:line="240" w:lineRule="auto"/>
              <w:jc w:val="center"/>
              <w:rPr>
                <w:rFonts w:ascii="Arial" w:hAnsi="Arial" w:cs="Arial"/>
                <w:b/>
              </w:rPr>
            </w:pPr>
            <w:r>
              <w:rPr>
                <w:rFonts w:ascii="Arial" w:hAnsi="Arial" w:cs="Arial"/>
                <w:b/>
              </w:rPr>
              <w:t>HB</w:t>
            </w:r>
          </w:p>
        </w:tc>
        <w:tc>
          <w:tcPr>
            <w:tcW w:w="1293" w:type="dxa"/>
          </w:tcPr>
          <w:p w14:paraId="1341AEC9" w14:textId="48A27325" w:rsidR="00AB6CEC" w:rsidRPr="00A864A4" w:rsidRDefault="004453FE" w:rsidP="00154819">
            <w:pPr>
              <w:spacing w:line="240" w:lineRule="auto"/>
              <w:jc w:val="center"/>
              <w:rPr>
                <w:rFonts w:ascii="Arial" w:hAnsi="Arial" w:cs="Arial"/>
                <w:b/>
              </w:rPr>
            </w:pPr>
            <w:r>
              <w:rPr>
                <w:rFonts w:ascii="Arial" w:hAnsi="Arial" w:cs="Arial"/>
                <w:b/>
              </w:rPr>
              <w:t>A</w:t>
            </w:r>
          </w:p>
        </w:tc>
        <w:tc>
          <w:tcPr>
            <w:tcW w:w="1293" w:type="dxa"/>
          </w:tcPr>
          <w:p w14:paraId="59DB1408" w14:textId="77777777" w:rsidR="00AB6CEC" w:rsidRPr="003E0114" w:rsidRDefault="00AB6CEC" w:rsidP="003A651C">
            <w:pPr>
              <w:spacing w:line="240" w:lineRule="auto"/>
              <w:jc w:val="center"/>
              <w:rPr>
                <w:rFonts w:ascii="Arial" w:hAnsi="Arial" w:cs="Arial"/>
                <w:b/>
              </w:rPr>
            </w:pPr>
          </w:p>
        </w:tc>
        <w:tc>
          <w:tcPr>
            <w:tcW w:w="1172" w:type="dxa"/>
          </w:tcPr>
          <w:p w14:paraId="449C6DE4" w14:textId="77777777" w:rsidR="00AB6CEC" w:rsidRPr="00A864A4" w:rsidRDefault="00AB6CEC" w:rsidP="003A651C">
            <w:pPr>
              <w:pStyle w:val="ListParagraph"/>
              <w:spacing w:line="240" w:lineRule="auto"/>
              <w:ind w:left="643"/>
              <w:rPr>
                <w:rFonts w:ascii="Arial" w:hAnsi="Arial" w:cs="Arial"/>
                <w:b/>
              </w:rPr>
            </w:pPr>
          </w:p>
        </w:tc>
        <w:tc>
          <w:tcPr>
            <w:tcW w:w="1293" w:type="dxa"/>
          </w:tcPr>
          <w:p w14:paraId="4030AEC0" w14:textId="77777777" w:rsidR="00AB6CEC" w:rsidRDefault="00AB6CEC" w:rsidP="003A651C">
            <w:pPr>
              <w:spacing w:line="240" w:lineRule="auto"/>
              <w:jc w:val="center"/>
              <w:rPr>
                <w:rFonts w:ascii="Arial" w:hAnsi="Arial" w:cs="Arial"/>
                <w:b/>
              </w:rPr>
            </w:pPr>
          </w:p>
        </w:tc>
        <w:tc>
          <w:tcPr>
            <w:tcW w:w="1293" w:type="dxa"/>
          </w:tcPr>
          <w:p w14:paraId="26ACDD4F" w14:textId="6BDEADC0" w:rsidR="00AB6CEC" w:rsidRPr="00E71FFB" w:rsidRDefault="00980B00" w:rsidP="00E71FFB">
            <w:pPr>
              <w:spacing w:line="240" w:lineRule="auto"/>
              <w:rPr>
                <w:rFonts w:ascii="Arial" w:hAnsi="Arial" w:cs="Arial"/>
                <w:b/>
              </w:rPr>
            </w:pPr>
            <w:r>
              <w:rPr>
                <w:rFonts w:ascii="Arial" w:hAnsi="Arial" w:cs="Arial"/>
                <w:b/>
              </w:rPr>
              <w:t xml:space="preserve">        </w:t>
            </w:r>
            <w:r w:rsidR="00AB6CEC" w:rsidRPr="00E71FFB">
              <w:rPr>
                <w:rFonts w:ascii="Arial" w:hAnsi="Arial" w:cs="Arial"/>
                <w:b/>
              </w:rPr>
              <w:t>Y</w:t>
            </w:r>
          </w:p>
        </w:tc>
        <w:tc>
          <w:tcPr>
            <w:tcW w:w="1293" w:type="dxa"/>
          </w:tcPr>
          <w:p w14:paraId="50B2E635" w14:textId="77777777" w:rsidR="00AB6CEC" w:rsidRDefault="00AB6CEC" w:rsidP="003A651C">
            <w:pPr>
              <w:spacing w:line="240" w:lineRule="auto"/>
              <w:jc w:val="center"/>
              <w:rPr>
                <w:rFonts w:ascii="Arial" w:hAnsi="Arial" w:cs="Arial"/>
                <w:b/>
              </w:rPr>
            </w:pPr>
          </w:p>
        </w:tc>
      </w:tr>
      <w:tr w:rsidR="00B2511B" w:rsidRPr="00A864A4" w14:paraId="75E880FD" w14:textId="77777777" w:rsidTr="003A651C">
        <w:tc>
          <w:tcPr>
            <w:tcW w:w="1061" w:type="dxa"/>
          </w:tcPr>
          <w:p w14:paraId="1D8B9267" w14:textId="2AC69409" w:rsidR="00B2511B" w:rsidRDefault="00B2511B" w:rsidP="003A651C">
            <w:pPr>
              <w:spacing w:line="240" w:lineRule="auto"/>
              <w:jc w:val="center"/>
              <w:rPr>
                <w:rFonts w:ascii="Arial" w:hAnsi="Arial" w:cs="Arial"/>
                <w:b/>
              </w:rPr>
            </w:pPr>
            <w:r>
              <w:rPr>
                <w:rFonts w:ascii="Arial" w:hAnsi="Arial" w:cs="Arial"/>
                <w:b/>
              </w:rPr>
              <w:t>PS</w:t>
            </w:r>
          </w:p>
        </w:tc>
        <w:tc>
          <w:tcPr>
            <w:tcW w:w="1293" w:type="dxa"/>
          </w:tcPr>
          <w:p w14:paraId="0E7C301E" w14:textId="77777777" w:rsidR="00B2511B" w:rsidRDefault="00B2511B" w:rsidP="004453FE">
            <w:pPr>
              <w:spacing w:line="240" w:lineRule="auto"/>
              <w:jc w:val="center"/>
              <w:rPr>
                <w:rFonts w:ascii="Arial" w:hAnsi="Arial" w:cs="Arial"/>
                <w:b/>
              </w:rPr>
            </w:pPr>
          </w:p>
        </w:tc>
        <w:tc>
          <w:tcPr>
            <w:tcW w:w="1293" w:type="dxa"/>
          </w:tcPr>
          <w:p w14:paraId="4D4EB94D" w14:textId="1DEC2B3B" w:rsidR="00B2511B" w:rsidRPr="003E0114" w:rsidRDefault="009F032A" w:rsidP="003A651C">
            <w:pPr>
              <w:spacing w:line="240" w:lineRule="auto"/>
              <w:jc w:val="center"/>
              <w:rPr>
                <w:rFonts w:ascii="Arial" w:hAnsi="Arial" w:cs="Arial"/>
                <w:b/>
              </w:rPr>
            </w:pPr>
            <w:r>
              <w:rPr>
                <w:rFonts w:ascii="Arial" w:hAnsi="Arial" w:cs="Arial"/>
                <w:b/>
              </w:rPr>
              <w:t>Y</w:t>
            </w:r>
          </w:p>
        </w:tc>
        <w:tc>
          <w:tcPr>
            <w:tcW w:w="1172" w:type="dxa"/>
          </w:tcPr>
          <w:p w14:paraId="6027A6F9" w14:textId="2C1D9EFE" w:rsidR="00B2511B" w:rsidRPr="00E71FFB" w:rsidRDefault="00980B00" w:rsidP="00E71FFB">
            <w:pPr>
              <w:spacing w:line="240" w:lineRule="auto"/>
              <w:rPr>
                <w:rFonts w:ascii="Arial" w:hAnsi="Arial" w:cs="Arial"/>
                <w:b/>
              </w:rPr>
            </w:pPr>
            <w:r>
              <w:rPr>
                <w:rFonts w:ascii="Arial" w:hAnsi="Arial" w:cs="Arial"/>
                <w:b/>
              </w:rPr>
              <w:t xml:space="preserve">      </w:t>
            </w:r>
            <w:r w:rsidR="00DB6AF7" w:rsidRPr="00E71FFB">
              <w:rPr>
                <w:rFonts w:ascii="Arial" w:hAnsi="Arial" w:cs="Arial"/>
                <w:b/>
              </w:rPr>
              <w:t>A</w:t>
            </w:r>
          </w:p>
        </w:tc>
        <w:tc>
          <w:tcPr>
            <w:tcW w:w="1293" w:type="dxa"/>
          </w:tcPr>
          <w:p w14:paraId="6C3D7CCA" w14:textId="00561785" w:rsidR="00B2511B" w:rsidRDefault="007A5B66" w:rsidP="003A651C">
            <w:pPr>
              <w:spacing w:line="240" w:lineRule="auto"/>
              <w:jc w:val="center"/>
              <w:rPr>
                <w:rFonts w:ascii="Arial" w:hAnsi="Arial" w:cs="Arial"/>
                <w:b/>
              </w:rPr>
            </w:pPr>
            <w:r>
              <w:rPr>
                <w:rFonts w:ascii="Arial" w:hAnsi="Arial" w:cs="Arial"/>
                <w:b/>
              </w:rPr>
              <w:t>A</w:t>
            </w:r>
          </w:p>
        </w:tc>
        <w:tc>
          <w:tcPr>
            <w:tcW w:w="1293" w:type="dxa"/>
          </w:tcPr>
          <w:p w14:paraId="0DE94586" w14:textId="1A1DA6A9" w:rsidR="00B2511B" w:rsidRPr="00E71FFB" w:rsidRDefault="00E71FFB" w:rsidP="00E71FFB">
            <w:pPr>
              <w:spacing w:line="240" w:lineRule="auto"/>
              <w:rPr>
                <w:rFonts w:ascii="Arial" w:hAnsi="Arial" w:cs="Arial"/>
                <w:b/>
              </w:rPr>
            </w:pPr>
            <w:r>
              <w:rPr>
                <w:rFonts w:ascii="Arial" w:hAnsi="Arial" w:cs="Arial"/>
                <w:b/>
              </w:rPr>
              <w:t xml:space="preserve">        </w:t>
            </w:r>
            <w:r w:rsidR="00575DD2" w:rsidRPr="00E71FFB">
              <w:rPr>
                <w:rFonts w:ascii="Arial" w:hAnsi="Arial" w:cs="Arial"/>
                <w:b/>
              </w:rPr>
              <w:t>Y</w:t>
            </w:r>
          </w:p>
        </w:tc>
        <w:tc>
          <w:tcPr>
            <w:tcW w:w="1293" w:type="dxa"/>
          </w:tcPr>
          <w:p w14:paraId="491CEE23" w14:textId="12CD4CFA" w:rsidR="00B2511B" w:rsidRDefault="00863B7B" w:rsidP="003A651C">
            <w:pPr>
              <w:spacing w:line="240" w:lineRule="auto"/>
              <w:jc w:val="center"/>
              <w:rPr>
                <w:rFonts w:ascii="Arial" w:hAnsi="Arial" w:cs="Arial"/>
                <w:b/>
              </w:rPr>
            </w:pPr>
            <w:r>
              <w:rPr>
                <w:rFonts w:ascii="Arial" w:hAnsi="Arial" w:cs="Arial"/>
                <w:b/>
              </w:rPr>
              <w:t>A</w:t>
            </w:r>
          </w:p>
        </w:tc>
      </w:tr>
      <w:tr w:rsidR="009E258E" w:rsidRPr="00A864A4" w14:paraId="3A2A4A84" w14:textId="77777777" w:rsidTr="003A651C">
        <w:tc>
          <w:tcPr>
            <w:tcW w:w="1061" w:type="dxa"/>
          </w:tcPr>
          <w:p w14:paraId="2251AC20" w14:textId="11C7FABB" w:rsidR="009E258E" w:rsidRDefault="00BE6D28" w:rsidP="003A651C">
            <w:pPr>
              <w:spacing w:line="240" w:lineRule="auto"/>
              <w:jc w:val="center"/>
              <w:rPr>
                <w:rFonts w:ascii="Arial" w:hAnsi="Arial" w:cs="Arial"/>
                <w:b/>
              </w:rPr>
            </w:pPr>
            <w:r>
              <w:rPr>
                <w:rFonts w:ascii="Arial" w:hAnsi="Arial" w:cs="Arial"/>
                <w:b/>
              </w:rPr>
              <w:t>JP</w:t>
            </w:r>
          </w:p>
        </w:tc>
        <w:tc>
          <w:tcPr>
            <w:tcW w:w="1293" w:type="dxa"/>
          </w:tcPr>
          <w:p w14:paraId="3245090A" w14:textId="77777777" w:rsidR="009E258E" w:rsidRDefault="009E258E" w:rsidP="004453FE">
            <w:pPr>
              <w:spacing w:line="240" w:lineRule="auto"/>
              <w:jc w:val="center"/>
              <w:rPr>
                <w:rFonts w:ascii="Arial" w:hAnsi="Arial" w:cs="Arial"/>
                <w:b/>
              </w:rPr>
            </w:pPr>
          </w:p>
        </w:tc>
        <w:tc>
          <w:tcPr>
            <w:tcW w:w="1293" w:type="dxa"/>
          </w:tcPr>
          <w:p w14:paraId="1D788E11" w14:textId="255B91C3" w:rsidR="009E258E" w:rsidRPr="003E0114" w:rsidRDefault="00273EE2" w:rsidP="003A651C">
            <w:pPr>
              <w:spacing w:line="240" w:lineRule="auto"/>
              <w:jc w:val="center"/>
              <w:rPr>
                <w:rFonts w:ascii="Arial" w:hAnsi="Arial" w:cs="Arial"/>
                <w:b/>
              </w:rPr>
            </w:pPr>
            <w:r>
              <w:rPr>
                <w:rFonts w:ascii="Arial" w:hAnsi="Arial" w:cs="Arial"/>
                <w:b/>
              </w:rPr>
              <w:t>Y</w:t>
            </w:r>
          </w:p>
        </w:tc>
        <w:tc>
          <w:tcPr>
            <w:tcW w:w="1172" w:type="dxa"/>
          </w:tcPr>
          <w:p w14:paraId="34EED5F4" w14:textId="77777777" w:rsidR="009E258E" w:rsidRPr="00A864A4" w:rsidRDefault="009E258E" w:rsidP="003A651C">
            <w:pPr>
              <w:pStyle w:val="ListParagraph"/>
              <w:spacing w:line="240" w:lineRule="auto"/>
              <w:ind w:left="643"/>
              <w:rPr>
                <w:rFonts w:ascii="Arial" w:hAnsi="Arial" w:cs="Arial"/>
                <w:b/>
              </w:rPr>
            </w:pPr>
          </w:p>
        </w:tc>
        <w:tc>
          <w:tcPr>
            <w:tcW w:w="1293" w:type="dxa"/>
          </w:tcPr>
          <w:p w14:paraId="4992B8D2" w14:textId="77777777" w:rsidR="009E258E" w:rsidRDefault="009E258E" w:rsidP="003A651C">
            <w:pPr>
              <w:spacing w:line="240" w:lineRule="auto"/>
              <w:jc w:val="center"/>
              <w:rPr>
                <w:rFonts w:ascii="Arial" w:hAnsi="Arial" w:cs="Arial"/>
                <w:b/>
              </w:rPr>
            </w:pPr>
          </w:p>
        </w:tc>
        <w:tc>
          <w:tcPr>
            <w:tcW w:w="1293" w:type="dxa"/>
          </w:tcPr>
          <w:p w14:paraId="1CC93F8F" w14:textId="77777777" w:rsidR="009E258E" w:rsidRDefault="009E258E" w:rsidP="003A651C">
            <w:pPr>
              <w:pStyle w:val="ListParagraph"/>
              <w:spacing w:line="240" w:lineRule="auto"/>
              <w:ind w:left="643"/>
              <w:rPr>
                <w:rFonts w:ascii="Arial" w:hAnsi="Arial" w:cs="Arial"/>
                <w:b/>
              </w:rPr>
            </w:pPr>
          </w:p>
        </w:tc>
        <w:tc>
          <w:tcPr>
            <w:tcW w:w="1293" w:type="dxa"/>
          </w:tcPr>
          <w:p w14:paraId="6F9820AC" w14:textId="77777777" w:rsidR="009E258E" w:rsidRDefault="009E258E" w:rsidP="003A651C">
            <w:pPr>
              <w:spacing w:line="240" w:lineRule="auto"/>
              <w:jc w:val="center"/>
              <w:rPr>
                <w:rFonts w:ascii="Arial" w:hAnsi="Arial" w:cs="Arial"/>
                <w:b/>
              </w:rPr>
            </w:pPr>
          </w:p>
        </w:tc>
      </w:tr>
      <w:tr w:rsidR="007A377C" w:rsidRPr="00A864A4" w14:paraId="0228659D" w14:textId="77777777" w:rsidTr="003A651C">
        <w:tc>
          <w:tcPr>
            <w:tcW w:w="1061" w:type="dxa"/>
          </w:tcPr>
          <w:p w14:paraId="67075604" w14:textId="64A3CA62" w:rsidR="007A377C" w:rsidRDefault="007A377C" w:rsidP="003A651C">
            <w:pPr>
              <w:spacing w:line="240" w:lineRule="auto"/>
              <w:jc w:val="center"/>
              <w:rPr>
                <w:rFonts w:ascii="Arial" w:hAnsi="Arial" w:cs="Arial"/>
                <w:b/>
              </w:rPr>
            </w:pPr>
            <w:r>
              <w:rPr>
                <w:rFonts w:ascii="Arial" w:hAnsi="Arial" w:cs="Arial"/>
                <w:b/>
              </w:rPr>
              <w:t>GI</w:t>
            </w:r>
          </w:p>
        </w:tc>
        <w:tc>
          <w:tcPr>
            <w:tcW w:w="1293" w:type="dxa"/>
          </w:tcPr>
          <w:p w14:paraId="1F7BBF62" w14:textId="77777777" w:rsidR="007A377C" w:rsidRDefault="007A377C" w:rsidP="004453FE">
            <w:pPr>
              <w:spacing w:line="240" w:lineRule="auto"/>
              <w:jc w:val="center"/>
              <w:rPr>
                <w:rFonts w:ascii="Arial" w:hAnsi="Arial" w:cs="Arial"/>
                <w:b/>
              </w:rPr>
            </w:pPr>
          </w:p>
        </w:tc>
        <w:tc>
          <w:tcPr>
            <w:tcW w:w="1293" w:type="dxa"/>
          </w:tcPr>
          <w:p w14:paraId="6969C39A" w14:textId="3EAC615B" w:rsidR="007A377C" w:rsidRDefault="007A377C" w:rsidP="003A651C">
            <w:pPr>
              <w:spacing w:line="240" w:lineRule="auto"/>
              <w:jc w:val="center"/>
              <w:rPr>
                <w:rFonts w:ascii="Arial" w:hAnsi="Arial" w:cs="Arial"/>
                <w:b/>
              </w:rPr>
            </w:pPr>
            <w:r>
              <w:rPr>
                <w:rFonts w:ascii="Arial" w:hAnsi="Arial" w:cs="Arial"/>
                <w:b/>
              </w:rPr>
              <w:t>A</w:t>
            </w:r>
          </w:p>
        </w:tc>
        <w:tc>
          <w:tcPr>
            <w:tcW w:w="1172" w:type="dxa"/>
          </w:tcPr>
          <w:p w14:paraId="1981E335" w14:textId="7A7C8283" w:rsidR="007A377C" w:rsidRPr="00E71FFB" w:rsidRDefault="00980B00" w:rsidP="00E71FFB">
            <w:pPr>
              <w:spacing w:line="240" w:lineRule="auto"/>
              <w:rPr>
                <w:rFonts w:ascii="Arial" w:hAnsi="Arial" w:cs="Arial"/>
                <w:b/>
              </w:rPr>
            </w:pPr>
            <w:r>
              <w:rPr>
                <w:rFonts w:ascii="Arial" w:hAnsi="Arial" w:cs="Arial"/>
                <w:b/>
              </w:rPr>
              <w:t xml:space="preserve">      </w:t>
            </w:r>
            <w:r w:rsidR="00643535" w:rsidRPr="00E71FFB">
              <w:rPr>
                <w:rFonts w:ascii="Arial" w:hAnsi="Arial" w:cs="Arial"/>
                <w:b/>
              </w:rPr>
              <w:t>Y</w:t>
            </w:r>
          </w:p>
        </w:tc>
        <w:tc>
          <w:tcPr>
            <w:tcW w:w="1293" w:type="dxa"/>
          </w:tcPr>
          <w:p w14:paraId="26F63030" w14:textId="22B7EFC4" w:rsidR="007A377C" w:rsidRDefault="007A63BD" w:rsidP="003A651C">
            <w:pPr>
              <w:spacing w:line="240" w:lineRule="auto"/>
              <w:jc w:val="center"/>
              <w:rPr>
                <w:rFonts w:ascii="Arial" w:hAnsi="Arial" w:cs="Arial"/>
                <w:b/>
              </w:rPr>
            </w:pPr>
            <w:r>
              <w:rPr>
                <w:rFonts w:ascii="Arial" w:hAnsi="Arial" w:cs="Arial"/>
                <w:b/>
              </w:rPr>
              <w:t>Y</w:t>
            </w:r>
          </w:p>
        </w:tc>
        <w:tc>
          <w:tcPr>
            <w:tcW w:w="1293" w:type="dxa"/>
          </w:tcPr>
          <w:p w14:paraId="4DA3634D" w14:textId="77777777" w:rsidR="007A377C" w:rsidRDefault="007A377C" w:rsidP="003A651C">
            <w:pPr>
              <w:pStyle w:val="ListParagraph"/>
              <w:spacing w:line="240" w:lineRule="auto"/>
              <w:ind w:left="643"/>
              <w:rPr>
                <w:rFonts w:ascii="Arial" w:hAnsi="Arial" w:cs="Arial"/>
                <w:b/>
              </w:rPr>
            </w:pPr>
          </w:p>
        </w:tc>
        <w:tc>
          <w:tcPr>
            <w:tcW w:w="1293" w:type="dxa"/>
          </w:tcPr>
          <w:p w14:paraId="10254DDA" w14:textId="77777777" w:rsidR="007A377C" w:rsidRDefault="007A377C" w:rsidP="003A651C">
            <w:pPr>
              <w:spacing w:line="240" w:lineRule="auto"/>
              <w:jc w:val="center"/>
              <w:rPr>
                <w:rFonts w:ascii="Arial" w:hAnsi="Arial" w:cs="Arial"/>
                <w:b/>
              </w:rPr>
            </w:pPr>
          </w:p>
        </w:tc>
      </w:tr>
      <w:tr w:rsidR="007A63BD" w:rsidRPr="00A864A4" w14:paraId="1619AB29" w14:textId="77777777" w:rsidTr="003A651C">
        <w:tc>
          <w:tcPr>
            <w:tcW w:w="1061" w:type="dxa"/>
          </w:tcPr>
          <w:p w14:paraId="5D9B7872" w14:textId="78BF2541" w:rsidR="007A63BD" w:rsidRDefault="007A63BD" w:rsidP="003A651C">
            <w:pPr>
              <w:spacing w:line="240" w:lineRule="auto"/>
              <w:jc w:val="center"/>
              <w:rPr>
                <w:rFonts w:ascii="Arial" w:hAnsi="Arial" w:cs="Arial"/>
                <w:b/>
              </w:rPr>
            </w:pPr>
            <w:r>
              <w:rPr>
                <w:rFonts w:ascii="Arial" w:hAnsi="Arial" w:cs="Arial"/>
                <w:b/>
              </w:rPr>
              <w:t>CP</w:t>
            </w:r>
          </w:p>
        </w:tc>
        <w:tc>
          <w:tcPr>
            <w:tcW w:w="1293" w:type="dxa"/>
          </w:tcPr>
          <w:p w14:paraId="30688A67" w14:textId="77777777" w:rsidR="007A63BD" w:rsidRDefault="007A63BD" w:rsidP="004453FE">
            <w:pPr>
              <w:spacing w:line="240" w:lineRule="auto"/>
              <w:jc w:val="center"/>
              <w:rPr>
                <w:rFonts w:ascii="Arial" w:hAnsi="Arial" w:cs="Arial"/>
                <w:b/>
              </w:rPr>
            </w:pPr>
          </w:p>
        </w:tc>
        <w:tc>
          <w:tcPr>
            <w:tcW w:w="1293" w:type="dxa"/>
          </w:tcPr>
          <w:p w14:paraId="359254DB" w14:textId="77777777" w:rsidR="007A63BD" w:rsidRDefault="007A63BD" w:rsidP="003A651C">
            <w:pPr>
              <w:spacing w:line="240" w:lineRule="auto"/>
              <w:jc w:val="center"/>
              <w:rPr>
                <w:rFonts w:ascii="Arial" w:hAnsi="Arial" w:cs="Arial"/>
                <w:b/>
              </w:rPr>
            </w:pPr>
          </w:p>
        </w:tc>
        <w:tc>
          <w:tcPr>
            <w:tcW w:w="1172" w:type="dxa"/>
          </w:tcPr>
          <w:p w14:paraId="49CE1B51" w14:textId="77777777" w:rsidR="007A63BD" w:rsidRDefault="007A63BD" w:rsidP="003A651C">
            <w:pPr>
              <w:pStyle w:val="ListParagraph"/>
              <w:spacing w:line="240" w:lineRule="auto"/>
              <w:ind w:left="643"/>
              <w:rPr>
                <w:rFonts w:ascii="Arial" w:hAnsi="Arial" w:cs="Arial"/>
                <w:b/>
              </w:rPr>
            </w:pPr>
          </w:p>
        </w:tc>
        <w:tc>
          <w:tcPr>
            <w:tcW w:w="1293" w:type="dxa"/>
          </w:tcPr>
          <w:p w14:paraId="02FAD064" w14:textId="1AA46BA2" w:rsidR="007A63BD" w:rsidRDefault="00C63134" w:rsidP="003A651C">
            <w:pPr>
              <w:spacing w:line="240" w:lineRule="auto"/>
              <w:jc w:val="center"/>
              <w:rPr>
                <w:rFonts w:ascii="Arial" w:hAnsi="Arial" w:cs="Arial"/>
                <w:b/>
              </w:rPr>
            </w:pPr>
            <w:r>
              <w:rPr>
                <w:rFonts w:ascii="Arial" w:hAnsi="Arial" w:cs="Arial"/>
                <w:b/>
              </w:rPr>
              <w:t>Y</w:t>
            </w:r>
          </w:p>
        </w:tc>
        <w:tc>
          <w:tcPr>
            <w:tcW w:w="1293" w:type="dxa"/>
          </w:tcPr>
          <w:p w14:paraId="6B193742" w14:textId="77777777" w:rsidR="007A63BD" w:rsidRDefault="007A63BD" w:rsidP="003A651C">
            <w:pPr>
              <w:pStyle w:val="ListParagraph"/>
              <w:spacing w:line="240" w:lineRule="auto"/>
              <w:ind w:left="643"/>
              <w:rPr>
                <w:rFonts w:ascii="Arial" w:hAnsi="Arial" w:cs="Arial"/>
                <w:b/>
              </w:rPr>
            </w:pPr>
          </w:p>
        </w:tc>
        <w:tc>
          <w:tcPr>
            <w:tcW w:w="1293" w:type="dxa"/>
          </w:tcPr>
          <w:p w14:paraId="4169E241" w14:textId="77777777" w:rsidR="007A63BD" w:rsidRDefault="007A63BD" w:rsidP="003A651C">
            <w:pPr>
              <w:spacing w:line="240" w:lineRule="auto"/>
              <w:jc w:val="center"/>
              <w:rPr>
                <w:rFonts w:ascii="Arial" w:hAnsi="Arial" w:cs="Arial"/>
                <w:b/>
              </w:rPr>
            </w:pPr>
          </w:p>
        </w:tc>
      </w:tr>
      <w:tr w:rsidR="00575DD2" w:rsidRPr="00A864A4" w14:paraId="15399132" w14:textId="77777777" w:rsidTr="003A651C">
        <w:tc>
          <w:tcPr>
            <w:tcW w:w="1061" w:type="dxa"/>
          </w:tcPr>
          <w:p w14:paraId="6317CF65" w14:textId="6A104C3B" w:rsidR="00575DD2" w:rsidRDefault="00575DD2" w:rsidP="003A651C">
            <w:pPr>
              <w:spacing w:line="240" w:lineRule="auto"/>
              <w:jc w:val="center"/>
              <w:rPr>
                <w:rFonts w:ascii="Arial" w:hAnsi="Arial" w:cs="Arial"/>
                <w:b/>
              </w:rPr>
            </w:pPr>
            <w:r>
              <w:rPr>
                <w:rFonts w:ascii="Arial" w:hAnsi="Arial" w:cs="Arial"/>
                <w:b/>
              </w:rPr>
              <w:t>YY</w:t>
            </w:r>
          </w:p>
        </w:tc>
        <w:tc>
          <w:tcPr>
            <w:tcW w:w="1293" w:type="dxa"/>
          </w:tcPr>
          <w:p w14:paraId="237C396C" w14:textId="77777777" w:rsidR="00575DD2" w:rsidRDefault="00575DD2" w:rsidP="004453FE">
            <w:pPr>
              <w:spacing w:line="240" w:lineRule="auto"/>
              <w:jc w:val="center"/>
              <w:rPr>
                <w:rFonts w:ascii="Arial" w:hAnsi="Arial" w:cs="Arial"/>
                <w:b/>
              </w:rPr>
            </w:pPr>
          </w:p>
        </w:tc>
        <w:tc>
          <w:tcPr>
            <w:tcW w:w="1293" w:type="dxa"/>
          </w:tcPr>
          <w:p w14:paraId="6FB3B501" w14:textId="77777777" w:rsidR="00575DD2" w:rsidRDefault="00575DD2" w:rsidP="003A651C">
            <w:pPr>
              <w:spacing w:line="240" w:lineRule="auto"/>
              <w:jc w:val="center"/>
              <w:rPr>
                <w:rFonts w:ascii="Arial" w:hAnsi="Arial" w:cs="Arial"/>
                <w:b/>
              </w:rPr>
            </w:pPr>
          </w:p>
        </w:tc>
        <w:tc>
          <w:tcPr>
            <w:tcW w:w="1172" w:type="dxa"/>
          </w:tcPr>
          <w:p w14:paraId="5C33E039" w14:textId="77777777" w:rsidR="00575DD2" w:rsidRDefault="00575DD2" w:rsidP="003A651C">
            <w:pPr>
              <w:pStyle w:val="ListParagraph"/>
              <w:spacing w:line="240" w:lineRule="auto"/>
              <w:ind w:left="643"/>
              <w:rPr>
                <w:rFonts w:ascii="Arial" w:hAnsi="Arial" w:cs="Arial"/>
                <w:b/>
              </w:rPr>
            </w:pPr>
          </w:p>
        </w:tc>
        <w:tc>
          <w:tcPr>
            <w:tcW w:w="1293" w:type="dxa"/>
          </w:tcPr>
          <w:p w14:paraId="4D2DC419" w14:textId="77777777" w:rsidR="00575DD2" w:rsidRDefault="00575DD2" w:rsidP="003A651C">
            <w:pPr>
              <w:spacing w:line="240" w:lineRule="auto"/>
              <w:jc w:val="center"/>
              <w:rPr>
                <w:rFonts w:ascii="Arial" w:hAnsi="Arial" w:cs="Arial"/>
                <w:b/>
              </w:rPr>
            </w:pPr>
          </w:p>
        </w:tc>
        <w:tc>
          <w:tcPr>
            <w:tcW w:w="1293" w:type="dxa"/>
          </w:tcPr>
          <w:p w14:paraId="6FC8C14E" w14:textId="6E400140" w:rsidR="00575DD2" w:rsidRPr="00E71FFB" w:rsidRDefault="00E71FFB" w:rsidP="00E71FFB">
            <w:pPr>
              <w:spacing w:line="240" w:lineRule="auto"/>
              <w:rPr>
                <w:rFonts w:ascii="Arial" w:hAnsi="Arial" w:cs="Arial"/>
                <w:b/>
              </w:rPr>
            </w:pPr>
            <w:r>
              <w:rPr>
                <w:rFonts w:ascii="Arial" w:hAnsi="Arial" w:cs="Arial"/>
                <w:b/>
              </w:rPr>
              <w:t xml:space="preserve">        </w:t>
            </w:r>
            <w:r w:rsidR="0060485C" w:rsidRPr="00E71FFB">
              <w:rPr>
                <w:rFonts w:ascii="Arial" w:hAnsi="Arial" w:cs="Arial"/>
                <w:b/>
              </w:rPr>
              <w:t>Y</w:t>
            </w:r>
          </w:p>
        </w:tc>
        <w:tc>
          <w:tcPr>
            <w:tcW w:w="1293" w:type="dxa"/>
          </w:tcPr>
          <w:p w14:paraId="03ACBF75" w14:textId="77777777" w:rsidR="00575DD2" w:rsidRDefault="00575DD2" w:rsidP="003A651C">
            <w:pPr>
              <w:spacing w:line="240" w:lineRule="auto"/>
              <w:jc w:val="center"/>
              <w:rPr>
                <w:rFonts w:ascii="Arial" w:hAnsi="Arial" w:cs="Arial"/>
                <w:b/>
              </w:rPr>
            </w:pPr>
          </w:p>
        </w:tc>
      </w:tr>
      <w:tr w:rsidR="00584FB2" w:rsidRPr="00A864A4" w14:paraId="1845A73D" w14:textId="77777777" w:rsidTr="003A651C">
        <w:tc>
          <w:tcPr>
            <w:tcW w:w="1061" w:type="dxa"/>
          </w:tcPr>
          <w:p w14:paraId="77AF9BEF" w14:textId="25ACBBF9" w:rsidR="00584FB2" w:rsidRDefault="002F4D2C" w:rsidP="003A651C">
            <w:pPr>
              <w:spacing w:line="240" w:lineRule="auto"/>
              <w:jc w:val="center"/>
              <w:rPr>
                <w:rFonts w:ascii="Arial" w:hAnsi="Arial" w:cs="Arial"/>
                <w:b/>
              </w:rPr>
            </w:pPr>
            <w:r>
              <w:rPr>
                <w:rFonts w:ascii="Arial" w:hAnsi="Arial" w:cs="Arial"/>
                <w:b/>
              </w:rPr>
              <w:t>AJ</w:t>
            </w:r>
          </w:p>
        </w:tc>
        <w:tc>
          <w:tcPr>
            <w:tcW w:w="1293" w:type="dxa"/>
          </w:tcPr>
          <w:p w14:paraId="26FE15D7" w14:textId="77777777" w:rsidR="00584FB2" w:rsidRDefault="00584FB2" w:rsidP="004453FE">
            <w:pPr>
              <w:spacing w:line="240" w:lineRule="auto"/>
              <w:jc w:val="center"/>
              <w:rPr>
                <w:rFonts w:ascii="Arial" w:hAnsi="Arial" w:cs="Arial"/>
                <w:b/>
              </w:rPr>
            </w:pPr>
          </w:p>
        </w:tc>
        <w:tc>
          <w:tcPr>
            <w:tcW w:w="1293" w:type="dxa"/>
          </w:tcPr>
          <w:p w14:paraId="7C988FE0" w14:textId="77777777" w:rsidR="00584FB2" w:rsidRDefault="00584FB2" w:rsidP="003A651C">
            <w:pPr>
              <w:spacing w:line="240" w:lineRule="auto"/>
              <w:jc w:val="center"/>
              <w:rPr>
                <w:rFonts w:ascii="Arial" w:hAnsi="Arial" w:cs="Arial"/>
                <w:b/>
              </w:rPr>
            </w:pPr>
          </w:p>
        </w:tc>
        <w:tc>
          <w:tcPr>
            <w:tcW w:w="1172" w:type="dxa"/>
          </w:tcPr>
          <w:p w14:paraId="03D47C1D" w14:textId="77777777" w:rsidR="00584FB2" w:rsidRDefault="00584FB2" w:rsidP="003A651C">
            <w:pPr>
              <w:pStyle w:val="ListParagraph"/>
              <w:spacing w:line="240" w:lineRule="auto"/>
              <w:ind w:left="643"/>
              <w:rPr>
                <w:rFonts w:ascii="Arial" w:hAnsi="Arial" w:cs="Arial"/>
                <w:b/>
              </w:rPr>
            </w:pPr>
          </w:p>
        </w:tc>
        <w:tc>
          <w:tcPr>
            <w:tcW w:w="1293" w:type="dxa"/>
          </w:tcPr>
          <w:p w14:paraId="09AA2234" w14:textId="77777777" w:rsidR="00584FB2" w:rsidRDefault="00584FB2" w:rsidP="003A651C">
            <w:pPr>
              <w:spacing w:line="240" w:lineRule="auto"/>
              <w:jc w:val="center"/>
              <w:rPr>
                <w:rFonts w:ascii="Arial" w:hAnsi="Arial" w:cs="Arial"/>
                <w:b/>
              </w:rPr>
            </w:pPr>
          </w:p>
        </w:tc>
        <w:tc>
          <w:tcPr>
            <w:tcW w:w="1293" w:type="dxa"/>
          </w:tcPr>
          <w:p w14:paraId="5EEEEB2C" w14:textId="77777777" w:rsidR="00584FB2" w:rsidRDefault="00584FB2" w:rsidP="003A651C">
            <w:pPr>
              <w:pStyle w:val="ListParagraph"/>
              <w:spacing w:line="240" w:lineRule="auto"/>
              <w:ind w:left="643"/>
              <w:rPr>
                <w:rFonts w:ascii="Arial" w:hAnsi="Arial" w:cs="Arial"/>
                <w:b/>
              </w:rPr>
            </w:pPr>
          </w:p>
        </w:tc>
        <w:tc>
          <w:tcPr>
            <w:tcW w:w="1293" w:type="dxa"/>
          </w:tcPr>
          <w:p w14:paraId="0EC0DF5D" w14:textId="4AA4AF48" w:rsidR="00584FB2" w:rsidRDefault="002F4D2C" w:rsidP="003A651C">
            <w:pPr>
              <w:spacing w:line="240" w:lineRule="auto"/>
              <w:jc w:val="center"/>
              <w:rPr>
                <w:rFonts w:ascii="Arial" w:hAnsi="Arial" w:cs="Arial"/>
                <w:b/>
              </w:rPr>
            </w:pPr>
            <w:r>
              <w:rPr>
                <w:rFonts w:ascii="Arial" w:hAnsi="Arial" w:cs="Arial"/>
                <w:b/>
              </w:rPr>
              <w:t>Y</w:t>
            </w:r>
          </w:p>
        </w:tc>
      </w:tr>
      <w:tr w:rsidR="00EF4F00" w:rsidRPr="00A864A4" w14:paraId="66988637" w14:textId="77777777" w:rsidTr="003A651C">
        <w:tc>
          <w:tcPr>
            <w:tcW w:w="1061" w:type="dxa"/>
          </w:tcPr>
          <w:p w14:paraId="630903BB" w14:textId="00D17C1F" w:rsidR="00EF4F00" w:rsidRDefault="00EF4F00" w:rsidP="003A651C">
            <w:pPr>
              <w:spacing w:line="240" w:lineRule="auto"/>
              <w:jc w:val="center"/>
              <w:rPr>
                <w:rFonts w:ascii="Arial" w:hAnsi="Arial" w:cs="Arial"/>
                <w:b/>
              </w:rPr>
            </w:pPr>
            <w:r>
              <w:rPr>
                <w:rFonts w:ascii="Arial" w:hAnsi="Arial" w:cs="Arial"/>
                <w:b/>
              </w:rPr>
              <w:t>GI</w:t>
            </w:r>
          </w:p>
        </w:tc>
        <w:tc>
          <w:tcPr>
            <w:tcW w:w="1293" w:type="dxa"/>
          </w:tcPr>
          <w:p w14:paraId="6BE0F905" w14:textId="04D260FA" w:rsidR="00EF4F00" w:rsidRDefault="008934B3" w:rsidP="004453FE">
            <w:pPr>
              <w:spacing w:line="240" w:lineRule="auto"/>
              <w:jc w:val="center"/>
              <w:rPr>
                <w:rFonts w:ascii="Arial" w:hAnsi="Arial" w:cs="Arial"/>
                <w:b/>
              </w:rPr>
            </w:pPr>
            <w:r>
              <w:rPr>
                <w:rFonts w:ascii="Arial" w:hAnsi="Arial" w:cs="Arial"/>
                <w:b/>
              </w:rPr>
              <w:t>Y</w:t>
            </w:r>
          </w:p>
        </w:tc>
        <w:tc>
          <w:tcPr>
            <w:tcW w:w="1293" w:type="dxa"/>
          </w:tcPr>
          <w:p w14:paraId="30BE17B9" w14:textId="77777777" w:rsidR="00EF4F00" w:rsidRDefault="00EF4F00" w:rsidP="003A651C">
            <w:pPr>
              <w:spacing w:line="240" w:lineRule="auto"/>
              <w:jc w:val="center"/>
              <w:rPr>
                <w:rFonts w:ascii="Arial" w:hAnsi="Arial" w:cs="Arial"/>
                <w:b/>
              </w:rPr>
            </w:pPr>
          </w:p>
        </w:tc>
        <w:tc>
          <w:tcPr>
            <w:tcW w:w="1172" w:type="dxa"/>
          </w:tcPr>
          <w:p w14:paraId="07A0E50F" w14:textId="5BC85AF7" w:rsidR="00EF4F00" w:rsidRPr="00E71FFB" w:rsidRDefault="00980B00" w:rsidP="00E71FFB">
            <w:pPr>
              <w:spacing w:line="240" w:lineRule="auto"/>
              <w:rPr>
                <w:rFonts w:ascii="Arial" w:hAnsi="Arial" w:cs="Arial"/>
                <w:b/>
              </w:rPr>
            </w:pPr>
            <w:r>
              <w:rPr>
                <w:rFonts w:ascii="Arial" w:hAnsi="Arial" w:cs="Arial"/>
                <w:b/>
              </w:rPr>
              <w:t xml:space="preserve">       </w:t>
            </w:r>
            <w:r w:rsidR="00F25BCB" w:rsidRPr="00E71FFB">
              <w:rPr>
                <w:rFonts w:ascii="Arial" w:hAnsi="Arial" w:cs="Arial"/>
                <w:b/>
              </w:rPr>
              <w:t>Y</w:t>
            </w:r>
          </w:p>
        </w:tc>
        <w:tc>
          <w:tcPr>
            <w:tcW w:w="1293" w:type="dxa"/>
          </w:tcPr>
          <w:p w14:paraId="4280238D" w14:textId="77777777" w:rsidR="00EF4F00" w:rsidRDefault="00EF4F00" w:rsidP="003A651C">
            <w:pPr>
              <w:spacing w:line="240" w:lineRule="auto"/>
              <w:jc w:val="center"/>
              <w:rPr>
                <w:rFonts w:ascii="Arial" w:hAnsi="Arial" w:cs="Arial"/>
                <w:b/>
              </w:rPr>
            </w:pPr>
          </w:p>
        </w:tc>
        <w:tc>
          <w:tcPr>
            <w:tcW w:w="1293" w:type="dxa"/>
          </w:tcPr>
          <w:p w14:paraId="48E0AD6A" w14:textId="689B8324" w:rsidR="00EF4F00" w:rsidRPr="00E71FFB" w:rsidRDefault="00E71FFB" w:rsidP="00E71FFB">
            <w:pPr>
              <w:spacing w:line="240" w:lineRule="auto"/>
              <w:rPr>
                <w:rFonts w:ascii="Arial" w:hAnsi="Arial" w:cs="Arial"/>
                <w:b/>
              </w:rPr>
            </w:pPr>
            <w:r>
              <w:rPr>
                <w:rFonts w:ascii="Arial" w:hAnsi="Arial" w:cs="Arial"/>
                <w:b/>
              </w:rPr>
              <w:t xml:space="preserve">        </w:t>
            </w:r>
            <w:r w:rsidR="003E431D" w:rsidRPr="00E71FFB">
              <w:rPr>
                <w:rFonts w:ascii="Arial" w:hAnsi="Arial" w:cs="Arial"/>
                <w:b/>
              </w:rPr>
              <w:t>A</w:t>
            </w:r>
          </w:p>
        </w:tc>
        <w:tc>
          <w:tcPr>
            <w:tcW w:w="1293" w:type="dxa"/>
          </w:tcPr>
          <w:p w14:paraId="6E69A980" w14:textId="77777777" w:rsidR="00EF4F00" w:rsidRDefault="00EF4F00" w:rsidP="003A651C">
            <w:pPr>
              <w:spacing w:line="240" w:lineRule="auto"/>
              <w:jc w:val="center"/>
              <w:rPr>
                <w:rFonts w:ascii="Arial" w:hAnsi="Arial" w:cs="Arial"/>
                <w:b/>
              </w:rPr>
            </w:pPr>
          </w:p>
        </w:tc>
      </w:tr>
      <w:tr w:rsidR="008934B3" w:rsidRPr="00A864A4" w14:paraId="113CBB8E" w14:textId="77777777" w:rsidTr="003A651C">
        <w:tc>
          <w:tcPr>
            <w:tcW w:w="1061" w:type="dxa"/>
          </w:tcPr>
          <w:p w14:paraId="6AC1110A" w14:textId="366824AD" w:rsidR="008934B3" w:rsidRDefault="00E8191B" w:rsidP="003A651C">
            <w:pPr>
              <w:spacing w:line="240" w:lineRule="auto"/>
              <w:jc w:val="center"/>
              <w:rPr>
                <w:rFonts w:ascii="Arial" w:hAnsi="Arial" w:cs="Arial"/>
                <w:b/>
              </w:rPr>
            </w:pPr>
            <w:proofErr w:type="spellStart"/>
            <w:r>
              <w:rPr>
                <w:rFonts w:ascii="Arial" w:hAnsi="Arial" w:cs="Arial"/>
                <w:b/>
              </w:rPr>
              <w:t>LdP</w:t>
            </w:r>
            <w:proofErr w:type="spellEnd"/>
          </w:p>
        </w:tc>
        <w:tc>
          <w:tcPr>
            <w:tcW w:w="1293" w:type="dxa"/>
          </w:tcPr>
          <w:p w14:paraId="0BB7A63F" w14:textId="77777777" w:rsidR="008934B3" w:rsidRDefault="008934B3" w:rsidP="004453FE">
            <w:pPr>
              <w:spacing w:line="240" w:lineRule="auto"/>
              <w:jc w:val="center"/>
              <w:rPr>
                <w:rFonts w:ascii="Arial" w:hAnsi="Arial" w:cs="Arial"/>
                <w:b/>
              </w:rPr>
            </w:pPr>
          </w:p>
        </w:tc>
        <w:tc>
          <w:tcPr>
            <w:tcW w:w="1293" w:type="dxa"/>
          </w:tcPr>
          <w:p w14:paraId="1F716ACC" w14:textId="77777777" w:rsidR="008934B3" w:rsidRDefault="008934B3" w:rsidP="003A651C">
            <w:pPr>
              <w:spacing w:line="240" w:lineRule="auto"/>
              <w:jc w:val="center"/>
              <w:rPr>
                <w:rFonts w:ascii="Arial" w:hAnsi="Arial" w:cs="Arial"/>
                <w:b/>
              </w:rPr>
            </w:pPr>
          </w:p>
        </w:tc>
        <w:tc>
          <w:tcPr>
            <w:tcW w:w="1172" w:type="dxa"/>
          </w:tcPr>
          <w:p w14:paraId="5D1AD884" w14:textId="16C51CED" w:rsidR="008934B3" w:rsidRPr="00E71FFB" w:rsidRDefault="00980B00" w:rsidP="00E71FFB">
            <w:pPr>
              <w:spacing w:line="240" w:lineRule="auto"/>
              <w:rPr>
                <w:rFonts w:ascii="Arial" w:hAnsi="Arial" w:cs="Arial"/>
                <w:b/>
              </w:rPr>
            </w:pPr>
            <w:r>
              <w:rPr>
                <w:rFonts w:ascii="Arial" w:hAnsi="Arial" w:cs="Arial"/>
                <w:b/>
              </w:rPr>
              <w:t xml:space="preserve">       </w:t>
            </w:r>
            <w:r w:rsidR="007B3999" w:rsidRPr="00E71FFB">
              <w:rPr>
                <w:rFonts w:ascii="Arial" w:hAnsi="Arial" w:cs="Arial"/>
                <w:b/>
              </w:rPr>
              <w:t>Y</w:t>
            </w:r>
          </w:p>
        </w:tc>
        <w:tc>
          <w:tcPr>
            <w:tcW w:w="1293" w:type="dxa"/>
          </w:tcPr>
          <w:p w14:paraId="69F139EF" w14:textId="77777777" w:rsidR="008934B3" w:rsidRDefault="008934B3" w:rsidP="003A651C">
            <w:pPr>
              <w:spacing w:line="240" w:lineRule="auto"/>
              <w:jc w:val="center"/>
              <w:rPr>
                <w:rFonts w:ascii="Arial" w:hAnsi="Arial" w:cs="Arial"/>
                <w:b/>
              </w:rPr>
            </w:pPr>
          </w:p>
        </w:tc>
        <w:tc>
          <w:tcPr>
            <w:tcW w:w="1293" w:type="dxa"/>
          </w:tcPr>
          <w:p w14:paraId="66487AEF" w14:textId="77777777" w:rsidR="008934B3" w:rsidRDefault="008934B3" w:rsidP="003A651C">
            <w:pPr>
              <w:pStyle w:val="ListParagraph"/>
              <w:spacing w:line="240" w:lineRule="auto"/>
              <w:ind w:left="643"/>
              <w:rPr>
                <w:rFonts w:ascii="Arial" w:hAnsi="Arial" w:cs="Arial"/>
                <w:b/>
              </w:rPr>
            </w:pPr>
          </w:p>
        </w:tc>
        <w:tc>
          <w:tcPr>
            <w:tcW w:w="1293" w:type="dxa"/>
          </w:tcPr>
          <w:p w14:paraId="05A11F5C" w14:textId="77777777" w:rsidR="008934B3" w:rsidRDefault="008934B3" w:rsidP="003A651C">
            <w:pPr>
              <w:spacing w:line="240" w:lineRule="auto"/>
              <w:jc w:val="center"/>
              <w:rPr>
                <w:rFonts w:ascii="Arial" w:hAnsi="Arial" w:cs="Arial"/>
                <w:b/>
              </w:rPr>
            </w:pPr>
          </w:p>
        </w:tc>
      </w:tr>
      <w:tr w:rsidR="000F32CF" w:rsidRPr="00A864A4" w14:paraId="06DEC53B" w14:textId="77777777" w:rsidTr="003A651C">
        <w:tc>
          <w:tcPr>
            <w:tcW w:w="1061" w:type="dxa"/>
          </w:tcPr>
          <w:p w14:paraId="2ACA4712" w14:textId="13BC13BE" w:rsidR="000F32CF" w:rsidRDefault="000F32CF" w:rsidP="003A651C">
            <w:pPr>
              <w:spacing w:line="240" w:lineRule="auto"/>
              <w:jc w:val="center"/>
              <w:rPr>
                <w:rFonts w:ascii="Arial" w:hAnsi="Arial" w:cs="Arial"/>
                <w:b/>
              </w:rPr>
            </w:pPr>
            <w:r>
              <w:rPr>
                <w:rFonts w:ascii="Arial" w:hAnsi="Arial" w:cs="Arial"/>
                <w:b/>
              </w:rPr>
              <w:t>AJ</w:t>
            </w:r>
          </w:p>
        </w:tc>
        <w:tc>
          <w:tcPr>
            <w:tcW w:w="1293" w:type="dxa"/>
          </w:tcPr>
          <w:p w14:paraId="2D154A0B" w14:textId="77777777" w:rsidR="000F32CF" w:rsidRDefault="000F32CF" w:rsidP="004453FE">
            <w:pPr>
              <w:spacing w:line="240" w:lineRule="auto"/>
              <w:jc w:val="center"/>
              <w:rPr>
                <w:rFonts w:ascii="Arial" w:hAnsi="Arial" w:cs="Arial"/>
                <w:b/>
              </w:rPr>
            </w:pPr>
          </w:p>
        </w:tc>
        <w:tc>
          <w:tcPr>
            <w:tcW w:w="1293" w:type="dxa"/>
          </w:tcPr>
          <w:p w14:paraId="24C64CEF" w14:textId="77777777" w:rsidR="000F32CF" w:rsidRDefault="000F32CF" w:rsidP="003A651C">
            <w:pPr>
              <w:spacing w:line="240" w:lineRule="auto"/>
              <w:jc w:val="center"/>
              <w:rPr>
                <w:rFonts w:ascii="Arial" w:hAnsi="Arial" w:cs="Arial"/>
                <w:b/>
              </w:rPr>
            </w:pPr>
          </w:p>
        </w:tc>
        <w:tc>
          <w:tcPr>
            <w:tcW w:w="1172" w:type="dxa"/>
          </w:tcPr>
          <w:p w14:paraId="6682247E" w14:textId="77777777" w:rsidR="000F32CF" w:rsidRDefault="000F32CF" w:rsidP="003A651C">
            <w:pPr>
              <w:pStyle w:val="ListParagraph"/>
              <w:spacing w:line="240" w:lineRule="auto"/>
              <w:ind w:left="643"/>
              <w:rPr>
                <w:rFonts w:ascii="Arial" w:hAnsi="Arial" w:cs="Arial"/>
                <w:b/>
              </w:rPr>
            </w:pPr>
          </w:p>
        </w:tc>
        <w:tc>
          <w:tcPr>
            <w:tcW w:w="1293" w:type="dxa"/>
          </w:tcPr>
          <w:p w14:paraId="29BEF467" w14:textId="77777777" w:rsidR="000F32CF" w:rsidRDefault="000F32CF" w:rsidP="003A651C">
            <w:pPr>
              <w:spacing w:line="240" w:lineRule="auto"/>
              <w:jc w:val="center"/>
              <w:rPr>
                <w:rFonts w:ascii="Arial" w:hAnsi="Arial" w:cs="Arial"/>
                <w:b/>
              </w:rPr>
            </w:pPr>
          </w:p>
        </w:tc>
        <w:tc>
          <w:tcPr>
            <w:tcW w:w="1293" w:type="dxa"/>
          </w:tcPr>
          <w:p w14:paraId="1DB2EC36" w14:textId="77777777" w:rsidR="000F32CF" w:rsidRDefault="000F32CF" w:rsidP="003A651C">
            <w:pPr>
              <w:pStyle w:val="ListParagraph"/>
              <w:spacing w:line="240" w:lineRule="auto"/>
              <w:ind w:left="643"/>
              <w:rPr>
                <w:rFonts w:ascii="Arial" w:hAnsi="Arial" w:cs="Arial"/>
                <w:b/>
              </w:rPr>
            </w:pPr>
          </w:p>
        </w:tc>
        <w:tc>
          <w:tcPr>
            <w:tcW w:w="1293" w:type="dxa"/>
          </w:tcPr>
          <w:p w14:paraId="741C9075" w14:textId="2E242E8A" w:rsidR="000F32CF" w:rsidRDefault="000F32CF" w:rsidP="003A651C">
            <w:pPr>
              <w:spacing w:line="240" w:lineRule="auto"/>
              <w:jc w:val="center"/>
              <w:rPr>
                <w:rFonts w:ascii="Arial" w:hAnsi="Arial" w:cs="Arial"/>
                <w:b/>
              </w:rPr>
            </w:pPr>
            <w:r>
              <w:rPr>
                <w:rFonts w:ascii="Arial" w:hAnsi="Arial" w:cs="Arial"/>
                <w:b/>
              </w:rPr>
              <w:t>Y</w:t>
            </w:r>
          </w:p>
        </w:tc>
      </w:tr>
    </w:tbl>
    <w:p w14:paraId="1194A470" w14:textId="77777777" w:rsidR="00AB6CEC" w:rsidRDefault="00AB6CEC" w:rsidP="00AB6CEC">
      <w:pPr>
        <w:spacing w:line="240" w:lineRule="auto"/>
        <w:ind w:left="1440" w:hanging="720"/>
        <w:rPr>
          <w:rFonts w:ascii="Arial" w:hAnsi="Arial" w:cs="Arial"/>
          <w:b/>
          <w:highlight w:val="yellow"/>
        </w:rPr>
      </w:pPr>
    </w:p>
    <w:p w14:paraId="0E75170F" w14:textId="77777777" w:rsidR="00AB6CEC" w:rsidRPr="00226364" w:rsidRDefault="00AB6CEC" w:rsidP="00AB6CEC">
      <w:pPr>
        <w:spacing w:line="240" w:lineRule="auto"/>
        <w:ind w:left="1440" w:hanging="720"/>
        <w:rPr>
          <w:rFonts w:ascii="Arial" w:hAnsi="Arial" w:cs="Arial"/>
          <w:b/>
          <w:highlight w:val="yellow"/>
        </w:rPr>
      </w:pPr>
    </w:p>
    <w:p w14:paraId="3D026108" w14:textId="77777777" w:rsidR="00AB6CEC" w:rsidRPr="005C0FF7" w:rsidRDefault="00AB6CEC" w:rsidP="00AB6CEC">
      <w:pPr>
        <w:spacing w:line="240" w:lineRule="auto"/>
        <w:ind w:left="1440" w:hanging="720"/>
        <w:rPr>
          <w:rFonts w:ascii="Arial" w:hAnsi="Arial" w:cs="Arial"/>
          <w:b/>
        </w:rPr>
      </w:pPr>
      <w:r w:rsidRPr="005C0FF7">
        <w:rPr>
          <w:rFonts w:ascii="Arial" w:hAnsi="Arial" w:cs="Arial"/>
          <w:b/>
        </w:rPr>
        <w:t>INDEPENDENT MEMBERS</w:t>
      </w:r>
    </w:p>
    <w:p w14:paraId="1F514DCB" w14:textId="77777777" w:rsidR="00AB6CEC" w:rsidRPr="005C0FF7" w:rsidRDefault="00AB6CEC" w:rsidP="00AB6CEC">
      <w:pPr>
        <w:spacing w:line="240" w:lineRule="auto"/>
        <w:ind w:left="1440" w:hanging="720"/>
        <w:rPr>
          <w:rFonts w:ascii="Arial" w:hAnsi="Arial" w:cs="Arial"/>
          <w:bCs/>
        </w:rPr>
      </w:pPr>
      <w:r w:rsidRPr="005C0FF7">
        <w:rPr>
          <w:rFonts w:ascii="Arial" w:hAnsi="Arial" w:cs="Arial"/>
          <w:bCs/>
        </w:rPr>
        <w:t>BH</w:t>
      </w:r>
      <w:r w:rsidRPr="005C0FF7">
        <w:rPr>
          <w:rFonts w:ascii="Arial" w:hAnsi="Arial" w:cs="Arial"/>
          <w:bCs/>
        </w:rPr>
        <w:tab/>
        <w:t>BILL HORMAN (Chair)</w:t>
      </w:r>
    </w:p>
    <w:p w14:paraId="0D222F14" w14:textId="77777777" w:rsidR="00AB6CEC" w:rsidRPr="005C0FF7" w:rsidRDefault="00AB6CEC" w:rsidP="00AB6CEC">
      <w:pPr>
        <w:spacing w:line="240" w:lineRule="auto"/>
        <w:ind w:left="1440" w:hanging="720"/>
        <w:rPr>
          <w:rFonts w:ascii="Arial" w:hAnsi="Arial" w:cs="Arial"/>
          <w:bCs/>
        </w:rPr>
      </w:pPr>
      <w:r>
        <w:rPr>
          <w:rFonts w:ascii="Arial" w:hAnsi="Arial" w:cs="Arial"/>
          <w:bCs/>
        </w:rPr>
        <w:t>MR</w:t>
      </w:r>
      <w:r w:rsidRPr="005C0FF7">
        <w:rPr>
          <w:rFonts w:ascii="Arial" w:hAnsi="Arial" w:cs="Arial"/>
          <w:bCs/>
        </w:rPr>
        <w:tab/>
        <w:t>MARGARET RODE</w:t>
      </w:r>
    </w:p>
    <w:p w14:paraId="7374CCEF" w14:textId="77777777" w:rsidR="00AB6CEC" w:rsidRPr="005C0FF7" w:rsidRDefault="00AB6CEC" w:rsidP="00AB6CEC">
      <w:pPr>
        <w:spacing w:line="240" w:lineRule="auto"/>
        <w:ind w:left="1440" w:hanging="720"/>
        <w:rPr>
          <w:rFonts w:ascii="Arial" w:hAnsi="Arial" w:cs="Arial"/>
          <w:bCs/>
        </w:rPr>
      </w:pPr>
      <w:r>
        <w:rPr>
          <w:rFonts w:ascii="Arial" w:hAnsi="Arial" w:cs="Arial"/>
          <w:bCs/>
        </w:rPr>
        <w:t>P</w:t>
      </w:r>
      <w:r w:rsidRPr="005C0FF7">
        <w:rPr>
          <w:rFonts w:ascii="Arial" w:hAnsi="Arial" w:cs="Arial"/>
          <w:bCs/>
        </w:rPr>
        <w:t>R</w:t>
      </w:r>
      <w:r w:rsidRPr="005C0FF7">
        <w:rPr>
          <w:rFonts w:ascii="Arial" w:hAnsi="Arial" w:cs="Arial"/>
          <w:bCs/>
        </w:rPr>
        <w:tab/>
        <w:t>PAUL RYAN</w:t>
      </w:r>
    </w:p>
    <w:p w14:paraId="62E6CF47" w14:textId="77777777" w:rsidR="00AB6CEC" w:rsidRPr="003A7D5A" w:rsidRDefault="00AB6CEC" w:rsidP="003F0E3D">
      <w:pPr>
        <w:spacing w:line="240" w:lineRule="auto"/>
        <w:ind w:left="2160" w:hanging="720"/>
        <w:rPr>
          <w:rFonts w:ascii="Arial" w:hAnsi="Arial" w:cs="Arial"/>
          <w:b/>
        </w:rPr>
      </w:pPr>
    </w:p>
    <w:p w14:paraId="4BAACAB5" w14:textId="77777777" w:rsidR="00AB6CEC" w:rsidRPr="003F0E3D" w:rsidRDefault="00AB6CEC" w:rsidP="003F0E3D">
      <w:pPr>
        <w:pStyle w:val="NoSpacing"/>
        <w:ind w:left="720"/>
        <w:rPr>
          <w:rFonts w:ascii="Arial" w:hAnsi="Arial" w:cs="Arial"/>
          <w:b/>
          <w:bCs/>
        </w:rPr>
      </w:pPr>
      <w:r w:rsidRPr="003F0E3D">
        <w:rPr>
          <w:rFonts w:ascii="Arial" w:hAnsi="Arial" w:cs="Arial"/>
          <w:b/>
          <w:bCs/>
        </w:rPr>
        <w:t>CITY OF MELBOURNE</w:t>
      </w:r>
    </w:p>
    <w:p w14:paraId="722F5B84" w14:textId="25FEC7B1" w:rsidR="00AB6CEC" w:rsidRPr="003F0E3D" w:rsidRDefault="00AB6CEC" w:rsidP="003F0E3D">
      <w:pPr>
        <w:pStyle w:val="NoSpacing"/>
        <w:ind w:left="720"/>
        <w:rPr>
          <w:rFonts w:ascii="Arial" w:hAnsi="Arial" w:cs="Arial"/>
          <w:bCs/>
        </w:rPr>
      </w:pPr>
      <w:r w:rsidRPr="003F0E3D">
        <w:rPr>
          <w:rFonts w:ascii="Arial" w:hAnsi="Arial" w:cs="Arial"/>
          <w:bCs/>
        </w:rPr>
        <w:t>C</w:t>
      </w:r>
      <w:r w:rsidR="002677BD">
        <w:rPr>
          <w:rFonts w:ascii="Arial" w:hAnsi="Arial" w:cs="Arial"/>
          <w:bCs/>
        </w:rPr>
        <w:t>D</w:t>
      </w:r>
      <w:r w:rsidRPr="003F0E3D">
        <w:rPr>
          <w:rFonts w:ascii="Arial" w:hAnsi="Arial" w:cs="Arial"/>
          <w:bCs/>
        </w:rPr>
        <w:tab/>
        <w:t>CHRISTINE DRUMMOND</w:t>
      </w:r>
    </w:p>
    <w:p w14:paraId="1DD6C806" w14:textId="77777777" w:rsidR="00AB6CEC" w:rsidRPr="003F0E3D" w:rsidRDefault="00AB6CEC" w:rsidP="003F0E3D">
      <w:pPr>
        <w:pStyle w:val="NoSpacing"/>
        <w:ind w:left="720"/>
        <w:rPr>
          <w:rFonts w:ascii="Arial" w:hAnsi="Arial" w:cs="Arial"/>
          <w:bCs/>
        </w:rPr>
      </w:pPr>
      <w:r w:rsidRPr="003F0E3D">
        <w:rPr>
          <w:rFonts w:ascii="Arial" w:hAnsi="Arial" w:cs="Arial"/>
          <w:bCs/>
        </w:rPr>
        <w:t>CB</w:t>
      </w:r>
      <w:r w:rsidRPr="003F0E3D">
        <w:rPr>
          <w:rFonts w:ascii="Arial" w:hAnsi="Arial" w:cs="Arial"/>
          <w:bCs/>
        </w:rPr>
        <w:tab/>
        <w:t>CRAIG BUCKINGHAM</w:t>
      </w:r>
    </w:p>
    <w:p w14:paraId="53C44567" w14:textId="77777777" w:rsidR="00AB6CEC" w:rsidRDefault="00AB6CEC" w:rsidP="003A7D5A">
      <w:pPr>
        <w:pStyle w:val="NoSpacing"/>
        <w:ind w:left="720"/>
        <w:rPr>
          <w:rFonts w:ascii="Arial" w:hAnsi="Arial" w:cs="Arial"/>
          <w:bCs/>
        </w:rPr>
      </w:pPr>
      <w:r w:rsidRPr="003F0E3D">
        <w:rPr>
          <w:rFonts w:ascii="Arial" w:hAnsi="Arial" w:cs="Arial"/>
          <w:bCs/>
        </w:rPr>
        <w:t>DR</w:t>
      </w:r>
      <w:r w:rsidRPr="003F0E3D">
        <w:rPr>
          <w:rFonts w:ascii="Arial" w:hAnsi="Arial" w:cs="Arial"/>
          <w:bCs/>
        </w:rPr>
        <w:tab/>
        <w:t>DEAN ROBERTSON</w:t>
      </w:r>
    </w:p>
    <w:p w14:paraId="0672F17D" w14:textId="77777777" w:rsidR="003A7D5A" w:rsidRDefault="003A7D5A" w:rsidP="003A7D5A">
      <w:pPr>
        <w:pStyle w:val="NoSpacing"/>
        <w:ind w:left="720"/>
        <w:rPr>
          <w:rFonts w:ascii="Arial" w:hAnsi="Arial" w:cs="Arial"/>
          <w:bCs/>
        </w:rPr>
      </w:pPr>
    </w:p>
    <w:p w14:paraId="46928506" w14:textId="176F5F16" w:rsidR="003A7D5A" w:rsidRPr="003F0E3D" w:rsidRDefault="003F0E3D" w:rsidP="003F0E3D">
      <w:pPr>
        <w:pStyle w:val="NoSpacing"/>
        <w:ind w:left="720"/>
        <w:rPr>
          <w:rFonts w:ascii="Arial" w:hAnsi="Arial" w:cs="Arial"/>
          <w:b/>
        </w:rPr>
      </w:pPr>
      <w:r>
        <w:rPr>
          <w:rFonts w:ascii="Arial" w:hAnsi="Arial" w:cs="Arial"/>
          <w:b/>
        </w:rPr>
        <w:t>VICTORIA POLICE</w:t>
      </w:r>
    </w:p>
    <w:p w14:paraId="0A215DFE" w14:textId="77777777" w:rsidR="004553B2" w:rsidRPr="003F0E3D" w:rsidRDefault="004553B2" w:rsidP="004553B2">
      <w:pPr>
        <w:pStyle w:val="NoSpacing"/>
        <w:ind w:left="720"/>
        <w:rPr>
          <w:rFonts w:ascii="Arial" w:hAnsi="Arial" w:cs="Arial"/>
          <w:bCs/>
        </w:rPr>
      </w:pPr>
      <w:r w:rsidRPr="003F0E3D">
        <w:rPr>
          <w:rFonts w:ascii="Arial" w:hAnsi="Arial" w:cs="Arial"/>
          <w:bCs/>
        </w:rPr>
        <w:t>AJ</w:t>
      </w:r>
      <w:r w:rsidRPr="003F0E3D">
        <w:rPr>
          <w:rFonts w:ascii="Arial" w:hAnsi="Arial" w:cs="Arial"/>
          <w:bCs/>
        </w:rPr>
        <w:tab/>
        <w:t>A</w:t>
      </w:r>
      <w:r>
        <w:rPr>
          <w:rFonts w:ascii="Arial" w:hAnsi="Arial" w:cs="Arial"/>
          <w:bCs/>
        </w:rPr>
        <w:t>NTHONY</w:t>
      </w:r>
      <w:r w:rsidRPr="003F0E3D">
        <w:rPr>
          <w:rFonts w:ascii="Arial" w:hAnsi="Arial" w:cs="Arial"/>
          <w:bCs/>
        </w:rPr>
        <w:t xml:space="preserve">JOHNSON Senior Sergeant </w:t>
      </w:r>
    </w:p>
    <w:p w14:paraId="4DF6BC72" w14:textId="77777777" w:rsidR="005C08F4" w:rsidRPr="003F0E3D" w:rsidRDefault="005C08F4" w:rsidP="005C08F4">
      <w:pPr>
        <w:pStyle w:val="NoSpacing"/>
        <w:ind w:left="720"/>
        <w:rPr>
          <w:rFonts w:ascii="Arial" w:hAnsi="Arial" w:cs="Arial"/>
          <w:bCs/>
        </w:rPr>
      </w:pPr>
      <w:r w:rsidRPr="003F0E3D">
        <w:rPr>
          <w:rFonts w:ascii="Arial" w:hAnsi="Arial" w:cs="Arial"/>
          <w:bCs/>
        </w:rPr>
        <w:t>GI</w:t>
      </w:r>
      <w:r w:rsidRPr="003F0E3D">
        <w:rPr>
          <w:rFonts w:ascii="Arial" w:hAnsi="Arial" w:cs="Arial"/>
          <w:bCs/>
        </w:rPr>
        <w:tab/>
        <w:t>G</w:t>
      </w:r>
      <w:r>
        <w:rPr>
          <w:rFonts w:ascii="Arial" w:hAnsi="Arial" w:cs="Arial"/>
          <w:bCs/>
        </w:rPr>
        <w:t>UY</w:t>
      </w:r>
      <w:r w:rsidRPr="003F0E3D">
        <w:rPr>
          <w:rFonts w:ascii="Arial" w:hAnsi="Arial" w:cs="Arial"/>
          <w:bCs/>
        </w:rPr>
        <w:t xml:space="preserve"> IRVINE Senior Sergeant </w:t>
      </w:r>
    </w:p>
    <w:p w14:paraId="1BB4EAD9" w14:textId="5F83BBC7" w:rsidR="00AB6CEC" w:rsidRPr="003F0E3D" w:rsidRDefault="00AB6CEC" w:rsidP="003F0E3D">
      <w:pPr>
        <w:pStyle w:val="NoSpacing"/>
        <w:ind w:left="720"/>
        <w:rPr>
          <w:rFonts w:ascii="Arial" w:hAnsi="Arial" w:cs="Arial"/>
          <w:bCs/>
        </w:rPr>
      </w:pPr>
      <w:r w:rsidRPr="003F0E3D">
        <w:rPr>
          <w:rFonts w:ascii="Arial" w:hAnsi="Arial" w:cs="Arial"/>
          <w:bCs/>
        </w:rPr>
        <w:t xml:space="preserve">HB      HELENA BRIEN </w:t>
      </w:r>
      <w:r w:rsidR="00DB388D" w:rsidRPr="003F0E3D">
        <w:rPr>
          <w:rFonts w:ascii="Arial" w:hAnsi="Arial" w:cs="Arial"/>
          <w:bCs/>
        </w:rPr>
        <w:t xml:space="preserve">Acting Senior Sergeant </w:t>
      </w:r>
      <w:r w:rsidRPr="003F0E3D">
        <w:rPr>
          <w:rFonts w:ascii="Arial" w:hAnsi="Arial" w:cs="Arial"/>
          <w:bCs/>
        </w:rPr>
        <w:t>(for MICHAEL WILLMOTT)</w:t>
      </w:r>
    </w:p>
    <w:p w14:paraId="4A9D1435" w14:textId="77777777" w:rsidR="004553B2" w:rsidRPr="003F0E3D" w:rsidRDefault="004553B2" w:rsidP="004553B2">
      <w:pPr>
        <w:pStyle w:val="NoSpacing"/>
        <w:ind w:left="720"/>
        <w:rPr>
          <w:rFonts w:ascii="Arial" w:hAnsi="Arial" w:cs="Arial"/>
          <w:bCs/>
        </w:rPr>
      </w:pPr>
      <w:r w:rsidRPr="003F0E3D">
        <w:rPr>
          <w:rFonts w:ascii="Arial" w:hAnsi="Arial" w:cs="Arial"/>
          <w:bCs/>
        </w:rPr>
        <w:t>JP</w:t>
      </w:r>
      <w:r w:rsidRPr="003F0E3D">
        <w:rPr>
          <w:rFonts w:ascii="Arial" w:hAnsi="Arial" w:cs="Arial"/>
          <w:bCs/>
        </w:rPr>
        <w:tab/>
      </w:r>
      <w:proofErr w:type="spellStart"/>
      <w:r w:rsidRPr="003F0E3D">
        <w:rPr>
          <w:rFonts w:ascii="Arial" w:hAnsi="Arial" w:cs="Arial"/>
          <w:bCs/>
        </w:rPr>
        <w:t>J</w:t>
      </w:r>
      <w:r>
        <w:rPr>
          <w:rFonts w:ascii="Arial" w:hAnsi="Arial" w:cs="Arial"/>
          <w:bCs/>
        </w:rPr>
        <w:t>OEL</w:t>
      </w:r>
      <w:r w:rsidRPr="003F0E3D">
        <w:rPr>
          <w:rFonts w:ascii="Arial" w:hAnsi="Arial" w:cs="Arial"/>
          <w:bCs/>
        </w:rPr>
        <w:t>l</w:t>
      </w:r>
      <w:proofErr w:type="spellEnd"/>
      <w:r w:rsidRPr="003F0E3D">
        <w:rPr>
          <w:rFonts w:ascii="Arial" w:hAnsi="Arial" w:cs="Arial"/>
          <w:bCs/>
        </w:rPr>
        <w:t xml:space="preserve"> PRATHUPATY Acting Senior Sergeant </w:t>
      </w:r>
    </w:p>
    <w:p w14:paraId="3E5E387E" w14:textId="36B29052" w:rsidR="004553B2" w:rsidRPr="003F0E3D" w:rsidRDefault="004553B2" w:rsidP="004553B2">
      <w:pPr>
        <w:pStyle w:val="NoSpacing"/>
        <w:ind w:left="720"/>
        <w:rPr>
          <w:rFonts w:ascii="Arial" w:hAnsi="Arial" w:cs="Arial"/>
          <w:bCs/>
        </w:rPr>
      </w:pPr>
      <w:proofErr w:type="spellStart"/>
      <w:r w:rsidRPr="003F0E3D">
        <w:rPr>
          <w:rFonts w:ascii="Arial" w:hAnsi="Arial" w:cs="Arial"/>
          <w:bCs/>
        </w:rPr>
        <w:t>L</w:t>
      </w:r>
      <w:r w:rsidR="0026230F">
        <w:rPr>
          <w:rFonts w:ascii="Arial" w:hAnsi="Arial" w:cs="Arial"/>
          <w:bCs/>
        </w:rPr>
        <w:t>d</w:t>
      </w:r>
      <w:r w:rsidRPr="003F0E3D">
        <w:rPr>
          <w:rFonts w:ascii="Arial" w:hAnsi="Arial" w:cs="Arial"/>
          <w:bCs/>
        </w:rPr>
        <w:t>P</w:t>
      </w:r>
      <w:proofErr w:type="spellEnd"/>
      <w:r w:rsidRPr="003F0E3D">
        <w:rPr>
          <w:rFonts w:ascii="Arial" w:hAnsi="Arial" w:cs="Arial"/>
          <w:bCs/>
        </w:rPr>
        <w:tab/>
        <w:t>L</w:t>
      </w:r>
      <w:r>
        <w:rPr>
          <w:rFonts w:ascii="Arial" w:hAnsi="Arial" w:cs="Arial"/>
          <w:bCs/>
        </w:rPr>
        <w:t>OUIS</w:t>
      </w:r>
      <w:r w:rsidRPr="003F0E3D">
        <w:rPr>
          <w:rFonts w:ascii="Arial" w:hAnsi="Arial" w:cs="Arial"/>
          <w:bCs/>
        </w:rPr>
        <w:t xml:space="preserve"> de P</w:t>
      </w:r>
      <w:r>
        <w:rPr>
          <w:rFonts w:ascii="Arial" w:hAnsi="Arial" w:cs="Arial"/>
          <w:bCs/>
        </w:rPr>
        <w:t>LESSIS</w:t>
      </w:r>
      <w:r w:rsidRPr="003F0E3D">
        <w:rPr>
          <w:rFonts w:ascii="Arial" w:hAnsi="Arial" w:cs="Arial"/>
          <w:bCs/>
        </w:rPr>
        <w:t xml:space="preserve"> Acting Senior Sergeant </w:t>
      </w:r>
    </w:p>
    <w:p w14:paraId="33CB61A5" w14:textId="77777777" w:rsidR="004553B2" w:rsidRPr="003F0E3D" w:rsidRDefault="004553B2" w:rsidP="004553B2">
      <w:pPr>
        <w:pStyle w:val="NoSpacing"/>
        <w:ind w:left="720"/>
        <w:rPr>
          <w:rFonts w:ascii="Arial" w:hAnsi="Arial" w:cs="Arial"/>
          <w:bCs/>
        </w:rPr>
      </w:pPr>
      <w:r w:rsidRPr="003F0E3D">
        <w:rPr>
          <w:rFonts w:ascii="Arial" w:hAnsi="Arial" w:cs="Arial"/>
          <w:bCs/>
        </w:rPr>
        <w:t>JV</w:t>
      </w:r>
      <w:r w:rsidRPr="003F0E3D">
        <w:rPr>
          <w:rFonts w:ascii="Arial" w:hAnsi="Arial" w:cs="Arial"/>
          <w:bCs/>
        </w:rPr>
        <w:tab/>
        <w:t>J</w:t>
      </w:r>
      <w:r>
        <w:rPr>
          <w:rFonts w:ascii="Arial" w:hAnsi="Arial" w:cs="Arial"/>
          <w:bCs/>
        </w:rPr>
        <w:t>AMES</w:t>
      </w:r>
      <w:r w:rsidRPr="003F0E3D">
        <w:rPr>
          <w:rFonts w:ascii="Arial" w:hAnsi="Arial" w:cs="Arial"/>
          <w:bCs/>
        </w:rPr>
        <w:t xml:space="preserve"> V</w:t>
      </w:r>
      <w:r>
        <w:rPr>
          <w:rFonts w:ascii="Arial" w:hAnsi="Arial" w:cs="Arial"/>
          <w:bCs/>
        </w:rPr>
        <w:t>ASS</w:t>
      </w:r>
      <w:r w:rsidRPr="003F0E3D">
        <w:rPr>
          <w:rFonts w:ascii="Arial" w:hAnsi="Arial" w:cs="Arial"/>
          <w:bCs/>
        </w:rPr>
        <w:t xml:space="preserve"> Acting Sergeant (for Peter SAMBELL)</w:t>
      </w:r>
    </w:p>
    <w:p w14:paraId="310729B5" w14:textId="77777777" w:rsidR="000A5769" w:rsidRPr="003F0E3D" w:rsidRDefault="000A5769" w:rsidP="000A5769">
      <w:pPr>
        <w:pStyle w:val="NoSpacing"/>
        <w:ind w:left="720"/>
        <w:rPr>
          <w:rFonts w:ascii="Arial" w:hAnsi="Arial" w:cs="Arial"/>
          <w:bCs/>
        </w:rPr>
      </w:pPr>
      <w:r w:rsidRPr="003F0E3D">
        <w:rPr>
          <w:rFonts w:ascii="Arial" w:hAnsi="Arial" w:cs="Arial"/>
          <w:bCs/>
        </w:rPr>
        <w:t>PS</w:t>
      </w:r>
      <w:r w:rsidRPr="003F0E3D">
        <w:rPr>
          <w:rFonts w:ascii="Arial" w:hAnsi="Arial" w:cs="Arial"/>
          <w:bCs/>
        </w:rPr>
        <w:tab/>
        <w:t xml:space="preserve">PETER SAMBELL Senior Sergeant </w:t>
      </w:r>
    </w:p>
    <w:p w14:paraId="74F4D99B" w14:textId="07186C67" w:rsidR="00C46A12" w:rsidRDefault="007B362F" w:rsidP="00E10235">
      <w:pPr>
        <w:pStyle w:val="NoSpacing"/>
        <w:ind w:left="720"/>
        <w:rPr>
          <w:rFonts w:ascii="Arial" w:hAnsi="Arial" w:cs="Arial"/>
        </w:rPr>
      </w:pPr>
      <w:r w:rsidRPr="003F0E3D">
        <w:rPr>
          <w:rFonts w:ascii="Arial" w:hAnsi="Arial" w:cs="Arial"/>
          <w:bCs/>
        </w:rPr>
        <w:t>YY</w:t>
      </w:r>
      <w:r w:rsidRPr="003F0E3D">
        <w:rPr>
          <w:rFonts w:ascii="Arial" w:hAnsi="Arial" w:cs="Arial"/>
          <w:bCs/>
        </w:rPr>
        <w:tab/>
      </w:r>
      <w:r w:rsidR="00DB388D" w:rsidRPr="003F0E3D">
        <w:rPr>
          <w:rFonts w:ascii="Arial" w:hAnsi="Arial" w:cs="Arial"/>
          <w:bCs/>
        </w:rPr>
        <w:t xml:space="preserve">JK YIP </w:t>
      </w:r>
      <w:r w:rsidRPr="003F0E3D">
        <w:rPr>
          <w:rFonts w:ascii="Arial" w:hAnsi="Arial" w:cs="Arial"/>
          <w:bCs/>
        </w:rPr>
        <w:t>Acting Senior Sergeant (for</w:t>
      </w:r>
      <w:r w:rsidR="0087071C" w:rsidRPr="003F0E3D">
        <w:rPr>
          <w:rFonts w:ascii="Arial" w:hAnsi="Arial" w:cs="Arial"/>
          <w:bCs/>
        </w:rPr>
        <w:t xml:space="preserve"> Guy IRVIN</w:t>
      </w:r>
      <w:r w:rsidR="00BE31D8">
        <w:rPr>
          <w:rFonts w:ascii="Arial" w:hAnsi="Arial" w:cs="Arial"/>
        </w:rPr>
        <w:t>E)</w:t>
      </w:r>
      <w:r w:rsidR="00367A83">
        <w:rPr>
          <w:rFonts w:ascii="Arial" w:hAnsi="Arial" w:cs="Arial"/>
        </w:rPr>
        <w:br/>
      </w:r>
    </w:p>
    <w:p w14:paraId="2AC88301" w14:textId="77777777" w:rsidR="00367A83" w:rsidRDefault="00367A83" w:rsidP="00E10235">
      <w:pPr>
        <w:pStyle w:val="NoSpacing"/>
        <w:rPr>
          <w:rFonts w:ascii="Arial" w:hAnsi="Arial" w:cs="Arial"/>
        </w:rPr>
      </w:pPr>
    </w:p>
    <w:sectPr w:rsidR="00367A83" w:rsidSect="00D16189">
      <w:pgSz w:w="11900" w:h="16840"/>
      <w:pgMar w:top="1418" w:right="560" w:bottom="1418"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1D30" w14:textId="77777777" w:rsidR="00EF17F1" w:rsidRDefault="00EF17F1" w:rsidP="00C20AE0">
      <w:pPr>
        <w:spacing w:line="240" w:lineRule="auto"/>
      </w:pPr>
      <w:r>
        <w:separator/>
      </w:r>
    </w:p>
  </w:endnote>
  <w:endnote w:type="continuationSeparator" w:id="0">
    <w:p w14:paraId="44924504" w14:textId="77777777" w:rsidR="00EF17F1" w:rsidRDefault="00EF17F1" w:rsidP="00C20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80D0" w14:textId="77777777" w:rsidR="00EF17F1" w:rsidRDefault="00EF17F1" w:rsidP="00C20AE0">
      <w:pPr>
        <w:spacing w:line="240" w:lineRule="auto"/>
      </w:pPr>
      <w:r>
        <w:separator/>
      </w:r>
    </w:p>
  </w:footnote>
  <w:footnote w:type="continuationSeparator" w:id="0">
    <w:p w14:paraId="52F372FF" w14:textId="77777777" w:rsidR="00EF17F1" w:rsidRDefault="00EF17F1" w:rsidP="00C20AE0">
      <w:pPr>
        <w:spacing w:line="240" w:lineRule="auto"/>
      </w:pPr>
      <w:r>
        <w:continuationSeparator/>
      </w:r>
    </w:p>
  </w:footnote>
  <w:footnote w:id="1">
    <w:p w14:paraId="3D5033BD" w14:textId="5501D9D7" w:rsidR="00070924" w:rsidRDefault="00070924">
      <w:pPr>
        <w:pStyle w:val="FootnoteText"/>
      </w:pPr>
      <w:r>
        <w:rPr>
          <w:rStyle w:val="FootnoteReference"/>
        </w:rPr>
        <w:footnoteRef/>
      </w:r>
      <w:r>
        <w:t xml:space="preserve"> Norman Geschke OBE (1924-2018), State Ombudsman 1980-1984.</w:t>
      </w:r>
    </w:p>
  </w:footnote>
  <w:footnote w:id="2">
    <w:p w14:paraId="534415A1" w14:textId="558A7E23" w:rsidR="00070924" w:rsidRDefault="00070924">
      <w:pPr>
        <w:pStyle w:val="FootnoteText"/>
      </w:pPr>
      <w:r>
        <w:rPr>
          <w:rStyle w:val="FootnoteReference"/>
        </w:rPr>
        <w:footnoteRef/>
      </w:r>
      <w:r>
        <w:t xml:space="preserve"> See Appendix A</w:t>
      </w:r>
    </w:p>
  </w:footnote>
  <w:footnote w:id="3">
    <w:p w14:paraId="7BBF44ED" w14:textId="53584EC4" w:rsidR="00070924" w:rsidRDefault="00070924">
      <w:pPr>
        <w:pStyle w:val="FootnoteText"/>
      </w:pPr>
      <w:r>
        <w:rPr>
          <w:rStyle w:val="FootnoteReference"/>
        </w:rPr>
        <w:footnoteRef/>
      </w:r>
      <w:r>
        <w:t xml:space="preserve"> See Appendix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59B"/>
    <w:multiLevelType w:val="hybridMultilevel"/>
    <w:tmpl w:val="D2FA7C38"/>
    <w:lvl w:ilvl="0" w:tplc="139EEEEC">
      <w:start w:val="1"/>
      <w:numFmt w:val="decimal"/>
      <w:lvlText w:val="%1."/>
      <w:lvlJc w:val="left"/>
      <w:pPr>
        <w:ind w:left="1080" w:hanging="72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F57B89"/>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2" w15:restartNumberingAfterBreak="0">
    <w:nsid w:val="0BA97406"/>
    <w:multiLevelType w:val="hybridMultilevel"/>
    <w:tmpl w:val="C5E4490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BEA434D"/>
    <w:multiLevelType w:val="hybridMultilevel"/>
    <w:tmpl w:val="2D44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95588"/>
    <w:multiLevelType w:val="hybridMultilevel"/>
    <w:tmpl w:val="F9249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562EF"/>
    <w:multiLevelType w:val="hybridMultilevel"/>
    <w:tmpl w:val="5590FA98"/>
    <w:lvl w:ilvl="0" w:tplc="DD48AD7E">
      <w:start w:val="1"/>
      <w:numFmt w:val="bullet"/>
      <w:lvlText w:val=""/>
      <w:lvlJc w:val="left"/>
      <w:pPr>
        <w:ind w:left="1944" w:hanging="720"/>
      </w:pPr>
      <w:rPr>
        <w:rFonts w:ascii="Symbol" w:hAnsi="Symbol" w:hint="default"/>
      </w:rPr>
    </w:lvl>
    <w:lvl w:ilvl="1" w:tplc="04090003">
      <w:start w:val="1"/>
      <w:numFmt w:val="bullet"/>
      <w:lvlText w:val="o"/>
      <w:lvlJc w:val="left"/>
      <w:pPr>
        <w:ind w:left="2664" w:hanging="360"/>
      </w:pPr>
      <w:rPr>
        <w:rFonts w:ascii="Courier New" w:hAnsi="Courier New" w:cs="Times New Roman"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Times New Roman"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Times New Roman" w:hint="default"/>
      </w:rPr>
    </w:lvl>
    <w:lvl w:ilvl="8" w:tplc="04090005">
      <w:start w:val="1"/>
      <w:numFmt w:val="bullet"/>
      <w:lvlText w:val=""/>
      <w:lvlJc w:val="left"/>
      <w:pPr>
        <w:ind w:left="7704" w:hanging="360"/>
      </w:pPr>
      <w:rPr>
        <w:rFonts w:ascii="Wingdings" w:hAnsi="Wingdings" w:hint="default"/>
      </w:rPr>
    </w:lvl>
  </w:abstractNum>
  <w:abstractNum w:abstractNumId="6" w15:restartNumberingAfterBreak="0">
    <w:nsid w:val="195A436A"/>
    <w:multiLevelType w:val="hybridMultilevel"/>
    <w:tmpl w:val="9FDAEFE2"/>
    <w:lvl w:ilvl="0" w:tplc="5A5836C6">
      <w:start w:val="1"/>
      <w:numFmt w:val="upperLetter"/>
      <w:lvlText w:val="%1."/>
      <w:lvlJc w:val="left"/>
      <w:pPr>
        <w:ind w:left="1430" w:hanging="700"/>
      </w:pPr>
      <w:rPr>
        <w:rFonts w:hint="default"/>
        <w:i w:val="0"/>
      </w:rPr>
    </w:lvl>
    <w:lvl w:ilvl="1" w:tplc="0C090019" w:tentative="1">
      <w:start w:val="1"/>
      <w:numFmt w:val="lowerLetter"/>
      <w:lvlText w:val="%2."/>
      <w:lvlJc w:val="left"/>
      <w:pPr>
        <w:ind w:left="1810" w:hanging="360"/>
      </w:pPr>
    </w:lvl>
    <w:lvl w:ilvl="2" w:tplc="0C09001B" w:tentative="1">
      <w:start w:val="1"/>
      <w:numFmt w:val="lowerRoman"/>
      <w:lvlText w:val="%3."/>
      <w:lvlJc w:val="right"/>
      <w:pPr>
        <w:ind w:left="2530" w:hanging="180"/>
      </w:pPr>
    </w:lvl>
    <w:lvl w:ilvl="3" w:tplc="0C09000F" w:tentative="1">
      <w:start w:val="1"/>
      <w:numFmt w:val="decimal"/>
      <w:lvlText w:val="%4."/>
      <w:lvlJc w:val="left"/>
      <w:pPr>
        <w:ind w:left="3250" w:hanging="360"/>
      </w:pPr>
    </w:lvl>
    <w:lvl w:ilvl="4" w:tplc="0C090019" w:tentative="1">
      <w:start w:val="1"/>
      <w:numFmt w:val="lowerLetter"/>
      <w:lvlText w:val="%5."/>
      <w:lvlJc w:val="left"/>
      <w:pPr>
        <w:ind w:left="3970" w:hanging="360"/>
      </w:pPr>
    </w:lvl>
    <w:lvl w:ilvl="5" w:tplc="0C09001B" w:tentative="1">
      <w:start w:val="1"/>
      <w:numFmt w:val="lowerRoman"/>
      <w:lvlText w:val="%6."/>
      <w:lvlJc w:val="right"/>
      <w:pPr>
        <w:ind w:left="4690" w:hanging="180"/>
      </w:pPr>
    </w:lvl>
    <w:lvl w:ilvl="6" w:tplc="0C09000F" w:tentative="1">
      <w:start w:val="1"/>
      <w:numFmt w:val="decimal"/>
      <w:lvlText w:val="%7."/>
      <w:lvlJc w:val="left"/>
      <w:pPr>
        <w:ind w:left="5410" w:hanging="360"/>
      </w:pPr>
    </w:lvl>
    <w:lvl w:ilvl="7" w:tplc="0C090019" w:tentative="1">
      <w:start w:val="1"/>
      <w:numFmt w:val="lowerLetter"/>
      <w:lvlText w:val="%8."/>
      <w:lvlJc w:val="left"/>
      <w:pPr>
        <w:ind w:left="6130" w:hanging="360"/>
      </w:pPr>
    </w:lvl>
    <w:lvl w:ilvl="8" w:tplc="0C09001B" w:tentative="1">
      <w:start w:val="1"/>
      <w:numFmt w:val="lowerRoman"/>
      <w:lvlText w:val="%9."/>
      <w:lvlJc w:val="right"/>
      <w:pPr>
        <w:ind w:left="6850" w:hanging="180"/>
      </w:pPr>
    </w:lvl>
  </w:abstractNum>
  <w:abstractNum w:abstractNumId="7" w15:restartNumberingAfterBreak="0">
    <w:nsid w:val="1CCA1A6F"/>
    <w:multiLevelType w:val="hybridMultilevel"/>
    <w:tmpl w:val="D92C0486"/>
    <w:lvl w:ilvl="0" w:tplc="C360EE42">
      <w:start w:val="1"/>
      <w:numFmt w:val="decimal"/>
      <w:pStyle w:val="TOC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1CD00D13"/>
    <w:multiLevelType w:val="hybridMultilevel"/>
    <w:tmpl w:val="7A8228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1818DB"/>
    <w:multiLevelType w:val="multilevel"/>
    <w:tmpl w:val="FF6EBA88"/>
    <w:lvl w:ilvl="0">
      <w:start w:val="1"/>
      <w:numFmt w:val="decimal"/>
      <w:pStyle w:val="Numbering"/>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55"/>
        </w:tabs>
        <w:ind w:left="2155" w:hanging="71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MS Mincho"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23AB8"/>
    <w:multiLevelType w:val="hybridMultilevel"/>
    <w:tmpl w:val="C72442A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24E4C4A"/>
    <w:multiLevelType w:val="hybridMultilevel"/>
    <w:tmpl w:val="E8A22A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7040C44"/>
    <w:multiLevelType w:val="hybridMultilevel"/>
    <w:tmpl w:val="DD6C0C00"/>
    <w:lvl w:ilvl="0" w:tplc="A2448724">
      <w:start w:val="1"/>
      <w:numFmt w:val="decimal"/>
      <w:lvlText w:val="%1."/>
      <w:lvlJc w:val="left"/>
      <w:pPr>
        <w:ind w:left="1069" w:hanging="360"/>
      </w:pPr>
      <w:rPr>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0B813A3"/>
    <w:multiLevelType w:val="hybridMultilevel"/>
    <w:tmpl w:val="EE5AB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B906AA"/>
    <w:multiLevelType w:val="hybridMultilevel"/>
    <w:tmpl w:val="22265ACC"/>
    <w:lvl w:ilvl="0" w:tplc="0C09000D">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B2DC6"/>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16" w15:restartNumberingAfterBreak="0">
    <w:nsid w:val="4DAC018B"/>
    <w:multiLevelType w:val="hybridMultilevel"/>
    <w:tmpl w:val="E054A710"/>
    <w:lvl w:ilvl="0" w:tplc="C9E29CC2">
      <w:start w:val="1"/>
      <w:numFmt w:val="lowerLetter"/>
      <w:lvlText w:val="(%1)"/>
      <w:lvlJc w:val="left"/>
      <w:pPr>
        <w:tabs>
          <w:tab w:val="num" w:pos="686"/>
        </w:tabs>
        <w:ind w:left="686" w:hanging="6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233BE"/>
    <w:multiLevelType w:val="hybridMultilevel"/>
    <w:tmpl w:val="6FB02C90"/>
    <w:lvl w:ilvl="0" w:tplc="04090013">
      <w:start w:val="1"/>
      <w:numFmt w:val="upperRoman"/>
      <w:lvlText w:val="%1."/>
      <w:lvlJc w:val="righ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1BE2817"/>
    <w:multiLevelType w:val="hybridMultilevel"/>
    <w:tmpl w:val="03AAD9B4"/>
    <w:lvl w:ilvl="0" w:tplc="0D86219E">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9353F8"/>
    <w:multiLevelType w:val="hybridMultilevel"/>
    <w:tmpl w:val="5224C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15CC2"/>
    <w:multiLevelType w:val="hybridMultilevel"/>
    <w:tmpl w:val="AAEA70FE"/>
    <w:lvl w:ilvl="0" w:tplc="04090001">
      <w:start w:val="1"/>
      <w:numFmt w:val="bullet"/>
      <w:lvlText w:val=""/>
      <w:lvlJc w:val="left"/>
      <w:pPr>
        <w:ind w:left="1789" w:hanging="360"/>
      </w:pPr>
      <w:rPr>
        <w:rFonts w:ascii="Symbol" w:hAnsi="Symbol" w:hint="default"/>
        <w:i w:val="0"/>
      </w:r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1" w15:restartNumberingAfterBreak="0">
    <w:nsid w:val="589B7BA7"/>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22" w15:restartNumberingAfterBreak="0">
    <w:nsid w:val="59BD6C54"/>
    <w:multiLevelType w:val="hybridMultilevel"/>
    <w:tmpl w:val="279CD5F8"/>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2792" w:hanging="360"/>
      </w:pPr>
      <w:rPr>
        <w:rFonts w:ascii="Courier New" w:hAnsi="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23" w15:restartNumberingAfterBreak="0">
    <w:nsid w:val="625C2F5F"/>
    <w:multiLevelType w:val="hybridMultilevel"/>
    <w:tmpl w:val="36DE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2811AE"/>
    <w:multiLevelType w:val="hybridMultilevel"/>
    <w:tmpl w:val="DFAC73C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15:restartNumberingAfterBreak="0">
    <w:nsid w:val="652205E4"/>
    <w:multiLevelType w:val="hybridMultilevel"/>
    <w:tmpl w:val="539638F0"/>
    <w:lvl w:ilvl="0" w:tplc="0C090001">
      <w:start w:val="1"/>
      <w:numFmt w:val="bullet"/>
      <w:lvlText w:val=""/>
      <w:lvlJc w:val="left"/>
      <w:pPr>
        <w:ind w:left="2230" w:hanging="360"/>
      </w:pPr>
      <w:rPr>
        <w:rFonts w:ascii="Symbol" w:hAnsi="Symbol" w:hint="default"/>
      </w:rPr>
    </w:lvl>
    <w:lvl w:ilvl="1" w:tplc="0C090003">
      <w:start w:val="1"/>
      <w:numFmt w:val="bullet"/>
      <w:lvlText w:val="o"/>
      <w:lvlJc w:val="left"/>
      <w:pPr>
        <w:ind w:left="2950" w:hanging="360"/>
      </w:pPr>
      <w:rPr>
        <w:rFonts w:ascii="Courier New" w:hAnsi="Courier New" w:cs="Courier New" w:hint="default"/>
      </w:rPr>
    </w:lvl>
    <w:lvl w:ilvl="2" w:tplc="0C090005" w:tentative="1">
      <w:start w:val="1"/>
      <w:numFmt w:val="bullet"/>
      <w:lvlText w:val=""/>
      <w:lvlJc w:val="left"/>
      <w:pPr>
        <w:ind w:left="3670" w:hanging="360"/>
      </w:pPr>
      <w:rPr>
        <w:rFonts w:ascii="Wingdings" w:hAnsi="Wingdings" w:hint="default"/>
      </w:rPr>
    </w:lvl>
    <w:lvl w:ilvl="3" w:tplc="0C090001" w:tentative="1">
      <w:start w:val="1"/>
      <w:numFmt w:val="bullet"/>
      <w:lvlText w:val=""/>
      <w:lvlJc w:val="left"/>
      <w:pPr>
        <w:ind w:left="4390" w:hanging="360"/>
      </w:pPr>
      <w:rPr>
        <w:rFonts w:ascii="Symbol" w:hAnsi="Symbol" w:hint="default"/>
      </w:rPr>
    </w:lvl>
    <w:lvl w:ilvl="4" w:tplc="0C090003" w:tentative="1">
      <w:start w:val="1"/>
      <w:numFmt w:val="bullet"/>
      <w:lvlText w:val="o"/>
      <w:lvlJc w:val="left"/>
      <w:pPr>
        <w:ind w:left="5110" w:hanging="360"/>
      </w:pPr>
      <w:rPr>
        <w:rFonts w:ascii="Courier New" w:hAnsi="Courier New" w:cs="Courier New" w:hint="default"/>
      </w:rPr>
    </w:lvl>
    <w:lvl w:ilvl="5" w:tplc="0C090005" w:tentative="1">
      <w:start w:val="1"/>
      <w:numFmt w:val="bullet"/>
      <w:lvlText w:val=""/>
      <w:lvlJc w:val="left"/>
      <w:pPr>
        <w:ind w:left="5830" w:hanging="360"/>
      </w:pPr>
      <w:rPr>
        <w:rFonts w:ascii="Wingdings" w:hAnsi="Wingdings" w:hint="default"/>
      </w:rPr>
    </w:lvl>
    <w:lvl w:ilvl="6" w:tplc="0C090001" w:tentative="1">
      <w:start w:val="1"/>
      <w:numFmt w:val="bullet"/>
      <w:lvlText w:val=""/>
      <w:lvlJc w:val="left"/>
      <w:pPr>
        <w:ind w:left="6550" w:hanging="360"/>
      </w:pPr>
      <w:rPr>
        <w:rFonts w:ascii="Symbol" w:hAnsi="Symbol" w:hint="default"/>
      </w:rPr>
    </w:lvl>
    <w:lvl w:ilvl="7" w:tplc="0C090003" w:tentative="1">
      <w:start w:val="1"/>
      <w:numFmt w:val="bullet"/>
      <w:lvlText w:val="o"/>
      <w:lvlJc w:val="left"/>
      <w:pPr>
        <w:ind w:left="7270" w:hanging="360"/>
      </w:pPr>
      <w:rPr>
        <w:rFonts w:ascii="Courier New" w:hAnsi="Courier New" w:cs="Courier New" w:hint="default"/>
      </w:rPr>
    </w:lvl>
    <w:lvl w:ilvl="8" w:tplc="0C090005" w:tentative="1">
      <w:start w:val="1"/>
      <w:numFmt w:val="bullet"/>
      <w:lvlText w:val=""/>
      <w:lvlJc w:val="left"/>
      <w:pPr>
        <w:ind w:left="7990" w:hanging="360"/>
      </w:pPr>
      <w:rPr>
        <w:rFonts w:ascii="Wingdings" w:hAnsi="Wingdings" w:hint="default"/>
      </w:rPr>
    </w:lvl>
  </w:abstractNum>
  <w:abstractNum w:abstractNumId="26" w15:restartNumberingAfterBreak="0">
    <w:nsid w:val="670757BB"/>
    <w:multiLevelType w:val="hybridMultilevel"/>
    <w:tmpl w:val="171E28D0"/>
    <w:lvl w:ilvl="0" w:tplc="41F0EFF2">
      <w:start w:val="1"/>
      <w:numFmt w:val="low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41687D"/>
    <w:multiLevelType w:val="hybridMultilevel"/>
    <w:tmpl w:val="899A6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960BB8"/>
    <w:multiLevelType w:val="hybridMultilevel"/>
    <w:tmpl w:val="8CC035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1469D2"/>
    <w:multiLevelType w:val="hybridMultilevel"/>
    <w:tmpl w:val="9DC64518"/>
    <w:lvl w:ilvl="0" w:tplc="6068E012">
      <w:start w:val="1"/>
      <w:numFmt w:val="decimal"/>
      <w:lvlText w:val="%1."/>
      <w:lvlJc w:val="left"/>
      <w:pPr>
        <w:ind w:left="720" w:hanging="360"/>
      </w:pPr>
      <w:rPr>
        <w:rFonts w:hint="default"/>
        <w:b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BD35D0"/>
    <w:multiLevelType w:val="hybridMultilevel"/>
    <w:tmpl w:val="3B161F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9D409BB"/>
    <w:multiLevelType w:val="hybridMultilevel"/>
    <w:tmpl w:val="466AAD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061"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B1B052B"/>
    <w:multiLevelType w:val="hybridMultilevel"/>
    <w:tmpl w:val="E5023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C396887"/>
    <w:multiLevelType w:val="hybridMultilevel"/>
    <w:tmpl w:val="90A21B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787866">
    <w:abstractNumId w:val="5"/>
  </w:num>
  <w:num w:numId="2" w16cid:durableId="1739282814">
    <w:abstractNumId w:val="26"/>
  </w:num>
  <w:num w:numId="3" w16cid:durableId="968514134">
    <w:abstractNumId w:val="16"/>
  </w:num>
  <w:num w:numId="4" w16cid:durableId="2143961008">
    <w:abstractNumId w:val="9"/>
  </w:num>
  <w:num w:numId="5" w16cid:durableId="1038161680">
    <w:abstractNumId w:val="2"/>
  </w:num>
  <w:num w:numId="6" w16cid:durableId="1219171919">
    <w:abstractNumId w:val="33"/>
  </w:num>
  <w:num w:numId="7" w16cid:durableId="984503420">
    <w:abstractNumId w:val="3"/>
  </w:num>
  <w:num w:numId="8" w16cid:durableId="1260257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953148">
    <w:abstractNumId w:val="9"/>
    <w:lvlOverride w:ilvl="0">
      <w:startOverride w:val="4"/>
    </w:lvlOverride>
  </w:num>
  <w:num w:numId="10" w16cid:durableId="325474398">
    <w:abstractNumId w:val="0"/>
  </w:num>
  <w:num w:numId="11" w16cid:durableId="953370652">
    <w:abstractNumId w:val="31"/>
  </w:num>
  <w:num w:numId="12" w16cid:durableId="1122386200">
    <w:abstractNumId w:val="30"/>
  </w:num>
  <w:num w:numId="13" w16cid:durableId="334381862">
    <w:abstractNumId w:val="25"/>
  </w:num>
  <w:num w:numId="14" w16cid:durableId="1653874925">
    <w:abstractNumId w:val="29"/>
  </w:num>
  <w:num w:numId="15" w16cid:durableId="1799954091">
    <w:abstractNumId w:val="14"/>
  </w:num>
  <w:num w:numId="16" w16cid:durableId="43332359">
    <w:abstractNumId w:val="22"/>
  </w:num>
  <w:num w:numId="17" w16cid:durableId="1009715711">
    <w:abstractNumId w:val="21"/>
  </w:num>
  <w:num w:numId="18" w16cid:durableId="2085835625">
    <w:abstractNumId w:val="1"/>
  </w:num>
  <w:num w:numId="19" w16cid:durableId="388267196">
    <w:abstractNumId w:val="15"/>
  </w:num>
  <w:num w:numId="20" w16cid:durableId="1192693042">
    <w:abstractNumId w:val="6"/>
  </w:num>
  <w:num w:numId="21" w16cid:durableId="2122450267">
    <w:abstractNumId w:val="12"/>
  </w:num>
  <w:num w:numId="22" w16cid:durableId="568466679">
    <w:abstractNumId w:val="17"/>
  </w:num>
  <w:num w:numId="23" w16cid:durableId="1546402813">
    <w:abstractNumId w:val="18"/>
  </w:num>
  <w:num w:numId="24" w16cid:durableId="432284469">
    <w:abstractNumId w:val="20"/>
  </w:num>
  <w:num w:numId="25" w16cid:durableId="286009691">
    <w:abstractNumId w:val="28"/>
  </w:num>
  <w:num w:numId="26" w16cid:durableId="179201807">
    <w:abstractNumId w:val="27"/>
  </w:num>
  <w:num w:numId="27" w16cid:durableId="1107584669">
    <w:abstractNumId w:val="23"/>
  </w:num>
  <w:num w:numId="28" w16cid:durableId="1794598190">
    <w:abstractNumId w:val="19"/>
  </w:num>
  <w:num w:numId="29" w16cid:durableId="624429958">
    <w:abstractNumId w:val="10"/>
  </w:num>
  <w:num w:numId="30" w16cid:durableId="392889941">
    <w:abstractNumId w:val="24"/>
  </w:num>
  <w:num w:numId="31" w16cid:durableId="1791704614">
    <w:abstractNumId w:val="8"/>
  </w:num>
  <w:num w:numId="32" w16cid:durableId="203568929">
    <w:abstractNumId w:val="32"/>
  </w:num>
  <w:num w:numId="33" w16cid:durableId="1142120999">
    <w:abstractNumId w:val="13"/>
  </w:num>
  <w:num w:numId="34" w16cid:durableId="2097633471">
    <w:abstractNumId w:val="4"/>
  </w:num>
  <w:num w:numId="35" w16cid:durableId="2129928054">
    <w:abstractNumId w:val="11"/>
  </w:num>
  <w:num w:numId="36" w16cid:durableId="1259557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xsLAwNzQzMTWxMDBR0lEKTi0uzszPAykwrwUA3B7QyiwAAAA="/>
    <w:docVar w:name="LEAPTempPath" w:val="C:\Users\pwycherley\AppData\Local\LEAP Desktop\CDE\ec7b3599-23c5-40a1-8b0e-bdae3af84aa1\LEAP2Office\MacroFields\"/>
    <w:docVar w:name="LEAPUniqueCode" w:val="572819b6-d211-47a8-af85-cedb0b17a7b5"/>
  </w:docVars>
  <w:rsids>
    <w:rsidRoot w:val="00C20AE0"/>
    <w:rsid w:val="00000156"/>
    <w:rsid w:val="000052AC"/>
    <w:rsid w:val="00005D99"/>
    <w:rsid w:val="00006359"/>
    <w:rsid w:val="00007696"/>
    <w:rsid w:val="000114C8"/>
    <w:rsid w:val="00011C7E"/>
    <w:rsid w:val="00011F6A"/>
    <w:rsid w:val="00014334"/>
    <w:rsid w:val="00014798"/>
    <w:rsid w:val="00015897"/>
    <w:rsid w:val="00015973"/>
    <w:rsid w:val="00016041"/>
    <w:rsid w:val="00016BA9"/>
    <w:rsid w:val="000174CB"/>
    <w:rsid w:val="000179D1"/>
    <w:rsid w:val="00017B80"/>
    <w:rsid w:val="00017FFB"/>
    <w:rsid w:val="00020A2E"/>
    <w:rsid w:val="000227D2"/>
    <w:rsid w:val="000228C5"/>
    <w:rsid w:val="00022BC7"/>
    <w:rsid w:val="00024EAE"/>
    <w:rsid w:val="0002555B"/>
    <w:rsid w:val="00025944"/>
    <w:rsid w:val="00025D39"/>
    <w:rsid w:val="000264C9"/>
    <w:rsid w:val="00027097"/>
    <w:rsid w:val="000277F3"/>
    <w:rsid w:val="00027BD7"/>
    <w:rsid w:val="00027CF1"/>
    <w:rsid w:val="00030F86"/>
    <w:rsid w:val="00032CBA"/>
    <w:rsid w:val="000343E4"/>
    <w:rsid w:val="00034A19"/>
    <w:rsid w:val="00035EB6"/>
    <w:rsid w:val="0003767E"/>
    <w:rsid w:val="00042554"/>
    <w:rsid w:val="00042F17"/>
    <w:rsid w:val="00042F34"/>
    <w:rsid w:val="000457E2"/>
    <w:rsid w:val="0005041C"/>
    <w:rsid w:val="00050697"/>
    <w:rsid w:val="0005767D"/>
    <w:rsid w:val="000635C5"/>
    <w:rsid w:val="00070924"/>
    <w:rsid w:val="00072295"/>
    <w:rsid w:val="00072667"/>
    <w:rsid w:val="00073538"/>
    <w:rsid w:val="000737FF"/>
    <w:rsid w:val="00073BE8"/>
    <w:rsid w:val="00073DE6"/>
    <w:rsid w:val="00074662"/>
    <w:rsid w:val="00074725"/>
    <w:rsid w:val="0007489A"/>
    <w:rsid w:val="00074E8F"/>
    <w:rsid w:val="00074F12"/>
    <w:rsid w:val="00076F1D"/>
    <w:rsid w:val="0008217F"/>
    <w:rsid w:val="00082AA1"/>
    <w:rsid w:val="00082B6B"/>
    <w:rsid w:val="00083E4C"/>
    <w:rsid w:val="00084142"/>
    <w:rsid w:val="00085173"/>
    <w:rsid w:val="00086EDD"/>
    <w:rsid w:val="000908A1"/>
    <w:rsid w:val="000914A1"/>
    <w:rsid w:val="00091D1E"/>
    <w:rsid w:val="00092044"/>
    <w:rsid w:val="000922D2"/>
    <w:rsid w:val="00092A3B"/>
    <w:rsid w:val="00096483"/>
    <w:rsid w:val="0009740C"/>
    <w:rsid w:val="00097AEF"/>
    <w:rsid w:val="000A005C"/>
    <w:rsid w:val="000A062B"/>
    <w:rsid w:val="000A0E5E"/>
    <w:rsid w:val="000A1013"/>
    <w:rsid w:val="000A2E4F"/>
    <w:rsid w:val="000A34B9"/>
    <w:rsid w:val="000A51C1"/>
    <w:rsid w:val="000A55C6"/>
    <w:rsid w:val="000A5769"/>
    <w:rsid w:val="000A7E53"/>
    <w:rsid w:val="000B21B5"/>
    <w:rsid w:val="000B5684"/>
    <w:rsid w:val="000B7109"/>
    <w:rsid w:val="000B7685"/>
    <w:rsid w:val="000C0A3E"/>
    <w:rsid w:val="000C0FE1"/>
    <w:rsid w:val="000C11DF"/>
    <w:rsid w:val="000C126C"/>
    <w:rsid w:val="000C255A"/>
    <w:rsid w:val="000C389F"/>
    <w:rsid w:val="000C58CD"/>
    <w:rsid w:val="000C5D2A"/>
    <w:rsid w:val="000C6679"/>
    <w:rsid w:val="000C67E2"/>
    <w:rsid w:val="000D0204"/>
    <w:rsid w:val="000D0CB7"/>
    <w:rsid w:val="000D0CD8"/>
    <w:rsid w:val="000D16B6"/>
    <w:rsid w:val="000D1C2D"/>
    <w:rsid w:val="000D42E8"/>
    <w:rsid w:val="000D4742"/>
    <w:rsid w:val="000D5676"/>
    <w:rsid w:val="000D7D82"/>
    <w:rsid w:val="000E3BBB"/>
    <w:rsid w:val="000E3F4D"/>
    <w:rsid w:val="000E4849"/>
    <w:rsid w:val="000E550C"/>
    <w:rsid w:val="000E57C2"/>
    <w:rsid w:val="000E60E1"/>
    <w:rsid w:val="000E6A06"/>
    <w:rsid w:val="000F11B4"/>
    <w:rsid w:val="000F135A"/>
    <w:rsid w:val="000F32CF"/>
    <w:rsid w:val="000F3F23"/>
    <w:rsid w:val="000F6C98"/>
    <w:rsid w:val="00100355"/>
    <w:rsid w:val="00100FF4"/>
    <w:rsid w:val="001011F5"/>
    <w:rsid w:val="001028A6"/>
    <w:rsid w:val="00103883"/>
    <w:rsid w:val="001038E1"/>
    <w:rsid w:val="0010500E"/>
    <w:rsid w:val="00105F7A"/>
    <w:rsid w:val="0010696F"/>
    <w:rsid w:val="00106B1E"/>
    <w:rsid w:val="00116F4B"/>
    <w:rsid w:val="00117072"/>
    <w:rsid w:val="001203AA"/>
    <w:rsid w:val="00120522"/>
    <w:rsid w:val="00120900"/>
    <w:rsid w:val="00121536"/>
    <w:rsid w:val="00121A60"/>
    <w:rsid w:val="00127A77"/>
    <w:rsid w:val="00130BA7"/>
    <w:rsid w:val="001336C6"/>
    <w:rsid w:val="00133755"/>
    <w:rsid w:val="001344CE"/>
    <w:rsid w:val="00134866"/>
    <w:rsid w:val="0013520C"/>
    <w:rsid w:val="00135304"/>
    <w:rsid w:val="001355BC"/>
    <w:rsid w:val="00142BC6"/>
    <w:rsid w:val="001435B2"/>
    <w:rsid w:val="00143C9A"/>
    <w:rsid w:val="00151074"/>
    <w:rsid w:val="00151867"/>
    <w:rsid w:val="00151FD8"/>
    <w:rsid w:val="001525D1"/>
    <w:rsid w:val="0015324F"/>
    <w:rsid w:val="0015373B"/>
    <w:rsid w:val="0015402A"/>
    <w:rsid w:val="00154819"/>
    <w:rsid w:val="0015744B"/>
    <w:rsid w:val="001602EE"/>
    <w:rsid w:val="0016239C"/>
    <w:rsid w:val="00162677"/>
    <w:rsid w:val="00162CDE"/>
    <w:rsid w:val="0016353E"/>
    <w:rsid w:val="00165396"/>
    <w:rsid w:val="00165E6D"/>
    <w:rsid w:val="001663F6"/>
    <w:rsid w:val="00166E2B"/>
    <w:rsid w:val="001676A2"/>
    <w:rsid w:val="00167848"/>
    <w:rsid w:val="00167FC1"/>
    <w:rsid w:val="001708B7"/>
    <w:rsid w:val="00175867"/>
    <w:rsid w:val="00175F5F"/>
    <w:rsid w:val="00182B7E"/>
    <w:rsid w:val="00183232"/>
    <w:rsid w:val="0018397A"/>
    <w:rsid w:val="001850C7"/>
    <w:rsid w:val="00186DB2"/>
    <w:rsid w:val="00186DB7"/>
    <w:rsid w:val="0018742D"/>
    <w:rsid w:val="0019123E"/>
    <w:rsid w:val="00194075"/>
    <w:rsid w:val="001948E6"/>
    <w:rsid w:val="001962A4"/>
    <w:rsid w:val="00196447"/>
    <w:rsid w:val="00196C14"/>
    <w:rsid w:val="00197A2F"/>
    <w:rsid w:val="00197B43"/>
    <w:rsid w:val="001A0035"/>
    <w:rsid w:val="001A197D"/>
    <w:rsid w:val="001A2BEA"/>
    <w:rsid w:val="001A49CD"/>
    <w:rsid w:val="001A4A63"/>
    <w:rsid w:val="001A4D80"/>
    <w:rsid w:val="001A4EBD"/>
    <w:rsid w:val="001A6ADA"/>
    <w:rsid w:val="001B028A"/>
    <w:rsid w:val="001B23C4"/>
    <w:rsid w:val="001B3565"/>
    <w:rsid w:val="001B35A4"/>
    <w:rsid w:val="001B4538"/>
    <w:rsid w:val="001B4BEA"/>
    <w:rsid w:val="001B5575"/>
    <w:rsid w:val="001B6C9A"/>
    <w:rsid w:val="001B6FFC"/>
    <w:rsid w:val="001C13FD"/>
    <w:rsid w:val="001C3061"/>
    <w:rsid w:val="001C41BD"/>
    <w:rsid w:val="001C5995"/>
    <w:rsid w:val="001C654E"/>
    <w:rsid w:val="001C6CDD"/>
    <w:rsid w:val="001D1B5F"/>
    <w:rsid w:val="001D21DC"/>
    <w:rsid w:val="001D43C1"/>
    <w:rsid w:val="001D514C"/>
    <w:rsid w:val="001D6A9A"/>
    <w:rsid w:val="001D6E9E"/>
    <w:rsid w:val="001D75B6"/>
    <w:rsid w:val="001E09F3"/>
    <w:rsid w:val="001E0A29"/>
    <w:rsid w:val="001E194E"/>
    <w:rsid w:val="001E1B27"/>
    <w:rsid w:val="001E1C57"/>
    <w:rsid w:val="001E66AF"/>
    <w:rsid w:val="001F11F1"/>
    <w:rsid w:val="001F120A"/>
    <w:rsid w:val="001F2D36"/>
    <w:rsid w:val="001F2E35"/>
    <w:rsid w:val="001F3488"/>
    <w:rsid w:val="001F36E8"/>
    <w:rsid w:val="001F44F7"/>
    <w:rsid w:val="001F6276"/>
    <w:rsid w:val="00202294"/>
    <w:rsid w:val="00202BE2"/>
    <w:rsid w:val="002038C8"/>
    <w:rsid w:val="00204D4C"/>
    <w:rsid w:val="0020583C"/>
    <w:rsid w:val="0020699B"/>
    <w:rsid w:val="00207CD2"/>
    <w:rsid w:val="00211F16"/>
    <w:rsid w:val="00211FDE"/>
    <w:rsid w:val="00216078"/>
    <w:rsid w:val="00217283"/>
    <w:rsid w:val="00217557"/>
    <w:rsid w:val="00220F46"/>
    <w:rsid w:val="002211BF"/>
    <w:rsid w:val="00223349"/>
    <w:rsid w:val="00223902"/>
    <w:rsid w:val="00223BA0"/>
    <w:rsid w:val="00225987"/>
    <w:rsid w:val="00226364"/>
    <w:rsid w:val="00227998"/>
    <w:rsid w:val="002302ED"/>
    <w:rsid w:val="00231C78"/>
    <w:rsid w:val="00232BD3"/>
    <w:rsid w:val="002333DC"/>
    <w:rsid w:val="00233B3C"/>
    <w:rsid w:val="00235805"/>
    <w:rsid w:val="00236636"/>
    <w:rsid w:val="00237980"/>
    <w:rsid w:val="0024082A"/>
    <w:rsid w:val="002409DB"/>
    <w:rsid w:val="00243F14"/>
    <w:rsid w:val="00244FD1"/>
    <w:rsid w:val="00245E4A"/>
    <w:rsid w:val="0025010B"/>
    <w:rsid w:val="00250E99"/>
    <w:rsid w:val="0025159D"/>
    <w:rsid w:val="002529B8"/>
    <w:rsid w:val="00252AC3"/>
    <w:rsid w:val="00254C35"/>
    <w:rsid w:val="0026230F"/>
    <w:rsid w:val="00263E90"/>
    <w:rsid w:val="0026596E"/>
    <w:rsid w:val="00266AF9"/>
    <w:rsid w:val="002675F6"/>
    <w:rsid w:val="002677BD"/>
    <w:rsid w:val="002702EC"/>
    <w:rsid w:val="0027032C"/>
    <w:rsid w:val="002712B1"/>
    <w:rsid w:val="00271BCA"/>
    <w:rsid w:val="00273EE2"/>
    <w:rsid w:val="00275E13"/>
    <w:rsid w:val="00276F09"/>
    <w:rsid w:val="00280207"/>
    <w:rsid w:val="002805E0"/>
    <w:rsid w:val="00281628"/>
    <w:rsid w:val="002835AA"/>
    <w:rsid w:val="0028515C"/>
    <w:rsid w:val="00286F14"/>
    <w:rsid w:val="002870BF"/>
    <w:rsid w:val="00290D4F"/>
    <w:rsid w:val="0029119F"/>
    <w:rsid w:val="00291592"/>
    <w:rsid w:val="00291AEA"/>
    <w:rsid w:val="00292366"/>
    <w:rsid w:val="002925B6"/>
    <w:rsid w:val="00293375"/>
    <w:rsid w:val="00294E48"/>
    <w:rsid w:val="00294F59"/>
    <w:rsid w:val="00295CC4"/>
    <w:rsid w:val="002967E1"/>
    <w:rsid w:val="00296CC0"/>
    <w:rsid w:val="00296CEB"/>
    <w:rsid w:val="00297547"/>
    <w:rsid w:val="002A0413"/>
    <w:rsid w:val="002A0421"/>
    <w:rsid w:val="002A10CE"/>
    <w:rsid w:val="002A2043"/>
    <w:rsid w:val="002A330E"/>
    <w:rsid w:val="002A46B8"/>
    <w:rsid w:val="002A4F74"/>
    <w:rsid w:val="002A5025"/>
    <w:rsid w:val="002A54D5"/>
    <w:rsid w:val="002A5BAC"/>
    <w:rsid w:val="002A7AFE"/>
    <w:rsid w:val="002A7BE4"/>
    <w:rsid w:val="002B03A8"/>
    <w:rsid w:val="002B3508"/>
    <w:rsid w:val="002B526B"/>
    <w:rsid w:val="002B5648"/>
    <w:rsid w:val="002B6521"/>
    <w:rsid w:val="002B6A34"/>
    <w:rsid w:val="002C1CBC"/>
    <w:rsid w:val="002C339E"/>
    <w:rsid w:val="002C41B6"/>
    <w:rsid w:val="002C43EC"/>
    <w:rsid w:val="002C4CFB"/>
    <w:rsid w:val="002C5776"/>
    <w:rsid w:val="002C6032"/>
    <w:rsid w:val="002C73B5"/>
    <w:rsid w:val="002D0CDA"/>
    <w:rsid w:val="002D0F8C"/>
    <w:rsid w:val="002D17D5"/>
    <w:rsid w:val="002D3C4E"/>
    <w:rsid w:val="002D4388"/>
    <w:rsid w:val="002D43CC"/>
    <w:rsid w:val="002D4516"/>
    <w:rsid w:val="002D580A"/>
    <w:rsid w:val="002D5879"/>
    <w:rsid w:val="002D5A66"/>
    <w:rsid w:val="002D5B8B"/>
    <w:rsid w:val="002D77BE"/>
    <w:rsid w:val="002E13AB"/>
    <w:rsid w:val="002E1C74"/>
    <w:rsid w:val="002E2720"/>
    <w:rsid w:val="002E2D31"/>
    <w:rsid w:val="002E3037"/>
    <w:rsid w:val="002E3DA8"/>
    <w:rsid w:val="002E5B78"/>
    <w:rsid w:val="002E74E4"/>
    <w:rsid w:val="002F2970"/>
    <w:rsid w:val="002F4D2C"/>
    <w:rsid w:val="002F6FAE"/>
    <w:rsid w:val="0030118A"/>
    <w:rsid w:val="0030262F"/>
    <w:rsid w:val="00303BB8"/>
    <w:rsid w:val="00303F18"/>
    <w:rsid w:val="003043A0"/>
    <w:rsid w:val="00307524"/>
    <w:rsid w:val="0031317E"/>
    <w:rsid w:val="00313608"/>
    <w:rsid w:val="00315D23"/>
    <w:rsid w:val="00316160"/>
    <w:rsid w:val="003165A9"/>
    <w:rsid w:val="00316EF7"/>
    <w:rsid w:val="0031709F"/>
    <w:rsid w:val="0031712C"/>
    <w:rsid w:val="003200EB"/>
    <w:rsid w:val="00322C8C"/>
    <w:rsid w:val="00323D1A"/>
    <w:rsid w:val="0032454A"/>
    <w:rsid w:val="0032525B"/>
    <w:rsid w:val="0032580E"/>
    <w:rsid w:val="003268F5"/>
    <w:rsid w:val="003271F3"/>
    <w:rsid w:val="00330A99"/>
    <w:rsid w:val="00330E8E"/>
    <w:rsid w:val="00331E84"/>
    <w:rsid w:val="003326FE"/>
    <w:rsid w:val="0033794A"/>
    <w:rsid w:val="00337FF9"/>
    <w:rsid w:val="00340CC7"/>
    <w:rsid w:val="00342439"/>
    <w:rsid w:val="00342805"/>
    <w:rsid w:val="00342D81"/>
    <w:rsid w:val="0034366A"/>
    <w:rsid w:val="00343FF0"/>
    <w:rsid w:val="00347DB6"/>
    <w:rsid w:val="0035057F"/>
    <w:rsid w:val="003519A0"/>
    <w:rsid w:val="003524B5"/>
    <w:rsid w:val="00355E65"/>
    <w:rsid w:val="00356B03"/>
    <w:rsid w:val="00357D84"/>
    <w:rsid w:val="00357EB1"/>
    <w:rsid w:val="00360C81"/>
    <w:rsid w:val="003610D6"/>
    <w:rsid w:val="00362D5D"/>
    <w:rsid w:val="003633A0"/>
    <w:rsid w:val="00365285"/>
    <w:rsid w:val="00367A83"/>
    <w:rsid w:val="00367D04"/>
    <w:rsid w:val="00370AE6"/>
    <w:rsid w:val="003714A8"/>
    <w:rsid w:val="0037187A"/>
    <w:rsid w:val="00371978"/>
    <w:rsid w:val="00371F92"/>
    <w:rsid w:val="003734F0"/>
    <w:rsid w:val="00373647"/>
    <w:rsid w:val="00373D16"/>
    <w:rsid w:val="003760AB"/>
    <w:rsid w:val="0037626A"/>
    <w:rsid w:val="00376ABA"/>
    <w:rsid w:val="003817B1"/>
    <w:rsid w:val="0038250A"/>
    <w:rsid w:val="0038313E"/>
    <w:rsid w:val="00391444"/>
    <w:rsid w:val="003928EC"/>
    <w:rsid w:val="00392C3C"/>
    <w:rsid w:val="00395814"/>
    <w:rsid w:val="0039693D"/>
    <w:rsid w:val="003A1925"/>
    <w:rsid w:val="003A19E9"/>
    <w:rsid w:val="003A246F"/>
    <w:rsid w:val="003A355A"/>
    <w:rsid w:val="003A3F98"/>
    <w:rsid w:val="003A73A4"/>
    <w:rsid w:val="003A7D5A"/>
    <w:rsid w:val="003B0756"/>
    <w:rsid w:val="003B2001"/>
    <w:rsid w:val="003B73D6"/>
    <w:rsid w:val="003C085D"/>
    <w:rsid w:val="003C0FE1"/>
    <w:rsid w:val="003C110A"/>
    <w:rsid w:val="003C1154"/>
    <w:rsid w:val="003C1534"/>
    <w:rsid w:val="003C2453"/>
    <w:rsid w:val="003C4786"/>
    <w:rsid w:val="003C6B22"/>
    <w:rsid w:val="003D0632"/>
    <w:rsid w:val="003D10EC"/>
    <w:rsid w:val="003D15EB"/>
    <w:rsid w:val="003D3A6D"/>
    <w:rsid w:val="003D430E"/>
    <w:rsid w:val="003D4B75"/>
    <w:rsid w:val="003D6F94"/>
    <w:rsid w:val="003D753F"/>
    <w:rsid w:val="003E0114"/>
    <w:rsid w:val="003E11B1"/>
    <w:rsid w:val="003E3E91"/>
    <w:rsid w:val="003E4208"/>
    <w:rsid w:val="003E431D"/>
    <w:rsid w:val="003E550D"/>
    <w:rsid w:val="003E5700"/>
    <w:rsid w:val="003E5851"/>
    <w:rsid w:val="003E6B69"/>
    <w:rsid w:val="003F0DC1"/>
    <w:rsid w:val="003F0E3D"/>
    <w:rsid w:val="003F1683"/>
    <w:rsid w:val="003F1F71"/>
    <w:rsid w:val="003F2CC5"/>
    <w:rsid w:val="003F453F"/>
    <w:rsid w:val="003F4A28"/>
    <w:rsid w:val="003F58C3"/>
    <w:rsid w:val="00402C3E"/>
    <w:rsid w:val="004035BF"/>
    <w:rsid w:val="004054CC"/>
    <w:rsid w:val="00405B48"/>
    <w:rsid w:val="0040610F"/>
    <w:rsid w:val="00406146"/>
    <w:rsid w:val="00407009"/>
    <w:rsid w:val="00410BCA"/>
    <w:rsid w:val="004125BF"/>
    <w:rsid w:val="00412D55"/>
    <w:rsid w:val="00416032"/>
    <w:rsid w:val="004201E9"/>
    <w:rsid w:val="004219E2"/>
    <w:rsid w:val="00421CC6"/>
    <w:rsid w:val="00427D62"/>
    <w:rsid w:val="00430C18"/>
    <w:rsid w:val="004316F0"/>
    <w:rsid w:val="004328FD"/>
    <w:rsid w:val="004329A3"/>
    <w:rsid w:val="00432FD9"/>
    <w:rsid w:val="004336AC"/>
    <w:rsid w:val="00434374"/>
    <w:rsid w:val="004358E2"/>
    <w:rsid w:val="00435D41"/>
    <w:rsid w:val="00436C55"/>
    <w:rsid w:val="00442E08"/>
    <w:rsid w:val="004437F9"/>
    <w:rsid w:val="00444E79"/>
    <w:rsid w:val="004453FE"/>
    <w:rsid w:val="00445792"/>
    <w:rsid w:val="004470CB"/>
    <w:rsid w:val="00447CF9"/>
    <w:rsid w:val="004508AF"/>
    <w:rsid w:val="00450E25"/>
    <w:rsid w:val="0045231F"/>
    <w:rsid w:val="00454811"/>
    <w:rsid w:val="004549EE"/>
    <w:rsid w:val="004553B2"/>
    <w:rsid w:val="00455913"/>
    <w:rsid w:val="0045746E"/>
    <w:rsid w:val="0045750A"/>
    <w:rsid w:val="004576C2"/>
    <w:rsid w:val="00457EBC"/>
    <w:rsid w:val="00457EFC"/>
    <w:rsid w:val="0046219C"/>
    <w:rsid w:val="004626BF"/>
    <w:rsid w:val="004628B4"/>
    <w:rsid w:val="0046371C"/>
    <w:rsid w:val="00464566"/>
    <w:rsid w:val="00464C86"/>
    <w:rsid w:val="00467C52"/>
    <w:rsid w:val="004705BB"/>
    <w:rsid w:val="004722C5"/>
    <w:rsid w:val="00472E4E"/>
    <w:rsid w:val="00472FE7"/>
    <w:rsid w:val="004734B8"/>
    <w:rsid w:val="00473BA4"/>
    <w:rsid w:val="004750DE"/>
    <w:rsid w:val="0047516D"/>
    <w:rsid w:val="00481713"/>
    <w:rsid w:val="004817E9"/>
    <w:rsid w:val="0048212E"/>
    <w:rsid w:val="00482446"/>
    <w:rsid w:val="00483D1A"/>
    <w:rsid w:val="00484AB1"/>
    <w:rsid w:val="00484C33"/>
    <w:rsid w:val="00485B62"/>
    <w:rsid w:val="0048627B"/>
    <w:rsid w:val="0048742D"/>
    <w:rsid w:val="00487966"/>
    <w:rsid w:val="00491468"/>
    <w:rsid w:val="00491CDF"/>
    <w:rsid w:val="00492AF5"/>
    <w:rsid w:val="0049373F"/>
    <w:rsid w:val="00494315"/>
    <w:rsid w:val="00496DED"/>
    <w:rsid w:val="004A1D8C"/>
    <w:rsid w:val="004A3598"/>
    <w:rsid w:val="004A3BE8"/>
    <w:rsid w:val="004A4B71"/>
    <w:rsid w:val="004A4BA3"/>
    <w:rsid w:val="004A51F0"/>
    <w:rsid w:val="004A5F54"/>
    <w:rsid w:val="004A60CE"/>
    <w:rsid w:val="004A6930"/>
    <w:rsid w:val="004A6AFE"/>
    <w:rsid w:val="004A7676"/>
    <w:rsid w:val="004B02A9"/>
    <w:rsid w:val="004B191B"/>
    <w:rsid w:val="004B2B05"/>
    <w:rsid w:val="004B2F4A"/>
    <w:rsid w:val="004B32B7"/>
    <w:rsid w:val="004B4529"/>
    <w:rsid w:val="004B4711"/>
    <w:rsid w:val="004B52E5"/>
    <w:rsid w:val="004B64AF"/>
    <w:rsid w:val="004B65D4"/>
    <w:rsid w:val="004C52B5"/>
    <w:rsid w:val="004C6FBD"/>
    <w:rsid w:val="004D0819"/>
    <w:rsid w:val="004D1F81"/>
    <w:rsid w:val="004D586E"/>
    <w:rsid w:val="004D58F1"/>
    <w:rsid w:val="004D5BF0"/>
    <w:rsid w:val="004D5C38"/>
    <w:rsid w:val="004D5D40"/>
    <w:rsid w:val="004D5DD6"/>
    <w:rsid w:val="004E0540"/>
    <w:rsid w:val="004E2EAC"/>
    <w:rsid w:val="004E398A"/>
    <w:rsid w:val="004E4CF1"/>
    <w:rsid w:val="004E5E11"/>
    <w:rsid w:val="004E79D2"/>
    <w:rsid w:val="004F16D6"/>
    <w:rsid w:val="004F1904"/>
    <w:rsid w:val="004F4211"/>
    <w:rsid w:val="004F6B75"/>
    <w:rsid w:val="004F6E0E"/>
    <w:rsid w:val="0050411A"/>
    <w:rsid w:val="00504DC6"/>
    <w:rsid w:val="00504E49"/>
    <w:rsid w:val="0050520D"/>
    <w:rsid w:val="005060A6"/>
    <w:rsid w:val="00511CC9"/>
    <w:rsid w:val="00511D6D"/>
    <w:rsid w:val="00511FD5"/>
    <w:rsid w:val="00513A12"/>
    <w:rsid w:val="00514753"/>
    <w:rsid w:val="00515059"/>
    <w:rsid w:val="0051635D"/>
    <w:rsid w:val="005163F8"/>
    <w:rsid w:val="00517313"/>
    <w:rsid w:val="005175DE"/>
    <w:rsid w:val="005177E8"/>
    <w:rsid w:val="005202DA"/>
    <w:rsid w:val="00520CF0"/>
    <w:rsid w:val="00522F9B"/>
    <w:rsid w:val="00524EA1"/>
    <w:rsid w:val="00525E3E"/>
    <w:rsid w:val="00526638"/>
    <w:rsid w:val="00526C8C"/>
    <w:rsid w:val="00527429"/>
    <w:rsid w:val="005328F8"/>
    <w:rsid w:val="0053372B"/>
    <w:rsid w:val="0053388E"/>
    <w:rsid w:val="00533B8C"/>
    <w:rsid w:val="005354C2"/>
    <w:rsid w:val="005361F4"/>
    <w:rsid w:val="0053782C"/>
    <w:rsid w:val="00540410"/>
    <w:rsid w:val="0054175B"/>
    <w:rsid w:val="00541997"/>
    <w:rsid w:val="00541E88"/>
    <w:rsid w:val="005425A6"/>
    <w:rsid w:val="00543089"/>
    <w:rsid w:val="005438AB"/>
    <w:rsid w:val="00544786"/>
    <w:rsid w:val="005469D7"/>
    <w:rsid w:val="00551ACA"/>
    <w:rsid w:val="005529E9"/>
    <w:rsid w:val="00556C4A"/>
    <w:rsid w:val="0056138E"/>
    <w:rsid w:val="00562702"/>
    <w:rsid w:val="005628C9"/>
    <w:rsid w:val="00562E77"/>
    <w:rsid w:val="0056331B"/>
    <w:rsid w:val="00563689"/>
    <w:rsid w:val="005645E4"/>
    <w:rsid w:val="00565685"/>
    <w:rsid w:val="005661E6"/>
    <w:rsid w:val="005671C6"/>
    <w:rsid w:val="0056723C"/>
    <w:rsid w:val="00567989"/>
    <w:rsid w:val="005711AA"/>
    <w:rsid w:val="00572365"/>
    <w:rsid w:val="005735E3"/>
    <w:rsid w:val="00573BE7"/>
    <w:rsid w:val="00575DD2"/>
    <w:rsid w:val="00577600"/>
    <w:rsid w:val="005779FA"/>
    <w:rsid w:val="005811BD"/>
    <w:rsid w:val="00581834"/>
    <w:rsid w:val="00581C0E"/>
    <w:rsid w:val="00583E41"/>
    <w:rsid w:val="005846C2"/>
    <w:rsid w:val="00584FB2"/>
    <w:rsid w:val="00587255"/>
    <w:rsid w:val="00587D73"/>
    <w:rsid w:val="00590A7A"/>
    <w:rsid w:val="00590A7D"/>
    <w:rsid w:val="00591A8F"/>
    <w:rsid w:val="00592243"/>
    <w:rsid w:val="00592C13"/>
    <w:rsid w:val="00593655"/>
    <w:rsid w:val="00593FD3"/>
    <w:rsid w:val="0059494E"/>
    <w:rsid w:val="005956C0"/>
    <w:rsid w:val="00596E64"/>
    <w:rsid w:val="00597367"/>
    <w:rsid w:val="005975D1"/>
    <w:rsid w:val="005A147F"/>
    <w:rsid w:val="005A1737"/>
    <w:rsid w:val="005A1D76"/>
    <w:rsid w:val="005A1F06"/>
    <w:rsid w:val="005A44FC"/>
    <w:rsid w:val="005A4A09"/>
    <w:rsid w:val="005A4B1E"/>
    <w:rsid w:val="005A54C1"/>
    <w:rsid w:val="005A6B04"/>
    <w:rsid w:val="005B222E"/>
    <w:rsid w:val="005B40BB"/>
    <w:rsid w:val="005B58BE"/>
    <w:rsid w:val="005C08F4"/>
    <w:rsid w:val="005C0FF7"/>
    <w:rsid w:val="005C29AC"/>
    <w:rsid w:val="005C3973"/>
    <w:rsid w:val="005C5C80"/>
    <w:rsid w:val="005C7143"/>
    <w:rsid w:val="005C7395"/>
    <w:rsid w:val="005C76F5"/>
    <w:rsid w:val="005D08A3"/>
    <w:rsid w:val="005D0A62"/>
    <w:rsid w:val="005D1DA0"/>
    <w:rsid w:val="005D258B"/>
    <w:rsid w:val="005D4059"/>
    <w:rsid w:val="005D5C49"/>
    <w:rsid w:val="005D5EA7"/>
    <w:rsid w:val="005D733C"/>
    <w:rsid w:val="005D77FB"/>
    <w:rsid w:val="005E185A"/>
    <w:rsid w:val="005E4B03"/>
    <w:rsid w:val="005E4B49"/>
    <w:rsid w:val="005E4BB6"/>
    <w:rsid w:val="005E54FE"/>
    <w:rsid w:val="005E5BCC"/>
    <w:rsid w:val="005E7470"/>
    <w:rsid w:val="005F02F3"/>
    <w:rsid w:val="005F12DD"/>
    <w:rsid w:val="005F37CB"/>
    <w:rsid w:val="005F3819"/>
    <w:rsid w:val="005F3AD8"/>
    <w:rsid w:val="005F7B07"/>
    <w:rsid w:val="005F7FB6"/>
    <w:rsid w:val="00600326"/>
    <w:rsid w:val="00601EEA"/>
    <w:rsid w:val="00602102"/>
    <w:rsid w:val="0060485C"/>
    <w:rsid w:val="006057FA"/>
    <w:rsid w:val="00605836"/>
    <w:rsid w:val="00607C8E"/>
    <w:rsid w:val="00610AF7"/>
    <w:rsid w:val="006129E8"/>
    <w:rsid w:val="00614D95"/>
    <w:rsid w:val="0061529E"/>
    <w:rsid w:val="006165BF"/>
    <w:rsid w:val="00616A9B"/>
    <w:rsid w:val="00617413"/>
    <w:rsid w:val="0062091D"/>
    <w:rsid w:val="00620EFD"/>
    <w:rsid w:val="00620F88"/>
    <w:rsid w:val="00621502"/>
    <w:rsid w:val="00622437"/>
    <w:rsid w:val="0062304B"/>
    <w:rsid w:val="006250C8"/>
    <w:rsid w:val="00625CDB"/>
    <w:rsid w:val="00627525"/>
    <w:rsid w:val="0062783F"/>
    <w:rsid w:val="0063014F"/>
    <w:rsid w:val="006308E7"/>
    <w:rsid w:val="006319AE"/>
    <w:rsid w:val="0063396B"/>
    <w:rsid w:val="00633CA1"/>
    <w:rsid w:val="00635DC3"/>
    <w:rsid w:val="00636EC0"/>
    <w:rsid w:val="00640C65"/>
    <w:rsid w:val="00640F2C"/>
    <w:rsid w:val="00642680"/>
    <w:rsid w:val="00642AA0"/>
    <w:rsid w:val="00643535"/>
    <w:rsid w:val="006454EA"/>
    <w:rsid w:val="00650D7C"/>
    <w:rsid w:val="00651281"/>
    <w:rsid w:val="00653DFC"/>
    <w:rsid w:val="006541E0"/>
    <w:rsid w:val="006543F6"/>
    <w:rsid w:val="0065490F"/>
    <w:rsid w:val="0065531B"/>
    <w:rsid w:val="006558C7"/>
    <w:rsid w:val="00657F28"/>
    <w:rsid w:val="006603C3"/>
    <w:rsid w:val="00662390"/>
    <w:rsid w:val="00663B54"/>
    <w:rsid w:val="00663CA0"/>
    <w:rsid w:val="006649D7"/>
    <w:rsid w:val="00664DF0"/>
    <w:rsid w:val="00665C02"/>
    <w:rsid w:val="00665EA7"/>
    <w:rsid w:val="00667385"/>
    <w:rsid w:val="00670D88"/>
    <w:rsid w:val="00671F6B"/>
    <w:rsid w:val="00672535"/>
    <w:rsid w:val="00672F59"/>
    <w:rsid w:val="00674DA2"/>
    <w:rsid w:val="006757ED"/>
    <w:rsid w:val="00676214"/>
    <w:rsid w:val="00682A2E"/>
    <w:rsid w:val="00684874"/>
    <w:rsid w:val="00691E39"/>
    <w:rsid w:val="006923B5"/>
    <w:rsid w:val="0069389E"/>
    <w:rsid w:val="00694062"/>
    <w:rsid w:val="00695E9A"/>
    <w:rsid w:val="006971C7"/>
    <w:rsid w:val="006A2191"/>
    <w:rsid w:val="006A30CC"/>
    <w:rsid w:val="006A4732"/>
    <w:rsid w:val="006A5455"/>
    <w:rsid w:val="006A6B2B"/>
    <w:rsid w:val="006B021E"/>
    <w:rsid w:val="006B04D9"/>
    <w:rsid w:val="006B0C8C"/>
    <w:rsid w:val="006B6BC2"/>
    <w:rsid w:val="006B6F8C"/>
    <w:rsid w:val="006B70F3"/>
    <w:rsid w:val="006B7EB6"/>
    <w:rsid w:val="006C00EA"/>
    <w:rsid w:val="006C01E4"/>
    <w:rsid w:val="006C1DE6"/>
    <w:rsid w:val="006C240A"/>
    <w:rsid w:val="006C4CF4"/>
    <w:rsid w:val="006C6755"/>
    <w:rsid w:val="006C6783"/>
    <w:rsid w:val="006C6904"/>
    <w:rsid w:val="006C726C"/>
    <w:rsid w:val="006C72CD"/>
    <w:rsid w:val="006C7F27"/>
    <w:rsid w:val="006D0005"/>
    <w:rsid w:val="006D154D"/>
    <w:rsid w:val="006D215D"/>
    <w:rsid w:val="006D273A"/>
    <w:rsid w:val="006D3988"/>
    <w:rsid w:val="006D3DAC"/>
    <w:rsid w:val="006D654E"/>
    <w:rsid w:val="006D7060"/>
    <w:rsid w:val="006E0500"/>
    <w:rsid w:val="006E248B"/>
    <w:rsid w:val="006E4D3D"/>
    <w:rsid w:val="006E5145"/>
    <w:rsid w:val="006E5CFA"/>
    <w:rsid w:val="006E768B"/>
    <w:rsid w:val="006F15F2"/>
    <w:rsid w:val="006F2731"/>
    <w:rsid w:val="006F695A"/>
    <w:rsid w:val="007009BD"/>
    <w:rsid w:val="00701D12"/>
    <w:rsid w:val="00702567"/>
    <w:rsid w:val="00702FF5"/>
    <w:rsid w:val="0070448A"/>
    <w:rsid w:val="00705AF2"/>
    <w:rsid w:val="0070617D"/>
    <w:rsid w:val="007065B7"/>
    <w:rsid w:val="00706731"/>
    <w:rsid w:val="0071083C"/>
    <w:rsid w:val="00711822"/>
    <w:rsid w:val="0071258A"/>
    <w:rsid w:val="00715779"/>
    <w:rsid w:val="00721428"/>
    <w:rsid w:val="0072199F"/>
    <w:rsid w:val="007230E7"/>
    <w:rsid w:val="00723C4D"/>
    <w:rsid w:val="007240C8"/>
    <w:rsid w:val="007244A5"/>
    <w:rsid w:val="007245C1"/>
    <w:rsid w:val="00725F27"/>
    <w:rsid w:val="0072660E"/>
    <w:rsid w:val="00726DE1"/>
    <w:rsid w:val="00730C63"/>
    <w:rsid w:val="00730D53"/>
    <w:rsid w:val="00731482"/>
    <w:rsid w:val="007322B6"/>
    <w:rsid w:val="00733752"/>
    <w:rsid w:val="00733B5D"/>
    <w:rsid w:val="00734A3E"/>
    <w:rsid w:val="007356A0"/>
    <w:rsid w:val="00736017"/>
    <w:rsid w:val="007370F2"/>
    <w:rsid w:val="007373D3"/>
    <w:rsid w:val="00740784"/>
    <w:rsid w:val="00740E8F"/>
    <w:rsid w:val="00741145"/>
    <w:rsid w:val="00741C6A"/>
    <w:rsid w:val="00742947"/>
    <w:rsid w:val="007441DD"/>
    <w:rsid w:val="007456A6"/>
    <w:rsid w:val="00745F7D"/>
    <w:rsid w:val="00746419"/>
    <w:rsid w:val="007513DC"/>
    <w:rsid w:val="00752BC6"/>
    <w:rsid w:val="00752EDC"/>
    <w:rsid w:val="00753E06"/>
    <w:rsid w:val="00754799"/>
    <w:rsid w:val="00755A53"/>
    <w:rsid w:val="00756B80"/>
    <w:rsid w:val="00756D7A"/>
    <w:rsid w:val="0075795A"/>
    <w:rsid w:val="0076050A"/>
    <w:rsid w:val="007619F7"/>
    <w:rsid w:val="007630F5"/>
    <w:rsid w:val="00763DAA"/>
    <w:rsid w:val="0077023F"/>
    <w:rsid w:val="00770A58"/>
    <w:rsid w:val="007711CE"/>
    <w:rsid w:val="00773521"/>
    <w:rsid w:val="007751B1"/>
    <w:rsid w:val="00775558"/>
    <w:rsid w:val="00775A91"/>
    <w:rsid w:val="00775FC1"/>
    <w:rsid w:val="00776FD7"/>
    <w:rsid w:val="00780B94"/>
    <w:rsid w:val="007816E0"/>
    <w:rsid w:val="00784241"/>
    <w:rsid w:val="00784BEC"/>
    <w:rsid w:val="00785AF1"/>
    <w:rsid w:val="00786DA7"/>
    <w:rsid w:val="00787C82"/>
    <w:rsid w:val="00791303"/>
    <w:rsid w:val="00791B3B"/>
    <w:rsid w:val="0079414B"/>
    <w:rsid w:val="00794CEE"/>
    <w:rsid w:val="00796A3B"/>
    <w:rsid w:val="00797A51"/>
    <w:rsid w:val="007A040C"/>
    <w:rsid w:val="007A0456"/>
    <w:rsid w:val="007A0A3B"/>
    <w:rsid w:val="007A1EDE"/>
    <w:rsid w:val="007A28A8"/>
    <w:rsid w:val="007A3180"/>
    <w:rsid w:val="007A377C"/>
    <w:rsid w:val="007A5B66"/>
    <w:rsid w:val="007A5BB7"/>
    <w:rsid w:val="007A63BD"/>
    <w:rsid w:val="007B0D77"/>
    <w:rsid w:val="007B1240"/>
    <w:rsid w:val="007B2006"/>
    <w:rsid w:val="007B2734"/>
    <w:rsid w:val="007B2E2F"/>
    <w:rsid w:val="007B332E"/>
    <w:rsid w:val="007B3464"/>
    <w:rsid w:val="007B362F"/>
    <w:rsid w:val="007B3999"/>
    <w:rsid w:val="007B3D82"/>
    <w:rsid w:val="007B4CD8"/>
    <w:rsid w:val="007B5B47"/>
    <w:rsid w:val="007C0D04"/>
    <w:rsid w:val="007C136E"/>
    <w:rsid w:val="007C170F"/>
    <w:rsid w:val="007C3726"/>
    <w:rsid w:val="007C4AF5"/>
    <w:rsid w:val="007C6620"/>
    <w:rsid w:val="007C6B70"/>
    <w:rsid w:val="007C7873"/>
    <w:rsid w:val="007D0236"/>
    <w:rsid w:val="007D0BDE"/>
    <w:rsid w:val="007D1334"/>
    <w:rsid w:val="007D1731"/>
    <w:rsid w:val="007D1C9D"/>
    <w:rsid w:val="007D442F"/>
    <w:rsid w:val="007D6DAD"/>
    <w:rsid w:val="007D765F"/>
    <w:rsid w:val="007D7E33"/>
    <w:rsid w:val="007E314E"/>
    <w:rsid w:val="007E4D1E"/>
    <w:rsid w:val="007E5988"/>
    <w:rsid w:val="007E6716"/>
    <w:rsid w:val="007E7C23"/>
    <w:rsid w:val="007E7F9E"/>
    <w:rsid w:val="007F066A"/>
    <w:rsid w:val="007F1D05"/>
    <w:rsid w:val="007F5524"/>
    <w:rsid w:val="007F7689"/>
    <w:rsid w:val="007F7BFE"/>
    <w:rsid w:val="00800E25"/>
    <w:rsid w:val="00801073"/>
    <w:rsid w:val="00801480"/>
    <w:rsid w:val="00801ACC"/>
    <w:rsid w:val="00802CF3"/>
    <w:rsid w:val="00802E64"/>
    <w:rsid w:val="00803AA4"/>
    <w:rsid w:val="008055D3"/>
    <w:rsid w:val="008068C8"/>
    <w:rsid w:val="00807363"/>
    <w:rsid w:val="00810D44"/>
    <w:rsid w:val="00810EAC"/>
    <w:rsid w:val="00811E61"/>
    <w:rsid w:val="0081251E"/>
    <w:rsid w:val="00813201"/>
    <w:rsid w:val="00813794"/>
    <w:rsid w:val="0081426F"/>
    <w:rsid w:val="00816523"/>
    <w:rsid w:val="00816665"/>
    <w:rsid w:val="008179F2"/>
    <w:rsid w:val="00821AC4"/>
    <w:rsid w:val="00822DC8"/>
    <w:rsid w:val="00822DFA"/>
    <w:rsid w:val="00825123"/>
    <w:rsid w:val="00827A22"/>
    <w:rsid w:val="0083040E"/>
    <w:rsid w:val="00830DEB"/>
    <w:rsid w:val="00831C81"/>
    <w:rsid w:val="00833204"/>
    <w:rsid w:val="00833B06"/>
    <w:rsid w:val="00833D8F"/>
    <w:rsid w:val="00834923"/>
    <w:rsid w:val="00835A82"/>
    <w:rsid w:val="00836A9F"/>
    <w:rsid w:val="00836EC6"/>
    <w:rsid w:val="00840ECF"/>
    <w:rsid w:val="008414B7"/>
    <w:rsid w:val="00841A4C"/>
    <w:rsid w:val="008421AC"/>
    <w:rsid w:val="008431A6"/>
    <w:rsid w:val="008456BA"/>
    <w:rsid w:val="0084778A"/>
    <w:rsid w:val="00851160"/>
    <w:rsid w:val="0085397F"/>
    <w:rsid w:val="00853DD1"/>
    <w:rsid w:val="0086046E"/>
    <w:rsid w:val="00862C26"/>
    <w:rsid w:val="00862FC3"/>
    <w:rsid w:val="0086315E"/>
    <w:rsid w:val="008637B9"/>
    <w:rsid w:val="00863B7B"/>
    <w:rsid w:val="00863E32"/>
    <w:rsid w:val="00866E57"/>
    <w:rsid w:val="008679B2"/>
    <w:rsid w:val="008701BC"/>
    <w:rsid w:val="0087071C"/>
    <w:rsid w:val="00870E5F"/>
    <w:rsid w:val="008720E1"/>
    <w:rsid w:val="008727AC"/>
    <w:rsid w:val="0087283A"/>
    <w:rsid w:val="0087724A"/>
    <w:rsid w:val="00877CD0"/>
    <w:rsid w:val="0088039A"/>
    <w:rsid w:val="00883871"/>
    <w:rsid w:val="008838B8"/>
    <w:rsid w:val="0088396A"/>
    <w:rsid w:val="0088475E"/>
    <w:rsid w:val="008904A2"/>
    <w:rsid w:val="0089085F"/>
    <w:rsid w:val="008934B3"/>
    <w:rsid w:val="0089354B"/>
    <w:rsid w:val="00893C0E"/>
    <w:rsid w:val="00894750"/>
    <w:rsid w:val="0089553B"/>
    <w:rsid w:val="0089562F"/>
    <w:rsid w:val="00896C6A"/>
    <w:rsid w:val="008A0041"/>
    <w:rsid w:val="008A0CA6"/>
    <w:rsid w:val="008A1A4F"/>
    <w:rsid w:val="008A3207"/>
    <w:rsid w:val="008A6220"/>
    <w:rsid w:val="008B042A"/>
    <w:rsid w:val="008B124D"/>
    <w:rsid w:val="008B2489"/>
    <w:rsid w:val="008B2812"/>
    <w:rsid w:val="008B29C2"/>
    <w:rsid w:val="008B3025"/>
    <w:rsid w:val="008B350A"/>
    <w:rsid w:val="008B4631"/>
    <w:rsid w:val="008B4FCE"/>
    <w:rsid w:val="008B609A"/>
    <w:rsid w:val="008B64C7"/>
    <w:rsid w:val="008B673D"/>
    <w:rsid w:val="008C045C"/>
    <w:rsid w:val="008C14EE"/>
    <w:rsid w:val="008C2211"/>
    <w:rsid w:val="008C221A"/>
    <w:rsid w:val="008C2635"/>
    <w:rsid w:val="008C459A"/>
    <w:rsid w:val="008C62AC"/>
    <w:rsid w:val="008C7600"/>
    <w:rsid w:val="008D094D"/>
    <w:rsid w:val="008D1A92"/>
    <w:rsid w:val="008D21C4"/>
    <w:rsid w:val="008D547B"/>
    <w:rsid w:val="008D7312"/>
    <w:rsid w:val="008D7819"/>
    <w:rsid w:val="008D7B4E"/>
    <w:rsid w:val="008E34E2"/>
    <w:rsid w:val="008E4332"/>
    <w:rsid w:val="008E6310"/>
    <w:rsid w:val="008E6B27"/>
    <w:rsid w:val="008E7414"/>
    <w:rsid w:val="008E79F1"/>
    <w:rsid w:val="008F26DA"/>
    <w:rsid w:val="008F308A"/>
    <w:rsid w:val="008F319F"/>
    <w:rsid w:val="008F331C"/>
    <w:rsid w:val="008F395C"/>
    <w:rsid w:val="008F3992"/>
    <w:rsid w:val="008F3D0B"/>
    <w:rsid w:val="008F3EF9"/>
    <w:rsid w:val="008F47AA"/>
    <w:rsid w:val="008F5624"/>
    <w:rsid w:val="008F6DC1"/>
    <w:rsid w:val="00902C96"/>
    <w:rsid w:val="00902DFF"/>
    <w:rsid w:val="00903E6B"/>
    <w:rsid w:val="0090534E"/>
    <w:rsid w:val="009053B5"/>
    <w:rsid w:val="00905744"/>
    <w:rsid w:val="009060CB"/>
    <w:rsid w:val="00906ECC"/>
    <w:rsid w:val="00907194"/>
    <w:rsid w:val="0090797F"/>
    <w:rsid w:val="00912362"/>
    <w:rsid w:val="00912C92"/>
    <w:rsid w:val="00913C90"/>
    <w:rsid w:val="0091430B"/>
    <w:rsid w:val="00917BCB"/>
    <w:rsid w:val="00920139"/>
    <w:rsid w:val="0092013F"/>
    <w:rsid w:val="0092303A"/>
    <w:rsid w:val="00924B76"/>
    <w:rsid w:val="00924F3A"/>
    <w:rsid w:val="009250AB"/>
    <w:rsid w:val="00925351"/>
    <w:rsid w:val="0092793B"/>
    <w:rsid w:val="00930482"/>
    <w:rsid w:val="009311CA"/>
    <w:rsid w:val="00932D05"/>
    <w:rsid w:val="009345FB"/>
    <w:rsid w:val="00934C28"/>
    <w:rsid w:val="00935788"/>
    <w:rsid w:val="0093640E"/>
    <w:rsid w:val="009376D4"/>
    <w:rsid w:val="009432AD"/>
    <w:rsid w:val="00944B3D"/>
    <w:rsid w:val="00945448"/>
    <w:rsid w:val="0094709C"/>
    <w:rsid w:val="00947CAE"/>
    <w:rsid w:val="00950137"/>
    <w:rsid w:val="0095160D"/>
    <w:rsid w:val="0095234D"/>
    <w:rsid w:val="00954471"/>
    <w:rsid w:val="009557FC"/>
    <w:rsid w:val="00957F81"/>
    <w:rsid w:val="00961CAB"/>
    <w:rsid w:val="009622C4"/>
    <w:rsid w:val="009623F7"/>
    <w:rsid w:val="00962A47"/>
    <w:rsid w:val="00962F39"/>
    <w:rsid w:val="00965E66"/>
    <w:rsid w:val="00966311"/>
    <w:rsid w:val="00966FB4"/>
    <w:rsid w:val="009679DE"/>
    <w:rsid w:val="009705C8"/>
    <w:rsid w:val="0097114C"/>
    <w:rsid w:val="00974E61"/>
    <w:rsid w:val="00976D4E"/>
    <w:rsid w:val="00977263"/>
    <w:rsid w:val="009773FF"/>
    <w:rsid w:val="00980B00"/>
    <w:rsid w:val="009815FE"/>
    <w:rsid w:val="00981B4A"/>
    <w:rsid w:val="00982C41"/>
    <w:rsid w:val="0098315E"/>
    <w:rsid w:val="00983C8B"/>
    <w:rsid w:val="00983FF0"/>
    <w:rsid w:val="0098513C"/>
    <w:rsid w:val="009869AC"/>
    <w:rsid w:val="0099069E"/>
    <w:rsid w:val="00990A5D"/>
    <w:rsid w:val="0099487C"/>
    <w:rsid w:val="00996D84"/>
    <w:rsid w:val="009A02FF"/>
    <w:rsid w:val="009A18E4"/>
    <w:rsid w:val="009A2DA7"/>
    <w:rsid w:val="009A590C"/>
    <w:rsid w:val="009A61CB"/>
    <w:rsid w:val="009A7007"/>
    <w:rsid w:val="009B0058"/>
    <w:rsid w:val="009B3308"/>
    <w:rsid w:val="009B3ABD"/>
    <w:rsid w:val="009B41D2"/>
    <w:rsid w:val="009B465E"/>
    <w:rsid w:val="009B5E10"/>
    <w:rsid w:val="009B62C3"/>
    <w:rsid w:val="009C1122"/>
    <w:rsid w:val="009C1145"/>
    <w:rsid w:val="009C1665"/>
    <w:rsid w:val="009C2334"/>
    <w:rsid w:val="009C2931"/>
    <w:rsid w:val="009C49AE"/>
    <w:rsid w:val="009C4DCC"/>
    <w:rsid w:val="009C4EED"/>
    <w:rsid w:val="009C5179"/>
    <w:rsid w:val="009D0771"/>
    <w:rsid w:val="009D08DB"/>
    <w:rsid w:val="009D2256"/>
    <w:rsid w:val="009D456E"/>
    <w:rsid w:val="009D4585"/>
    <w:rsid w:val="009D51BB"/>
    <w:rsid w:val="009E0A28"/>
    <w:rsid w:val="009E0EDF"/>
    <w:rsid w:val="009E105F"/>
    <w:rsid w:val="009E1A5A"/>
    <w:rsid w:val="009E213E"/>
    <w:rsid w:val="009E23D0"/>
    <w:rsid w:val="009E258E"/>
    <w:rsid w:val="009E3221"/>
    <w:rsid w:val="009E619E"/>
    <w:rsid w:val="009E64B6"/>
    <w:rsid w:val="009E65F6"/>
    <w:rsid w:val="009E74E1"/>
    <w:rsid w:val="009E7E18"/>
    <w:rsid w:val="009F032A"/>
    <w:rsid w:val="009F1883"/>
    <w:rsid w:val="009F1C11"/>
    <w:rsid w:val="009F3996"/>
    <w:rsid w:val="009F4900"/>
    <w:rsid w:val="009F495D"/>
    <w:rsid w:val="009F6D04"/>
    <w:rsid w:val="00A0016B"/>
    <w:rsid w:val="00A01E1F"/>
    <w:rsid w:val="00A023AC"/>
    <w:rsid w:val="00A10475"/>
    <w:rsid w:val="00A11026"/>
    <w:rsid w:val="00A12A61"/>
    <w:rsid w:val="00A12BD7"/>
    <w:rsid w:val="00A1331C"/>
    <w:rsid w:val="00A1367F"/>
    <w:rsid w:val="00A13E2C"/>
    <w:rsid w:val="00A15881"/>
    <w:rsid w:val="00A15C39"/>
    <w:rsid w:val="00A16D4B"/>
    <w:rsid w:val="00A21478"/>
    <w:rsid w:val="00A22A32"/>
    <w:rsid w:val="00A236CF"/>
    <w:rsid w:val="00A238D2"/>
    <w:rsid w:val="00A260E8"/>
    <w:rsid w:val="00A26DEE"/>
    <w:rsid w:val="00A27D5F"/>
    <w:rsid w:val="00A3292B"/>
    <w:rsid w:val="00A35F19"/>
    <w:rsid w:val="00A36566"/>
    <w:rsid w:val="00A3657D"/>
    <w:rsid w:val="00A367F9"/>
    <w:rsid w:val="00A4033F"/>
    <w:rsid w:val="00A40E5C"/>
    <w:rsid w:val="00A42975"/>
    <w:rsid w:val="00A4303D"/>
    <w:rsid w:val="00A43389"/>
    <w:rsid w:val="00A43DAF"/>
    <w:rsid w:val="00A44499"/>
    <w:rsid w:val="00A46112"/>
    <w:rsid w:val="00A4656F"/>
    <w:rsid w:val="00A502C6"/>
    <w:rsid w:val="00A50A13"/>
    <w:rsid w:val="00A52797"/>
    <w:rsid w:val="00A52C04"/>
    <w:rsid w:val="00A53EE1"/>
    <w:rsid w:val="00A54A97"/>
    <w:rsid w:val="00A5522D"/>
    <w:rsid w:val="00A55B7D"/>
    <w:rsid w:val="00A5784C"/>
    <w:rsid w:val="00A57BD8"/>
    <w:rsid w:val="00A61DC4"/>
    <w:rsid w:val="00A6313C"/>
    <w:rsid w:val="00A63DC6"/>
    <w:rsid w:val="00A65254"/>
    <w:rsid w:val="00A6573F"/>
    <w:rsid w:val="00A66855"/>
    <w:rsid w:val="00A66E34"/>
    <w:rsid w:val="00A71AA8"/>
    <w:rsid w:val="00A7205B"/>
    <w:rsid w:val="00A7214C"/>
    <w:rsid w:val="00A722AF"/>
    <w:rsid w:val="00A74504"/>
    <w:rsid w:val="00A748DC"/>
    <w:rsid w:val="00A749E7"/>
    <w:rsid w:val="00A77846"/>
    <w:rsid w:val="00A8006D"/>
    <w:rsid w:val="00A812C9"/>
    <w:rsid w:val="00A81B1B"/>
    <w:rsid w:val="00A82179"/>
    <w:rsid w:val="00A8399E"/>
    <w:rsid w:val="00A83A13"/>
    <w:rsid w:val="00A83B29"/>
    <w:rsid w:val="00A84D0F"/>
    <w:rsid w:val="00A85CCB"/>
    <w:rsid w:val="00A8623E"/>
    <w:rsid w:val="00A864A4"/>
    <w:rsid w:val="00A8739E"/>
    <w:rsid w:val="00A9005C"/>
    <w:rsid w:val="00A917E7"/>
    <w:rsid w:val="00A91E31"/>
    <w:rsid w:val="00A92A64"/>
    <w:rsid w:val="00A9307A"/>
    <w:rsid w:val="00A93D71"/>
    <w:rsid w:val="00AA0A64"/>
    <w:rsid w:val="00AA1258"/>
    <w:rsid w:val="00AA2225"/>
    <w:rsid w:val="00AA3DB5"/>
    <w:rsid w:val="00AA3F4D"/>
    <w:rsid w:val="00AA6708"/>
    <w:rsid w:val="00AB185A"/>
    <w:rsid w:val="00AB2E47"/>
    <w:rsid w:val="00AB4A92"/>
    <w:rsid w:val="00AB569F"/>
    <w:rsid w:val="00AB58F5"/>
    <w:rsid w:val="00AB5A8F"/>
    <w:rsid w:val="00AB60B8"/>
    <w:rsid w:val="00AB6CEC"/>
    <w:rsid w:val="00AB78E2"/>
    <w:rsid w:val="00AC05A9"/>
    <w:rsid w:val="00AC12E9"/>
    <w:rsid w:val="00AC200E"/>
    <w:rsid w:val="00AC27FB"/>
    <w:rsid w:val="00AC3178"/>
    <w:rsid w:val="00AC37BB"/>
    <w:rsid w:val="00AC66B8"/>
    <w:rsid w:val="00AC7A10"/>
    <w:rsid w:val="00AD076B"/>
    <w:rsid w:val="00AD20A5"/>
    <w:rsid w:val="00AD7F4A"/>
    <w:rsid w:val="00AE0DE4"/>
    <w:rsid w:val="00AE0E4F"/>
    <w:rsid w:val="00AE2573"/>
    <w:rsid w:val="00AE45DC"/>
    <w:rsid w:val="00AE5D9D"/>
    <w:rsid w:val="00AE64DA"/>
    <w:rsid w:val="00AE6EAB"/>
    <w:rsid w:val="00AE7AEC"/>
    <w:rsid w:val="00AE7CDB"/>
    <w:rsid w:val="00AF1222"/>
    <w:rsid w:val="00AF2BC9"/>
    <w:rsid w:val="00AF3818"/>
    <w:rsid w:val="00AF3E5D"/>
    <w:rsid w:val="00AF6D14"/>
    <w:rsid w:val="00B01812"/>
    <w:rsid w:val="00B03C7F"/>
    <w:rsid w:val="00B043B2"/>
    <w:rsid w:val="00B05A1E"/>
    <w:rsid w:val="00B06234"/>
    <w:rsid w:val="00B06689"/>
    <w:rsid w:val="00B10D78"/>
    <w:rsid w:val="00B11753"/>
    <w:rsid w:val="00B1278D"/>
    <w:rsid w:val="00B150B4"/>
    <w:rsid w:val="00B15C45"/>
    <w:rsid w:val="00B1707C"/>
    <w:rsid w:val="00B173F0"/>
    <w:rsid w:val="00B17534"/>
    <w:rsid w:val="00B17758"/>
    <w:rsid w:val="00B212EE"/>
    <w:rsid w:val="00B21A37"/>
    <w:rsid w:val="00B2237A"/>
    <w:rsid w:val="00B2511B"/>
    <w:rsid w:val="00B277BB"/>
    <w:rsid w:val="00B27EEA"/>
    <w:rsid w:val="00B32504"/>
    <w:rsid w:val="00B33BC0"/>
    <w:rsid w:val="00B34577"/>
    <w:rsid w:val="00B3555D"/>
    <w:rsid w:val="00B36353"/>
    <w:rsid w:val="00B368A8"/>
    <w:rsid w:val="00B36C40"/>
    <w:rsid w:val="00B37101"/>
    <w:rsid w:val="00B4140A"/>
    <w:rsid w:val="00B44973"/>
    <w:rsid w:val="00B47370"/>
    <w:rsid w:val="00B53339"/>
    <w:rsid w:val="00B54044"/>
    <w:rsid w:val="00B54A41"/>
    <w:rsid w:val="00B54CE1"/>
    <w:rsid w:val="00B5631C"/>
    <w:rsid w:val="00B57F02"/>
    <w:rsid w:val="00B60769"/>
    <w:rsid w:val="00B611D9"/>
    <w:rsid w:val="00B61ED6"/>
    <w:rsid w:val="00B6263B"/>
    <w:rsid w:val="00B64589"/>
    <w:rsid w:val="00B6463C"/>
    <w:rsid w:val="00B646C7"/>
    <w:rsid w:val="00B660DF"/>
    <w:rsid w:val="00B668CF"/>
    <w:rsid w:val="00B67676"/>
    <w:rsid w:val="00B7173F"/>
    <w:rsid w:val="00B72768"/>
    <w:rsid w:val="00B73F7B"/>
    <w:rsid w:val="00B742A4"/>
    <w:rsid w:val="00B74CCE"/>
    <w:rsid w:val="00B76071"/>
    <w:rsid w:val="00B80004"/>
    <w:rsid w:val="00B80283"/>
    <w:rsid w:val="00B8233B"/>
    <w:rsid w:val="00B82A48"/>
    <w:rsid w:val="00B837A1"/>
    <w:rsid w:val="00B83FBD"/>
    <w:rsid w:val="00B87EBB"/>
    <w:rsid w:val="00B90069"/>
    <w:rsid w:val="00B908E2"/>
    <w:rsid w:val="00B92E43"/>
    <w:rsid w:val="00B934FD"/>
    <w:rsid w:val="00B93E40"/>
    <w:rsid w:val="00B9676A"/>
    <w:rsid w:val="00B97281"/>
    <w:rsid w:val="00B978E5"/>
    <w:rsid w:val="00BA0113"/>
    <w:rsid w:val="00BA03E3"/>
    <w:rsid w:val="00BA0B86"/>
    <w:rsid w:val="00BA3972"/>
    <w:rsid w:val="00BA5BAA"/>
    <w:rsid w:val="00BA605D"/>
    <w:rsid w:val="00BA63C4"/>
    <w:rsid w:val="00BA6884"/>
    <w:rsid w:val="00BA7A65"/>
    <w:rsid w:val="00BB37F2"/>
    <w:rsid w:val="00BB51C4"/>
    <w:rsid w:val="00BB54FD"/>
    <w:rsid w:val="00BB6480"/>
    <w:rsid w:val="00BB6714"/>
    <w:rsid w:val="00BC089B"/>
    <w:rsid w:val="00BC2B2B"/>
    <w:rsid w:val="00BC3C7F"/>
    <w:rsid w:val="00BC44C9"/>
    <w:rsid w:val="00BC62C3"/>
    <w:rsid w:val="00BC746F"/>
    <w:rsid w:val="00BC7D6C"/>
    <w:rsid w:val="00BD1F22"/>
    <w:rsid w:val="00BD1F3D"/>
    <w:rsid w:val="00BD2BB4"/>
    <w:rsid w:val="00BD4217"/>
    <w:rsid w:val="00BD4E6B"/>
    <w:rsid w:val="00BD64BB"/>
    <w:rsid w:val="00BD7566"/>
    <w:rsid w:val="00BE135C"/>
    <w:rsid w:val="00BE1BCD"/>
    <w:rsid w:val="00BE1F6B"/>
    <w:rsid w:val="00BE31D8"/>
    <w:rsid w:val="00BE654A"/>
    <w:rsid w:val="00BE6D28"/>
    <w:rsid w:val="00BE74A7"/>
    <w:rsid w:val="00BE7CA4"/>
    <w:rsid w:val="00BF0591"/>
    <w:rsid w:val="00BF05E6"/>
    <w:rsid w:val="00BF079E"/>
    <w:rsid w:val="00BF0BAA"/>
    <w:rsid w:val="00BF38AC"/>
    <w:rsid w:val="00BF43E7"/>
    <w:rsid w:val="00C00460"/>
    <w:rsid w:val="00C0259A"/>
    <w:rsid w:val="00C05075"/>
    <w:rsid w:val="00C07943"/>
    <w:rsid w:val="00C10A65"/>
    <w:rsid w:val="00C1197B"/>
    <w:rsid w:val="00C130CE"/>
    <w:rsid w:val="00C135F3"/>
    <w:rsid w:val="00C1372E"/>
    <w:rsid w:val="00C13EEE"/>
    <w:rsid w:val="00C1622A"/>
    <w:rsid w:val="00C16401"/>
    <w:rsid w:val="00C16508"/>
    <w:rsid w:val="00C16E13"/>
    <w:rsid w:val="00C201A4"/>
    <w:rsid w:val="00C20AE0"/>
    <w:rsid w:val="00C21F76"/>
    <w:rsid w:val="00C232ED"/>
    <w:rsid w:val="00C23874"/>
    <w:rsid w:val="00C24EF7"/>
    <w:rsid w:val="00C26019"/>
    <w:rsid w:val="00C27EA5"/>
    <w:rsid w:val="00C30AD0"/>
    <w:rsid w:val="00C33473"/>
    <w:rsid w:val="00C335E6"/>
    <w:rsid w:val="00C34AE4"/>
    <w:rsid w:val="00C35F62"/>
    <w:rsid w:val="00C37738"/>
    <w:rsid w:val="00C407B3"/>
    <w:rsid w:val="00C42210"/>
    <w:rsid w:val="00C4370D"/>
    <w:rsid w:val="00C43D22"/>
    <w:rsid w:val="00C449E5"/>
    <w:rsid w:val="00C45313"/>
    <w:rsid w:val="00C457B6"/>
    <w:rsid w:val="00C465F3"/>
    <w:rsid w:val="00C468B2"/>
    <w:rsid w:val="00C46A12"/>
    <w:rsid w:val="00C51C84"/>
    <w:rsid w:val="00C51FAB"/>
    <w:rsid w:val="00C54B75"/>
    <w:rsid w:val="00C55971"/>
    <w:rsid w:val="00C55B97"/>
    <w:rsid w:val="00C55E8C"/>
    <w:rsid w:val="00C57FC3"/>
    <w:rsid w:val="00C6034D"/>
    <w:rsid w:val="00C60A8A"/>
    <w:rsid w:val="00C61376"/>
    <w:rsid w:val="00C615CB"/>
    <w:rsid w:val="00C63134"/>
    <w:rsid w:val="00C63CF7"/>
    <w:rsid w:val="00C6452B"/>
    <w:rsid w:val="00C654CB"/>
    <w:rsid w:val="00C703A7"/>
    <w:rsid w:val="00C725BD"/>
    <w:rsid w:val="00C73065"/>
    <w:rsid w:val="00C73D46"/>
    <w:rsid w:val="00C7561D"/>
    <w:rsid w:val="00C756BC"/>
    <w:rsid w:val="00C75EFC"/>
    <w:rsid w:val="00C764DC"/>
    <w:rsid w:val="00C77CE6"/>
    <w:rsid w:val="00C801C1"/>
    <w:rsid w:val="00C80FA9"/>
    <w:rsid w:val="00C815E5"/>
    <w:rsid w:val="00C81650"/>
    <w:rsid w:val="00C81E82"/>
    <w:rsid w:val="00C8213C"/>
    <w:rsid w:val="00C84E66"/>
    <w:rsid w:val="00C85F97"/>
    <w:rsid w:val="00C865B6"/>
    <w:rsid w:val="00C87DAF"/>
    <w:rsid w:val="00C90872"/>
    <w:rsid w:val="00C92949"/>
    <w:rsid w:val="00C92FBD"/>
    <w:rsid w:val="00C952DE"/>
    <w:rsid w:val="00C9604F"/>
    <w:rsid w:val="00C96628"/>
    <w:rsid w:val="00C9732B"/>
    <w:rsid w:val="00CA077B"/>
    <w:rsid w:val="00CA0788"/>
    <w:rsid w:val="00CA197E"/>
    <w:rsid w:val="00CA387A"/>
    <w:rsid w:val="00CA3EA2"/>
    <w:rsid w:val="00CA5109"/>
    <w:rsid w:val="00CA5436"/>
    <w:rsid w:val="00CA5D2C"/>
    <w:rsid w:val="00CA5D31"/>
    <w:rsid w:val="00CA60B6"/>
    <w:rsid w:val="00CA6BB6"/>
    <w:rsid w:val="00CB199D"/>
    <w:rsid w:val="00CB46AF"/>
    <w:rsid w:val="00CB524A"/>
    <w:rsid w:val="00CB56A4"/>
    <w:rsid w:val="00CB5BBA"/>
    <w:rsid w:val="00CB5FE8"/>
    <w:rsid w:val="00CB636F"/>
    <w:rsid w:val="00CB6E57"/>
    <w:rsid w:val="00CB77B5"/>
    <w:rsid w:val="00CC0804"/>
    <w:rsid w:val="00CC0A5F"/>
    <w:rsid w:val="00CC397F"/>
    <w:rsid w:val="00CC40B4"/>
    <w:rsid w:val="00CC4164"/>
    <w:rsid w:val="00CD227B"/>
    <w:rsid w:val="00CD3759"/>
    <w:rsid w:val="00CD3784"/>
    <w:rsid w:val="00CD4B75"/>
    <w:rsid w:val="00CD546B"/>
    <w:rsid w:val="00CD6200"/>
    <w:rsid w:val="00CE1287"/>
    <w:rsid w:val="00CE35E2"/>
    <w:rsid w:val="00CE3F75"/>
    <w:rsid w:val="00CE4CCD"/>
    <w:rsid w:val="00CE4D2F"/>
    <w:rsid w:val="00CE6657"/>
    <w:rsid w:val="00CE7363"/>
    <w:rsid w:val="00CE7D13"/>
    <w:rsid w:val="00CF08D1"/>
    <w:rsid w:val="00CF1161"/>
    <w:rsid w:val="00CF1BB6"/>
    <w:rsid w:val="00CF2AE1"/>
    <w:rsid w:val="00CF2C07"/>
    <w:rsid w:val="00CF38A4"/>
    <w:rsid w:val="00CF4F93"/>
    <w:rsid w:val="00D013B0"/>
    <w:rsid w:val="00D015F6"/>
    <w:rsid w:val="00D02FF1"/>
    <w:rsid w:val="00D05E61"/>
    <w:rsid w:val="00D062AF"/>
    <w:rsid w:val="00D13C3C"/>
    <w:rsid w:val="00D14C08"/>
    <w:rsid w:val="00D16075"/>
    <w:rsid w:val="00D16189"/>
    <w:rsid w:val="00D16EF0"/>
    <w:rsid w:val="00D17272"/>
    <w:rsid w:val="00D17BCF"/>
    <w:rsid w:val="00D204E9"/>
    <w:rsid w:val="00D22AE8"/>
    <w:rsid w:val="00D2441B"/>
    <w:rsid w:val="00D24837"/>
    <w:rsid w:val="00D25A1A"/>
    <w:rsid w:val="00D25DF8"/>
    <w:rsid w:val="00D25F35"/>
    <w:rsid w:val="00D30D25"/>
    <w:rsid w:val="00D311F2"/>
    <w:rsid w:val="00D32E66"/>
    <w:rsid w:val="00D32F0A"/>
    <w:rsid w:val="00D336E8"/>
    <w:rsid w:val="00D33844"/>
    <w:rsid w:val="00D35773"/>
    <w:rsid w:val="00D36ED5"/>
    <w:rsid w:val="00D37D3D"/>
    <w:rsid w:val="00D40A75"/>
    <w:rsid w:val="00D42DD9"/>
    <w:rsid w:val="00D43238"/>
    <w:rsid w:val="00D458E9"/>
    <w:rsid w:val="00D45F8A"/>
    <w:rsid w:val="00D50F89"/>
    <w:rsid w:val="00D52291"/>
    <w:rsid w:val="00D561E1"/>
    <w:rsid w:val="00D56761"/>
    <w:rsid w:val="00D60A15"/>
    <w:rsid w:val="00D63BB6"/>
    <w:rsid w:val="00D652BC"/>
    <w:rsid w:val="00D718B5"/>
    <w:rsid w:val="00D71EF6"/>
    <w:rsid w:val="00D73042"/>
    <w:rsid w:val="00D74A3B"/>
    <w:rsid w:val="00D74B2C"/>
    <w:rsid w:val="00D74DD4"/>
    <w:rsid w:val="00D74FED"/>
    <w:rsid w:val="00D7604C"/>
    <w:rsid w:val="00D76646"/>
    <w:rsid w:val="00D76DAC"/>
    <w:rsid w:val="00D777F8"/>
    <w:rsid w:val="00D77B34"/>
    <w:rsid w:val="00D77B79"/>
    <w:rsid w:val="00D80810"/>
    <w:rsid w:val="00D8180A"/>
    <w:rsid w:val="00D827A2"/>
    <w:rsid w:val="00D83198"/>
    <w:rsid w:val="00D84070"/>
    <w:rsid w:val="00D848E0"/>
    <w:rsid w:val="00D868F4"/>
    <w:rsid w:val="00D87EB1"/>
    <w:rsid w:val="00D90DD2"/>
    <w:rsid w:val="00D917B1"/>
    <w:rsid w:val="00D918C4"/>
    <w:rsid w:val="00D92876"/>
    <w:rsid w:val="00D932B2"/>
    <w:rsid w:val="00D95519"/>
    <w:rsid w:val="00D96C08"/>
    <w:rsid w:val="00DA0E56"/>
    <w:rsid w:val="00DA47F6"/>
    <w:rsid w:val="00DA4C36"/>
    <w:rsid w:val="00DA5627"/>
    <w:rsid w:val="00DA5E39"/>
    <w:rsid w:val="00DA6099"/>
    <w:rsid w:val="00DA7758"/>
    <w:rsid w:val="00DB2EB6"/>
    <w:rsid w:val="00DB388D"/>
    <w:rsid w:val="00DB5AB1"/>
    <w:rsid w:val="00DB6AF7"/>
    <w:rsid w:val="00DB7C83"/>
    <w:rsid w:val="00DC5564"/>
    <w:rsid w:val="00DC5FB6"/>
    <w:rsid w:val="00DD14DB"/>
    <w:rsid w:val="00DD2CC8"/>
    <w:rsid w:val="00DD3E9D"/>
    <w:rsid w:val="00DD5086"/>
    <w:rsid w:val="00DD6572"/>
    <w:rsid w:val="00DD69D9"/>
    <w:rsid w:val="00DD7182"/>
    <w:rsid w:val="00DD7C6B"/>
    <w:rsid w:val="00DE0359"/>
    <w:rsid w:val="00DE241D"/>
    <w:rsid w:val="00DE2A53"/>
    <w:rsid w:val="00DE3F85"/>
    <w:rsid w:val="00DE5525"/>
    <w:rsid w:val="00DF1C7F"/>
    <w:rsid w:val="00DF29E7"/>
    <w:rsid w:val="00DF4050"/>
    <w:rsid w:val="00DF521C"/>
    <w:rsid w:val="00DF5CA3"/>
    <w:rsid w:val="00DF7504"/>
    <w:rsid w:val="00E00035"/>
    <w:rsid w:val="00E00CDD"/>
    <w:rsid w:val="00E018A7"/>
    <w:rsid w:val="00E03BE1"/>
    <w:rsid w:val="00E05204"/>
    <w:rsid w:val="00E05CF0"/>
    <w:rsid w:val="00E06537"/>
    <w:rsid w:val="00E06BBD"/>
    <w:rsid w:val="00E07606"/>
    <w:rsid w:val="00E07938"/>
    <w:rsid w:val="00E10235"/>
    <w:rsid w:val="00E1441F"/>
    <w:rsid w:val="00E14AF2"/>
    <w:rsid w:val="00E16152"/>
    <w:rsid w:val="00E1621B"/>
    <w:rsid w:val="00E1654E"/>
    <w:rsid w:val="00E171B8"/>
    <w:rsid w:val="00E20FD4"/>
    <w:rsid w:val="00E21CAD"/>
    <w:rsid w:val="00E245F9"/>
    <w:rsid w:val="00E2476E"/>
    <w:rsid w:val="00E259F3"/>
    <w:rsid w:val="00E26884"/>
    <w:rsid w:val="00E268A7"/>
    <w:rsid w:val="00E26E70"/>
    <w:rsid w:val="00E278F4"/>
    <w:rsid w:val="00E30029"/>
    <w:rsid w:val="00E303DC"/>
    <w:rsid w:val="00E304AC"/>
    <w:rsid w:val="00E31C9E"/>
    <w:rsid w:val="00E368E5"/>
    <w:rsid w:val="00E3796C"/>
    <w:rsid w:val="00E37C89"/>
    <w:rsid w:val="00E40B08"/>
    <w:rsid w:val="00E42224"/>
    <w:rsid w:val="00E454EF"/>
    <w:rsid w:val="00E45876"/>
    <w:rsid w:val="00E50CD4"/>
    <w:rsid w:val="00E51030"/>
    <w:rsid w:val="00E532B3"/>
    <w:rsid w:val="00E53CCD"/>
    <w:rsid w:val="00E5486E"/>
    <w:rsid w:val="00E555C3"/>
    <w:rsid w:val="00E56B9E"/>
    <w:rsid w:val="00E61AB8"/>
    <w:rsid w:val="00E627A8"/>
    <w:rsid w:val="00E630FF"/>
    <w:rsid w:val="00E656A5"/>
    <w:rsid w:val="00E65996"/>
    <w:rsid w:val="00E70975"/>
    <w:rsid w:val="00E70A86"/>
    <w:rsid w:val="00E712ED"/>
    <w:rsid w:val="00E71FFB"/>
    <w:rsid w:val="00E72065"/>
    <w:rsid w:val="00E72F06"/>
    <w:rsid w:val="00E738E4"/>
    <w:rsid w:val="00E73E0E"/>
    <w:rsid w:val="00E73F84"/>
    <w:rsid w:val="00E80CFA"/>
    <w:rsid w:val="00E8191B"/>
    <w:rsid w:val="00E82153"/>
    <w:rsid w:val="00E82BCC"/>
    <w:rsid w:val="00E83BBE"/>
    <w:rsid w:val="00E84A15"/>
    <w:rsid w:val="00E85412"/>
    <w:rsid w:val="00E877C2"/>
    <w:rsid w:val="00E87A26"/>
    <w:rsid w:val="00E907AC"/>
    <w:rsid w:val="00E91078"/>
    <w:rsid w:val="00E91EDD"/>
    <w:rsid w:val="00E92D36"/>
    <w:rsid w:val="00E94F45"/>
    <w:rsid w:val="00E9698F"/>
    <w:rsid w:val="00E979F2"/>
    <w:rsid w:val="00EA01F2"/>
    <w:rsid w:val="00EA2005"/>
    <w:rsid w:val="00EA2E00"/>
    <w:rsid w:val="00EA3E45"/>
    <w:rsid w:val="00EA3EEF"/>
    <w:rsid w:val="00EA58CF"/>
    <w:rsid w:val="00EA6E8C"/>
    <w:rsid w:val="00EA7BAC"/>
    <w:rsid w:val="00EB1041"/>
    <w:rsid w:val="00EB2AD7"/>
    <w:rsid w:val="00EB46F7"/>
    <w:rsid w:val="00EB50F3"/>
    <w:rsid w:val="00EB6297"/>
    <w:rsid w:val="00EC478A"/>
    <w:rsid w:val="00EC68D4"/>
    <w:rsid w:val="00ED03FD"/>
    <w:rsid w:val="00ED1101"/>
    <w:rsid w:val="00ED2797"/>
    <w:rsid w:val="00ED2E5B"/>
    <w:rsid w:val="00ED3604"/>
    <w:rsid w:val="00ED45B6"/>
    <w:rsid w:val="00ED498F"/>
    <w:rsid w:val="00ED624D"/>
    <w:rsid w:val="00EE1283"/>
    <w:rsid w:val="00EE25E0"/>
    <w:rsid w:val="00EE2DEE"/>
    <w:rsid w:val="00EE3BE5"/>
    <w:rsid w:val="00EE719F"/>
    <w:rsid w:val="00EE78DC"/>
    <w:rsid w:val="00EF17F1"/>
    <w:rsid w:val="00EF204B"/>
    <w:rsid w:val="00EF2A1A"/>
    <w:rsid w:val="00EF4B5D"/>
    <w:rsid w:val="00EF4F00"/>
    <w:rsid w:val="00EF67EE"/>
    <w:rsid w:val="00EF71EB"/>
    <w:rsid w:val="00EF7D52"/>
    <w:rsid w:val="00F014EB"/>
    <w:rsid w:val="00F031A9"/>
    <w:rsid w:val="00F065D4"/>
    <w:rsid w:val="00F0693E"/>
    <w:rsid w:val="00F101E7"/>
    <w:rsid w:val="00F12D22"/>
    <w:rsid w:val="00F1433B"/>
    <w:rsid w:val="00F147BE"/>
    <w:rsid w:val="00F15C87"/>
    <w:rsid w:val="00F15E29"/>
    <w:rsid w:val="00F20621"/>
    <w:rsid w:val="00F20820"/>
    <w:rsid w:val="00F20A99"/>
    <w:rsid w:val="00F20F73"/>
    <w:rsid w:val="00F2103A"/>
    <w:rsid w:val="00F216E1"/>
    <w:rsid w:val="00F21887"/>
    <w:rsid w:val="00F21BFB"/>
    <w:rsid w:val="00F23033"/>
    <w:rsid w:val="00F23735"/>
    <w:rsid w:val="00F2480F"/>
    <w:rsid w:val="00F25BCB"/>
    <w:rsid w:val="00F25FA9"/>
    <w:rsid w:val="00F26730"/>
    <w:rsid w:val="00F30154"/>
    <w:rsid w:val="00F30640"/>
    <w:rsid w:val="00F3158D"/>
    <w:rsid w:val="00F31C65"/>
    <w:rsid w:val="00F32C37"/>
    <w:rsid w:val="00F32E9B"/>
    <w:rsid w:val="00F33063"/>
    <w:rsid w:val="00F3328C"/>
    <w:rsid w:val="00F3687E"/>
    <w:rsid w:val="00F36F87"/>
    <w:rsid w:val="00F3776C"/>
    <w:rsid w:val="00F4315C"/>
    <w:rsid w:val="00F43358"/>
    <w:rsid w:val="00F44E48"/>
    <w:rsid w:val="00F4585A"/>
    <w:rsid w:val="00F45C92"/>
    <w:rsid w:val="00F460AE"/>
    <w:rsid w:val="00F460D2"/>
    <w:rsid w:val="00F46F0D"/>
    <w:rsid w:val="00F473F4"/>
    <w:rsid w:val="00F47894"/>
    <w:rsid w:val="00F47EF1"/>
    <w:rsid w:val="00F54194"/>
    <w:rsid w:val="00F541E6"/>
    <w:rsid w:val="00F546D2"/>
    <w:rsid w:val="00F55648"/>
    <w:rsid w:val="00F5568F"/>
    <w:rsid w:val="00F55C21"/>
    <w:rsid w:val="00F57928"/>
    <w:rsid w:val="00F61D92"/>
    <w:rsid w:val="00F62216"/>
    <w:rsid w:val="00F62BAD"/>
    <w:rsid w:val="00F633C2"/>
    <w:rsid w:val="00F66DA0"/>
    <w:rsid w:val="00F67D60"/>
    <w:rsid w:val="00F7053E"/>
    <w:rsid w:val="00F71D34"/>
    <w:rsid w:val="00F737CE"/>
    <w:rsid w:val="00F758EF"/>
    <w:rsid w:val="00F75A4D"/>
    <w:rsid w:val="00F763C5"/>
    <w:rsid w:val="00F812CC"/>
    <w:rsid w:val="00F81E5E"/>
    <w:rsid w:val="00F82036"/>
    <w:rsid w:val="00F846D1"/>
    <w:rsid w:val="00F861CA"/>
    <w:rsid w:val="00F8714D"/>
    <w:rsid w:val="00F95780"/>
    <w:rsid w:val="00F95907"/>
    <w:rsid w:val="00F96395"/>
    <w:rsid w:val="00F96CF3"/>
    <w:rsid w:val="00FA0DF7"/>
    <w:rsid w:val="00FA2EF7"/>
    <w:rsid w:val="00FA3D4B"/>
    <w:rsid w:val="00FA50D6"/>
    <w:rsid w:val="00FA5252"/>
    <w:rsid w:val="00FA6364"/>
    <w:rsid w:val="00FA7303"/>
    <w:rsid w:val="00FB11B1"/>
    <w:rsid w:val="00FB1315"/>
    <w:rsid w:val="00FB1D20"/>
    <w:rsid w:val="00FB1FE2"/>
    <w:rsid w:val="00FB29F2"/>
    <w:rsid w:val="00FB3657"/>
    <w:rsid w:val="00FB4AB4"/>
    <w:rsid w:val="00FB55FB"/>
    <w:rsid w:val="00FB7878"/>
    <w:rsid w:val="00FB78B9"/>
    <w:rsid w:val="00FC073B"/>
    <w:rsid w:val="00FC0BD9"/>
    <w:rsid w:val="00FC1AD7"/>
    <w:rsid w:val="00FC1DAB"/>
    <w:rsid w:val="00FC2845"/>
    <w:rsid w:val="00FC292B"/>
    <w:rsid w:val="00FC314D"/>
    <w:rsid w:val="00FC39BE"/>
    <w:rsid w:val="00FC4C46"/>
    <w:rsid w:val="00FC4EB8"/>
    <w:rsid w:val="00FD01A3"/>
    <w:rsid w:val="00FD3B8B"/>
    <w:rsid w:val="00FD6295"/>
    <w:rsid w:val="00FD7E29"/>
    <w:rsid w:val="00FE0CC4"/>
    <w:rsid w:val="00FE2F1C"/>
    <w:rsid w:val="00FE3D8D"/>
    <w:rsid w:val="00FE5462"/>
    <w:rsid w:val="00FE7705"/>
    <w:rsid w:val="00FF053E"/>
    <w:rsid w:val="00FF1382"/>
    <w:rsid w:val="00FF2190"/>
    <w:rsid w:val="00FF62FC"/>
    <w:rsid w:val="00FF68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4CA3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5A"/>
    <w:pPr>
      <w:spacing w:line="360" w:lineRule="auto"/>
    </w:pPr>
    <w:rPr>
      <w:rFonts w:ascii="Times New Roman" w:eastAsia="MS Mincho" w:hAnsi="Times New Roman" w:cs="Times New Roman"/>
      <w:lang w:val="en-US" w:eastAsia="ja-JP"/>
    </w:rPr>
  </w:style>
  <w:style w:type="paragraph" w:styleId="Heading1">
    <w:name w:val="heading 1"/>
    <w:basedOn w:val="Normal"/>
    <w:next w:val="Normal"/>
    <w:link w:val="Heading1Char"/>
    <w:uiPriority w:val="9"/>
    <w:qFormat/>
    <w:rsid w:val="00C20AE0"/>
    <w:pPr>
      <w:keepNext/>
      <w:spacing w:before="120" w:after="120"/>
      <w:ind w:left="709" w:hanging="709"/>
      <w:jc w:val="both"/>
      <w:outlineLvl w:val="0"/>
    </w:pPr>
    <w:rPr>
      <w:rFonts w:eastAsia="MS Gothic"/>
      <w:b/>
      <w:bCs/>
      <w:kern w:val="32"/>
      <w:sz w:val="32"/>
      <w:szCs w:val="32"/>
    </w:rPr>
  </w:style>
  <w:style w:type="paragraph" w:styleId="Heading2">
    <w:name w:val="heading 2"/>
    <w:basedOn w:val="Normal"/>
    <w:next w:val="Normal"/>
    <w:link w:val="Heading2Char"/>
    <w:autoRedefine/>
    <w:uiPriority w:val="9"/>
    <w:qFormat/>
    <w:rsid w:val="00562E77"/>
    <w:pPr>
      <w:keepNext/>
      <w:keepLines/>
      <w:tabs>
        <w:tab w:val="left" w:pos="1701"/>
      </w:tabs>
      <w:spacing w:before="120" w:after="120"/>
      <w:ind w:firstLine="709"/>
      <w:jc w:val="both"/>
      <w:outlineLvl w:val="1"/>
    </w:pPr>
    <w:rPr>
      <w:rFonts w:ascii="Arial" w:eastAsia="MS Gothic" w:hAnsi="Arial" w:cs="Arial"/>
      <w:b/>
      <w:lang w:val="en-AU" w:eastAsia="x-none"/>
    </w:rPr>
  </w:style>
  <w:style w:type="paragraph" w:styleId="Heading3">
    <w:name w:val="heading 3"/>
    <w:basedOn w:val="Normal"/>
    <w:next w:val="Normal"/>
    <w:link w:val="Heading3Char"/>
    <w:autoRedefine/>
    <w:uiPriority w:val="9"/>
    <w:qFormat/>
    <w:rsid w:val="004817E9"/>
    <w:pPr>
      <w:keepNext/>
      <w:spacing w:before="120" w:after="120"/>
      <w:jc w:val="both"/>
      <w:outlineLvl w:val="2"/>
    </w:pPr>
    <w:rPr>
      <w:rFonts w:ascii="Arial" w:eastAsia="MS Gothic"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E0"/>
    <w:rPr>
      <w:rFonts w:ascii="Times New Roman" w:eastAsia="MS Gothic" w:hAnsi="Times New Roman" w:cs="Times New Roman"/>
      <w:b/>
      <w:bCs/>
      <w:kern w:val="32"/>
      <w:sz w:val="32"/>
      <w:szCs w:val="32"/>
      <w:lang w:val="en-US" w:eastAsia="ja-JP"/>
    </w:rPr>
  </w:style>
  <w:style w:type="character" w:customStyle="1" w:styleId="Heading2Char">
    <w:name w:val="Heading 2 Char"/>
    <w:basedOn w:val="DefaultParagraphFont"/>
    <w:link w:val="Heading2"/>
    <w:uiPriority w:val="9"/>
    <w:rsid w:val="00562E77"/>
    <w:rPr>
      <w:rFonts w:ascii="Arial" w:eastAsia="MS Gothic" w:hAnsi="Arial" w:cs="Arial"/>
      <w:b/>
      <w:lang w:eastAsia="x-none"/>
    </w:rPr>
  </w:style>
  <w:style w:type="character" w:customStyle="1" w:styleId="Heading3Char">
    <w:name w:val="Heading 3 Char"/>
    <w:basedOn w:val="DefaultParagraphFont"/>
    <w:link w:val="Heading3"/>
    <w:uiPriority w:val="9"/>
    <w:rsid w:val="004817E9"/>
    <w:rPr>
      <w:rFonts w:ascii="Arial" w:eastAsia="MS Gothic" w:hAnsi="Arial" w:cs="Arial"/>
      <w:b/>
      <w:bCs/>
      <w:lang w:val="en-US" w:eastAsia="ja-JP"/>
    </w:rPr>
  </w:style>
  <w:style w:type="paragraph" w:styleId="FootnoteText">
    <w:name w:val="footnote text"/>
    <w:basedOn w:val="Normal"/>
    <w:link w:val="FootnoteTextChar"/>
    <w:uiPriority w:val="99"/>
    <w:rsid w:val="00C20AE0"/>
    <w:pPr>
      <w:spacing w:line="288" w:lineRule="auto"/>
    </w:pPr>
    <w:rPr>
      <w:rFonts w:ascii="Arial" w:hAnsi="Arial"/>
      <w:sz w:val="20"/>
      <w:szCs w:val="20"/>
      <w:lang w:val="en-AU" w:eastAsia="en-US"/>
    </w:rPr>
  </w:style>
  <w:style w:type="character" w:customStyle="1" w:styleId="FootnoteTextChar">
    <w:name w:val="Footnote Text Char"/>
    <w:basedOn w:val="DefaultParagraphFont"/>
    <w:link w:val="FootnoteText"/>
    <w:uiPriority w:val="99"/>
    <w:rsid w:val="00C20AE0"/>
    <w:rPr>
      <w:rFonts w:ascii="Arial" w:eastAsia="MS Mincho" w:hAnsi="Arial" w:cs="Times New Roman"/>
      <w:sz w:val="20"/>
      <w:szCs w:val="20"/>
    </w:rPr>
  </w:style>
  <w:style w:type="character" w:styleId="FootnoteReference">
    <w:name w:val="footnote reference"/>
    <w:uiPriority w:val="99"/>
    <w:rsid w:val="00C20AE0"/>
    <w:rPr>
      <w:vertAlign w:val="superscript"/>
    </w:rPr>
  </w:style>
  <w:style w:type="paragraph" w:customStyle="1" w:styleId="ColorfulShading-Accent31">
    <w:name w:val="Colorful Shading - Accent 31"/>
    <w:basedOn w:val="Normal"/>
    <w:uiPriority w:val="34"/>
    <w:rsid w:val="00C20AE0"/>
    <w:pPr>
      <w:spacing w:line="288" w:lineRule="auto"/>
      <w:ind w:left="720"/>
      <w:contextualSpacing/>
    </w:pPr>
    <w:rPr>
      <w:rFonts w:ascii="Arial" w:hAnsi="Arial"/>
      <w:sz w:val="20"/>
      <w:szCs w:val="20"/>
      <w:lang w:val="en-AU" w:eastAsia="en-US"/>
    </w:rPr>
  </w:style>
  <w:style w:type="paragraph" w:styleId="Footer">
    <w:name w:val="footer"/>
    <w:basedOn w:val="Normal"/>
    <w:link w:val="FooterChar"/>
    <w:uiPriority w:val="99"/>
    <w:unhideWhenUsed/>
    <w:rsid w:val="00C20AE0"/>
    <w:pPr>
      <w:tabs>
        <w:tab w:val="center" w:pos="4320"/>
        <w:tab w:val="right" w:pos="8640"/>
      </w:tabs>
    </w:pPr>
  </w:style>
  <w:style w:type="character" w:customStyle="1" w:styleId="FooterChar">
    <w:name w:val="Footer Char"/>
    <w:basedOn w:val="DefaultParagraphFont"/>
    <w:link w:val="Footer"/>
    <w:uiPriority w:val="99"/>
    <w:rsid w:val="00C20AE0"/>
    <w:rPr>
      <w:rFonts w:ascii="Times New Roman" w:eastAsia="MS Mincho" w:hAnsi="Times New Roman" w:cs="Times New Roman"/>
      <w:lang w:val="en-US" w:eastAsia="ja-JP"/>
    </w:rPr>
  </w:style>
  <w:style w:type="character" w:styleId="PageNumber">
    <w:name w:val="page number"/>
    <w:uiPriority w:val="99"/>
    <w:semiHidden/>
    <w:unhideWhenUsed/>
    <w:rsid w:val="00C20AE0"/>
  </w:style>
  <w:style w:type="paragraph" w:styleId="ListParagraph">
    <w:name w:val="List Paragraph"/>
    <w:basedOn w:val="Normal"/>
    <w:uiPriority w:val="34"/>
    <w:qFormat/>
    <w:rsid w:val="00C20AE0"/>
    <w:pPr>
      <w:ind w:left="720"/>
      <w:contextualSpacing/>
    </w:pPr>
  </w:style>
  <w:style w:type="paragraph" w:customStyle="1" w:styleId="Numbering">
    <w:name w:val="Numbering"/>
    <w:basedOn w:val="Normal"/>
    <w:qFormat/>
    <w:rsid w:val="00C20AE0"/>
    <w:pPr>
      <w:numPr>
        <w:numId w:val="4"/>
      </w:numPr>
      <w:spacing w:before="120" w:after="120"/>
      <w:jc w:val="both"/>
    </w:pPr>
  </w:style>
  <w:style w:type="character" w:styleId="Hyperlink">
    <w:name w:val="Hyperlink"/>
    <w:basedOn w:val="DefaultParagraphFont"/>
    <w:uiPriority w:val="99"/>
    <w:unhideWhenUsed/>
    <w:rsid w:val="00C20AE0"/>
    <w:rPr>
      <w:color w:val="0000FF" w:themeColor="hyperlink"/>
      <w:u w:val="single"/>
    </w:rPr>
  </w:style>
  <w:style w:type="paragraph" w:styleId="Header">
    <w:name w:val="header"/>
    <w:basedOn w:val="Normal"/>
    <w:link w:val="HeaderChar"/>
    <w:uiPriority w:val="99"/>
    <w:unhideWhenUsed/>
    <w:rsid w:val="009C1665"/>
    <w:pPr>
      <w:tabs>
        <w:tab w:val="center" w:pos="4513"/>
        <w:tab w:val="right" w:pos="9026"/>
      </w:tabs>
      <w:spacing w:line="240" w:lineRule="auto"/>
    </w:pPr>
  </w:style>
  <w:style w:type="character" w:customStyle="1" w:styleId="HeaderChar">
    <w:name w:val="Header Char"/>
    <w:basedOn w:val="DefaultParagraphFont"/>
    <w:link w:val="Header"/>
    <w:uiPriority w:val="99"/>
    <w:rsid w:val="009C1665"/>
    <w:rPr>
      <w:rFonts w:ascii="Times New Roman" w:eastAsia="MS Mincho" w:hAnsi="Times New Roman" w:cs="Times New Roman"/>
      <w:lang w:val="en-US" w:eastAsia="ja-JP"/>
    </w:rPr>
  </w:style>
  <w:style w:type="paragraph" w:styleId="BalloonText">
    <w:name w:val="Balloon Text"/>
    <w:basedOn w:val="Normal"/>
    <w:link w:val="BalloonTextChar"/>
    <w:uiPriority w:val="99"/>
    <w:semiHidden/>
    <w:unhideWhenUsed/>
    <w:rsid w:val="00E454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4EF"/>
    <w:rPr>
      <w:rFonts w:ascii="Lucida Grande" w:eastAsia="MS Mincho" w:hAnsi="Lucida Grande" w:cs="Lucida Grande"/>
      <w:sz w:val="18"/>
      <w:szCs w:val="18"/>
      <w:lang w:val="en-US" w:eastAsia="ja-JP"/>
    </w:rPr>
  </w:style>
  <w:style w:type="character" w:styleId="CommentReference">
    <w:name w:val="annotation reference"/>
    <w:basedOn w:val="DefaultParagraphFont"/>
    <w:uiPriority w:val="99"/>
    <w:semiHidden/>
    <w:unhideWhenUsed/>
    <w:rsid w:val="0072660E"/>
    <w:rPr>
      <w:sz w:val="18"/>
      <w:szCs w:val="18"/>
    </w:rPr>
  </w:style>
  <w:style w:type="paragraph" w:styleId="CommentText">
    <w:name w:val="annotation text"/>
    <w:basedOn w:val="Normal"/>
    <w:link w:val="CommentTextChar"/>
    <w:uiPriority w:val="99"/>
    <w:semiHidden/>
    <w:unhideWhenUsed/>
    <w:rsid w:val="0072660E"/>
    <w:pPr>
      <w:spacing w:line="240" w:lineRule="auto"/>
    </w:pPr>
  </w:style>
  <w:style w:type="character" w:customStyle="1" w:styleId="CommentTextChar">
    <w:name w:val="Comment Text Char"/>
    <w:basedOn w:val="DefaultParagraphFont"/>
    <w:link w:val="CommentText"/>
    <w:uiPriority w:val="99"/>
    <w:semiHidden/>
    <w:rsid w:val="0072660E"/>
    <w:rPr>
      <w:rFonts w:ascii="Times New Roman" w:eastAsia="MS Mincho" w:hAnsi="Times New Roman" w:cs="Times New Roman"/>
      <w:lang w:val="en-US" w:eastAsia="ja-JP"/>
    </w:rPr>
  </w:style>
  <w:style w:type="paragraph" w:styleId="CommentSubject">
    <w:name w:val="annotation subject"/>
    <w:basedOn w:val="CommentText"/>
    <w:next w:val="CommentText"/>
    <w:link w:val="CommentSubjectChar"/>
    <w:uiPriority w:val="99"/>
    <w:semiHidden/>
    <w:unhideWhenUsed/>
    <w:rsid w:val="0072660E"/>
    <w:rPr>
      <w:b/>
      <w:bCs/>
      <w:sz w:val="20"/>
      <w:szCs w:val="20"/>
    </w:rPr>
  </w:style>
  <w:style w:type="character" w:customStyle="1" w:styleId="CommentSubjectChar">
    <w:name w:val="Comment Subject Char"/>
    <w:basedOn w:val="CommentTextChar"/>
    <w:link w:val="CommentSubject"/>
    <w:uiPriority w:val="99"/>
    <w:semiHidden/>
    <w:rsid w:val="0072660E"/>
    <w:rPr>
      <w:rFonts w:ascii="Times New Roman" w:eastAsia="MS Mincho" w:hAnsi="Times New Roman" w:cs="Times New Roman"/>
      <w:b/>
      <w:bCs/>
      <w:sz w:val="20"/>
      <w:szCs w:val="20"/>
      <w:lang w:val="en-US" w:eastAsia="ja-JP"/>
    </w:rPr>
  </w:style>
  <w:style w:type="paragraph" w:styleId="TOCHeading">
    <w:name w:val="TOC Heading"/>
    <w:basedOn w:val="Heading1"/>
    <w:next w:val="Normal"/>
    <w:uiPriority w:val="39"/>
    <w:unhideWhenUsed/>
    <w:qFormat/>
    <w:rsid w:val="001A4EBD"/>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eastAsia="en-US"/>
    </w:rPr>
  </w:style>
  <w:style w:type="paragraph" w:styleId="TOC2">
    <w:name w:val="toc 2"/>
    <w:basedOn w:val="Normal"/>
    <w:next w:val="Normal"/>
    <w:autoRedefine/>
    <w:uiPriority w:val="39"/>
    <w:unhideWhenUsed/>
    <w:rsid w:val="00A44499"/>
    <w:pPr>
      <w:tabs>
        <w:tab w:val="right" w:leader="dot" w:pos="9054"/>
      </w:tabs>
      <w:spacing w:after="100" w:line="259" w:lineRule="auto"/>
      <w:ind w:left="720"/>
      <w:jc w:val="both"/>
    </w:pPr>
    <w:rPr>
      <w:rFonts w:ascii="Arial" w:eastAsiaTheme="minorEastAsia" w:hAnsi="Arial" w:cs="Arial"/>
      <w:szCs w:val="22"/>
      <w:lang w:eastAsia="en-US"/>
    </w:rPr>
  </w:style>
  <w:style w:type="paragraph" w:styleId="TOC1">
    <w:name w:val="toc 1"/>
    <w:basedOn w:val="Normal"/>
    <w:next w:val="Normal"/>
    <w:autoRedefine/>
    <w:uiPriority w:val="39"/>
    <w:unhideWhenUsed/>
    <w:rsid w:val="00491CDF"/>
    <w:pPr>
      <w:numPr>
        <w:numId w:val="36"/>
      </w:numPr>
      <w:tabs>
        <w:tab w:val="left" w:pos="440"/>
        <w:tab w:val="right" w:leader="dot" w:pos="9054"/>
      </w:tabs>
      <w:spacing w:after="100" w:line="259" w:lineRule="auto"/>
      <w:jc w:val="both"/>
    </w:pPr>
    <w:rPr>
      <w:rFonts w:ascii="Arial" w:eastAsiaTheme="minorEastAsia" w:hAnsi="Arial" w:cs="Arial"/>
      <w:noProof/>
      <w:sz w:val="22"/>
      <w:lang w:eastAsia="en-US"/>
    </w:rPr>
  </w:style>
  <w:style w:type="paragraph" w:styleId="TOC3">
    <w:name w:val="toc 3"/>
    <w:basedOn w:val="Normal"/>
    <w:next w:val="Normal"/>
    <w:autoRedefine/>
    <w:uiPriority w:val="39"/>
    <w:unhideWhenUsed/>
    <w:rsid w:val="005177E8"/>
    <w:pPr>
      <w:tabs>
        <w:tab w:val="right" w:leader="dot" w:pos="9054"/>
      </w:tabs>
      <w:spacing w:after="100" w:line="259" w:lineRule="auto"/>
      <w:ind w:left="720"/>
      <w:jc w:val="both"/>
    </w:pPr>
    <w:rPr>
      <w:rFonts w:ascii="Arial" w:eastAsiaTheme="minorEastAsia" w:hAnsi="Arial" w:cs="Arial"/>
      <w:noProof/>
      <w:lang w:eastAsia="en-US"/>
    </w:rPr>
  </w:style>
  <w:style w:type="paragraph" w:styleId="Revision">
    <w:name w:val="Revision"/>
    <w:hidden/>
    <w:uiPriority w:val="99"/>
    <w:semiHidden/>
    <w:rsid w:val="004A4BA3"/>
    <w:rPr>
      <w:rFonts w:ascii="Times New Roman" w:eastAsia="MS Mincho" w:hAnsi="Times New Roman" w:cs="Times New Roman"/>
      <w:lang w:val="en-US" w:eastAsia="ja-JP"/>
    </w:rPr>
  </w:style>
  <w:style w:type="table" w:styleId="TableGrid">
    <w:name w:val="Table Grid"/>
    <w:basedOn w:val="TableNormal"/>
    <w:uiPriority w:val="39"/>
    <w:rsid w:val="00E630F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0FF"/>
    <w:rPr>
      <w:rFonts w:ascii="Times New Roman" w:eastAsia="MS Mincho" w:hAnsi="Times New Roman" w:cs="Times New Roman"/>
      <w:lang w:val="en-US" w:eastAsia="ja-JP"/>
    </w:rPr>
  </w:style>
  <w:style w:type="paragraph" w:styleId="NormalWeb">
    <w:name w:val="Normal (Web)"/>
    <w:basedOn w:val="Normal"/>
    <w:uiPriority w:val="99"/>
    <w:semiHidden/>
    <w:unhideWhenUsed/>
    <w:rsid w:val="00756D7A"/>
    <w:pPr>
      <w:spacing w:before="100" w:beforeAutospacing="1" w:after="100" w:afterAutospacing="1" w:line="240" w:lineRule="auto"/>
    </w:pPr>
    <w:rPr>
      <w:rFonts w:ascii="Times" w:eastAsiaTheme="minorEastAsia" w:hAnsi="Times"/>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4596">
      <w:bodyDiv w:val="1"/>
      <w:marLeft w:val="0"/>
      <w:marRight w:val="0"/>
      <w:marTop w:val="0"/>
      <w:marBottom w:val="0"/>
      <w:divBdr>
        <w:top w:val="none" w:sz="0" w:space="0" w:color="auto"/>
        <w:left w:val="none" w:sz="0" w:space="0" w:color="auto"/>
        <w:bottom w:val="none" w:sz="0" w:space="0" w:color="auto"/>
        <w:right w:val="none" w:sz="0" w:space="0" w:color="auto"/>
      </w:divBdr>
    </w:div>
    <w:div w:id="1011765089">
      <w:bodyDiv w:val="1"/>
      <w:marLeft w:val="0"/>
      <w:marRight w:val="0"/>
      <w:marTop w:val="0"/>
      <w:marBottom w:val="0"/>
      <w:divBdr>
        <w:top w:val="none" w:sz="0" w:space="0" w:color="auto"/>
        <w:left w:val="none" w:sz="0" w:space="0" w:color="auto"/>
        <w:bottom w:val="none" w:sz="0" w:space="0" w:color="auto"/>
        <w:right w:val="none" w:sz="0" w:space="0" w:color="auto"/>
      </w:divBdr>
    </w:div>
    <w:div w:id="1438795544">
      <w:bodyDiv w:val="1"/>
      <w:marLeft w:val="0"/>
      <w:marRight w:val="0"/>
      <w:marTop w:val="0"/>
      <w:marBottom w:val="0"/>
      <w:divBdr>
        <w:top w:val="none" w:sz="0" w:space="0" w:color="auto"/>
        <w:left w:val="none" w:sz="0" w:space="0" w:color="auto"/>
        <w:bottom w:val="none" w:sz="0" w:space="0" w:color="auto"/>
        <w:right w:val="none" w:sz="0" w:space="0" w:color="auto"/>
      </w:divBdr>
    </w:div>
    <w:div w:id="1589315549">
      <w:bodyDiv w:val="1"/>
      <w:marLeft w:val="0"/>
      <w:marRight w:val="0"/>
      <w:marTop w:val="0"/>
      <w:marBottom w:val="0"/>
      <w:divBdr>
        <w:top w:val="none" w:sz="0" w:space="0" w:color="auto"/>
        <w:left w:val="none" w:sz="0" w:space="0" w:color="auto"/>
        <w:bottom w:val="none" w:sz="0" w:space="0" w:color="auto"/>
        <w:right w:val="none" w:sz="0" w:space="0" w:color="auto"/>
      </w:divBdr>
    </w:div>
    <w:div w:id="2063212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7FA2-D464-4955-A6A0-F003AD40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4693</Words>
  <Characters>26756</Characters>
  <Application>Microsoft Office Word</Application>
  <DocSecurity>0</DocSecurity>
  <Lines>222</Lines>
  <Paragraphs>62</Paragraphs>
  <ScaleCrop>false</ScaleCrop>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2024-08-09T04:41:00Z</dcterms:created>
  <dcterms:modified xsi:type="dcterms:W3CDTF">2024-08-09T04:41:00Z</dcterms:modified>
</cp:coreProperties>
</file>